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490E">
      <w:pPr>
        <w:jc w:val="right"/>
      </w:pPr>
      <w:r>
        <w:rPr>
          <w:sz w:val="26"/>
        </w:rPr>
        <w:t>Дело № 5-73-497/2021</w:t>
      </w:r>
    </w:p>
    <w:p w:rsidR="00F0490E">
      <w:pPr>
        <w:jc w:val="right"/>
      </w:pPr>
      <w:r>
        <w:rPr>
          <w:sz w:val="26"/>
        </w:rPr>
        <w:t xml:space="preserve">УИД: 91MS0073-01-2021-001658-96 </w:t>
      </w:r>
    </w:p>
    <w:p w:rsidR="003B78D4">
      <w:pPr>
        <w:jc w:val="center"/>
        <w:rPr>
          <w:sz w:val="26"/>
        </w:rPr>
      </w:pPr>
    </w:p>
    <w:p w:rsidR="00F0490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B78D4">
      <w:pPr>
        <w:ind w:firstLine="708"/>
        <w:rPr>
          <w:sz w:val="26"/>
        </w:rPr>
      </w:pPr>
    </w:p>
    <w:p w:rsidR="00F0490E">
      <w:pPr>
        <w:ind w:firstLine="708"/>
      </w:pPr>
      <w:r>
        <w:rPr>
          <w:sz w:val="26"/>
        </w:rPr>
        <w:t xml:space="preserve">30 декабря 2021 года                                                                                  </w:t>
      </w:r>
      <w:r>
        <w:rPr>
          <w:sz w:val="26"/>
        </w:rPr>
        <w:t xml:space="preserve">г. Саки </w:t>
      </w:r>
    </w:p>
    <w:p w:rsidR="003B78D4">
      <w:pPr>
        <w:ind w:firstLine="720"/>
        <w:jc w:val="both"/>
        <w:rPr>
          <w:sz w:val="26"/>
        </w:rPr>
      </w:pPr>
    </w:p>
    <w:p w:rsidR="00F0490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0490E">
      <w:pPr>
        <w:ind w:left="851"/>
        <w:jc w:val="both"/>
      </w:pPr>
      <w:r>
        <w:rPr>
          <w:spacing w:val="-3"/>
          <w:sz w:val="26"/>
        </w:rPr>
        <w:t>Назарчука</w:t>
      </w:r>
      <w:r>
        <w:rPr>
          <w:spacing w:val="-3"/>
          <w:sz w:val="26"/>
        </w:rPr>
        <w:t xml:space="preserve"> С.Н.</w:t>
      </w:r>
    </w:p>
    <w:p w:rsidR="00F0490E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</w:t>
      </w:r>
      <w:r>
        <w:rPr>
          <w:sz w:val="26"/>
        </w:rPr>
        <w:t xml:space="preserve">а Российской Федерации об административных правонарушениях, </w:t>
      </w:r>
    </w:p>
    <w:p w:rsidR="00F0490E" w:rsidP="003B78D4">
      <w:pPr>
        <w:jc w:val="center"/>
      </w:pPr>
      <w:r>
        <w:rPr>
          <w:sz w:val="26"/>
        </w:rPr>
        <w:t>УСТАНОВИЛ:</w:t>
      </w:r>
    </w:p>
    <w:p w:rsidR="00F0490E">
      <w:pPr>
        <w:ind w:firstLine="708"/>
        <w:jc w:val="both"/>
      </w:pPr>
      <w:r>
        <w:rPr>
          <w:sz w:val="26"/>
        </w:rPr>
        <w:t>Назарчук</w:t>
      </w:r>
      <w:r>
        <w:rPr>
          <w:sz w:val="26"/>
        </w:rPr>
        <w:t xml:space="preserve"> С.Н.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</w:t>
      </w:r>
      <w:r>
        <w:rPr>
          <w:sz w:val="26"/>
        </w:rPr>
        <w:t>янения. Данное действие не содержит уголовно-наказуемого деяния.</w:t>
      </w:r>
    </w:p>
    <w:p w:rsidR="00F0490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Назарчук</w:t>
      </w:r>
      <w:r>
        <w:rPr>
          <w:sz w:val="26"/>
        </w:rPr>
        <w:t xml:space="preserve"> С.Н явился, вину признал, пояснил, что действительно управлял транспортным средством в состоянии алкогольного опьянения при указанных в протоколе об администрати</w:t>
      </w:r>
      <w:r>
        <w:rPr>
          <w:sz w:val="26"/>
        </w:rPr>
        <w:t>вном правонарушении обстоятельствах.</w:t>
      </w:r>
    </w:p>
    <w:p w:rsidR="00F0490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Назарчука</w:t>
      </w:r>
      <w:r>
        <w:rPr>
          <w:sz w:val="26"/>
        </w:rPr>
        <w:t xml:space="preserve"> С.Н.,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Назарчука</w:t>
      </w:r>
      <w:r>
        <w:rPr>
          <w:sz w:val="26"/>
        </w:rPr>
        <w:t xml:space="preserve"> С.Н., состава правонарушения, предусмотренного ст. 12.8 ч.1 КоАП РФ, исходя из следующего.</w:t>
      </w:r>
    </w:p>
    <w:p w:rsidR="00F0490E">
      <w:pPr>
        <w:ind w:firstLine="708"/>
        <w:jc w:val="both"/>
      </w:pPr>
      <w:r>
        <w:rPr>
          <w:sz w:val="26"/>
        </w:rPr>
        <w:t>Согласно протоколу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Назарчука</w:t>
      </w:r>
      <w:r>
        <w:rPr>
          <w:sz w:val="26"/>
        </w:rPr>
        <w:t xml:space="preserve"> С.Н. за то, что он</w:t>
      </w:r>
      <w:r>
        <w:rPr>
          <w:sz w:val="26"/>
        </w:rPr>
        <w:t>,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</w:t>
      </w:r>
      <w:r>
        <w:rPr>
          <w:sz w:val="26"/>
        </w:rPr>
        <w:t>огольного опьянения, при отсутствии в его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зафиксировано наличие абсолютного этилового спирта в концентр</w:t>
      </w:r>
      <w:r>
        <w:rPr>
          <w:sz w:val="26"/>
        </w:rPr>
        <w:t xml:space="preserve">ации 0,52 мг/л выдыхаемого воздуха. </w:t>
      </w:r>
    </w:p>
    <w:p w:rsidR="00F0490E" w:rsidP="003B78D4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Назарчука</w:t>
      </w:r>
      <w:r>
        <w:rPr>
          <w:sz w:val="26"/>
        </w:rPr>
        <w:t xml:space="preserve"> С.Н.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</w:t>
      </w:r>
      <w:r>
        <w:rPr>
          <w:sz w:val="26"/>
        </w:rPr>
        <w:t xml:space="preserve">иального технического средства установлено нахождение </w:t>
      </w:r>
      <w:r>
        <w:rPr>
          <w:sz w:val="26"/>
        </w:rPr>
        <w:t>Назарчука</w:t>
      </w:r>
      <w:r>
        <w:rPr>
          <w:sz w:val="26"/>
        </w:rPr>
        <w:t xml:space="preserve"> С.Н. в состоянии алкогольного опьянения.</w:t>
      </w:r>
    </w:p>
    <w:p w:rsidR="00F0490E" w:rsidP="003B78D4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Назарчука</w:t>
      </w:r>
      <w:r>
        <w:rPr>
          <w:sz w:val="26"/>
        </w:rPr>
        <w:t xml:space="preserve"> С.Н. в состоянии алкогольного опьянения подтверждаются также бумажным носителе</w:t>
      </w:r>
      <w:r>
        <w:rPr>
          <w:sz w:val="26"/>
        </w:rPr>
        <w:t>м с записью результатов исследования, согласно которым определено наличие абсолютного этилового спирта в концентрации 0,52 миллиграмм на один литр выдыхаемого воздуха.</w:t>
      </w:r>
    </w:p>
    <w:p w:rsidR="00F0490E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Назарчуком</w:t>
      </w:r>
      <w:r>
        <w:rPr>
          <w:sz w:val="26"/>
        </w:rPr>
        <w:t xml:space="preserve"> С.Н. транспортным средством при указанных в протоколе об а</w:t>
      </w:r>
      <w:r>
        <w:rPr>
          <w:sz w:val="26"/>
        </w:rPr>
        <w:t xml:space="preserve">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z w:val="26"/>
        </w:rPr>
        <w:t>Назарчук</w:t>
      </w:r>
      <w:r>
        <w:rPr>
          <w:sz w:val="26"/>
        </w:rPr>
        <w:t xml:space="preserve"> С.Н.</w:t>
      </w:r>
      <w:r>
        <w:rPr>
          <w:sz w:val="26"/>
        </w:rPr>
        <w:t xml:space="preserve">,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F0490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Назарчука</w:t>
      </w:r>
      <w:r>
        <w:rPr>
          <w:sz w:val="26"/>
        </w:rPr>
        <w:t xml:space="preserve"> С.Н. в совершении административного правонарушения также подтверждается видеозаписью, протоколом о задержании транспортного средства,</w:t>
      </w:r>
      <w:r>
        <w:rPr>
          <w:sz w:val="26"/>
        </w:rPr>
        <w:t xml:space="preserve"> 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0490E" w:rsidP="003B78D4">
      <w:pPr>
        <w:ind w:firstLine="708"/>
        <w:jc w:val="both"/>
      </w:pPr>
      <w:r>
        <w:rPr>
          <w:sz w:val="26"/>
        </w:rPr>
        <w:t>Учитыва</w:t>
      </w:r>
      <w:r>
        <w:rPr>
          <w:sz w:val="26"/>
        </w:rPr>
        <w:t xml:space="preserve">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Назарчука</w:t>
      </w:r>
      <w:r>
        <w:rPr>
          <w:sz w:val="26"/>
        </w:rPr>
        <w:t xml:space="preserve"> С.Н. в состоянии алкогольного опьянения, поскольку действия должностного лица по прохождению </w:t>
      </w:r>
      <w:r>
        <w:rPr>
          <w:sz w:val="26"/>
        </w:rPr>
        <w:t>На</w:t>
      </w:r>
      <w:r>
        <w:rPr>
          <w:sz w:val="26"/>
        </w:rPr>
        <w:t>зарчуком</w:t>
      </w:r>
      <w:r>
        <w:rPr>
          <w:sz w:val="26"/>
        </w:rPr>
        <w:t xml:space="preserve"> С.Н.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</w:t>
      </w:r>
      <w:r>
        <w:rPr>
          <w:sz w:val="26"/>
        </w:rPr>
        <w:t>новлением правительства</w:t>
      </w:r>
      <w:r>
        <w:rPr>
          <w:sz w:val="26"/>
        </w:rPr>
        <w:t xml:space="preserve"> РФ от 10 июня 2008 года № 475, в редакции </w:t>
      </w:r>
      <w:r>
        <w:rPr>
          <w:sz w:val="26"/>
        </w:rPr>
        <w:t>от</w:t>
      </w:r>
      <w:r>
        <w:rPr>
          <w:sz w:val="26"/>
        </w:rPr>
        <w:t xml:space="preserve"> 10.09.2016 г. № 904.</w:t>
      </w:r>
    </w:p>
    <w:p w:rsidR="00F0490E" w:rsidP="003B78D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</w:t>
      </w:r>
      <w:r>
        <w:rPr>
          <w:sz w:val="26"/>
        </w:rPr>
        <w:t>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0490E" w:rsidP="003B78D4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Назарчук</w:t>
      </w:r>
      <w:r>
        <w:rPr>
          <w:sz w:val="26"/>
        </w:rPr>
        <w:t xml:space="preserve"> С.Н. в установленном законом порядке получал специальное право управления тр</w:t>
      </w:r>
      <w:r>
        <w:rPr>
          <w:sz w:val="26"/>
        </w:rPr>
        <w:t>анспортными средствами и водительское удостоверение.</w:t>
      </w:r>
    </w:p>
    <w:p w:rsidR="00F0490E" w:rsidP="003B78D4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Назарчука</w:t>
      </w:r>
      <w:r>
        <w:rPr>
          <w:sz w:val="26"/>
        </w:rPr>
        <w:t xml:space="preserve"> С.Н. имеется состав правонарушения, предусмотренного ст. 12.8 ч.1 КоАП РФ, а именно управление транспортным средством водителем, находящимся в состоянии</w:t>
      </w:r>
      <w:r>
        <w:rPr>
          <w:sz w:val="26"/>
        </w:rPr>
        <w:t xml:space="preserve"> опьянения, если такие действия не содержат уголовно наказуемого деяния.</w:t>
      </w:r>
    </w:p>
    <w:p w:rsidR="00F0490E" w:rsidP="003B78D4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>
        <w:rPr>
          <w:sz w:val="26"/>
        </w:rPr>
        <w:t>ложение, обстоятельства, смягчающие и отягчающие административную ответственность.</w:t>
      </w:r>
    </w:p>
    <w:p w:rsidR="00F0490E" w:rsidP="003B78D4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Назарчука</w:t>
      </w:r>
      <w:r>
        <w:rPr>
          <w:sz w:val="26"/>
        </w:rPr>
        <w:t xml:space="preserve"> С.Н. мировой судья пришел к выводу</w:t>
      </w:r>
      <w:r>
        <w:rPr>
          <w:sz w:val="26"/>
        </w:rPr>
        <w:t xml:space="preserve"> о возмо</w:t>
      </w:r>
      <w:r>
        <w:rPr>
          <w:sz w:val="26"/>
        </w:rPr>
        <w:t>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F0490E" w:rsidP="003B78D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</w:t>
      </w:r>
      <w:r>
        <w:rPr>
          <w:sz w:val="26"/>
        </w:rPr>
        <w:t>судья</w:t>
      </w:r>
    </w:p>
    <w:p w:rsidR="00F0490E">
      <w:pPr>
        <w:jc w:val="center"/>
      </w:pPr>
      <w:r>
        <w:rPr>
          <w:sz w:val="26"/>
        </w:rPr>
        <w:t>ПОСТАНОВИЛ:</w:t>
      </w:r>
    </w:p>
    <w:p w:rsidR="00F0490E" w:rsidP="003B78D4">
      <w:pPr>
        <w:ind w:firstLine="720"/>
        <w:jc w:val="both"/>
      </w:pPr>
      <w:r>
        <w:rPr>
          <w:spacing w:val="-3"/>
          <w:sz w:val="26"/>
        </w:rPr>
        <w:t>Назарчука</w:t>
      </w:r>
      <w:r>
        <w:rPr>
          <w:spacing w:val="-3"/>
          <w:sz w:val="26"/>
        </w:rPr>
        <w:t xml:space="preserve"> С.Н.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</w:t>
      </w:r>
      <w:r>
        <w:rPr>
          <w:sz w:val="26"/>
        </w:rPr>
        <w:t>сумме 30 000 (тридцать тысяч) рублей с лишением права управления транспортными средствами на срок 1 (один) год 6 (шесть) месяцев.</w:t>
      </w:r>
    </w:p>
    <w:p w:rsidR="00F0490E" w:rsidP="003B78D4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Отделение Республика Крым Банка России//УФК по Республике Крым г. Сим</w:t>
      </w:r>
      <w:r>
        <w:rPr>
          <w:sz w:val="26"/>
        </w:rPr>
        <w:t xml:space="preserve">ферополь, Лицевой счет: 04751А92540 ИНН: 9107000095, КПП: 910701001, ЕКС № 40102810645370000035 </w:t>
      </w:r>
      <w:r>
        <w:rPr>
          <w:sz w:val="26"/>
        </w:rPr>
        <w:t>к</w:t>
      </w:r>
      <w:r>
        <w:rPr>
          <w:sz w:val="26"/>
        </w:rPr>
        <w:t>/с 03100643000000017500, КБК 18811601121010001140, БИК 13510002, ОКТМО 35721000, УИН 18810491212600004877.</w:t>
      </w:r>
    </w:p>
    <w:p w:rsidR="00F0490E" w:rsidP="003B78D4">
      <w:pPr>
        <w:ind w:firstLine="720"/>
        <w:jc w:val="both"/>
      </w:pPr>
      <w:r>
        <w:rPr>
          <w:sz w:val="26"/>
        </w:rPr>
        <w:t>Согласно ст. 32.2 КоАП РФ, административный штраф до</w:t>
      </w:r>
      <w:r>
        <w:rPr>
          <w:sz w:val="26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490E" w:rsidP="003B78D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</w:t>
      </w:r>
      <w:r>
        <w:rPr>
          <w:sz w:val="26"/>
        </w:rPr>
        <w:t xml:space="preserve">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</w:t>
      </w:r>
      <w:r>
        <w:rPr>
          <w:sz w:val="26"/>
        </w:rPr>
        <w:t>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</w:t>
      </w:r>
      <w:r>
        <w:rPr>
          <w:sz w:val="26"/>
        </w:rPr>
        <w:t xml:space="preserve">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0490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Назарчуку</w:t>
      </w:r>
      <w:r>
        <w:rPr>
          <w:sz w:val="26"/>
        </w:rPr>
        <w:t xml:space="preserve"> С.Н., что в соответствии с положениями ст. 32.7 КоАП Р</w:t>
      </w:r>
      <w:r>
        <w:rPr>
          <w:sz w:val="26"/>
        </w:rPr>
        <w:t>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0490E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</w:t>
      </w:r>
      <w:r>
        <w:rPr>
          <w:sz w:val="26"/>
        </w:rPr>
        <w:t>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0490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0490E">
      <w:pPr>
        <w:ind w:firstLine="708"/>
        <w:jc w:val="both"/>
      </w:pPr>
      <w:r>
        <w:rPr>
          <w:sz w:val="26"/>
        </w:rPr>
        <w:t>Постановле</w:t>
      </w:r>
      <w:r>
        <w:rPr>
          <w:sz w:val="26"/>
        </w:rPr>
        <w:t xml:space="preserve">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</w:t>
      </w:r>
      <w:r>
        <w:rPr>
          <w:sz w:val="26"/>
        </w:rPr>
        <w:t xml:space="preserve"> получения копии постановления.</w:t>
      </w:r>
    </w:p>
    <w:p w:rsidR="003B78D4">
      <w:pPr>
        <w:jc w:val="both"/>
        <w:rPr>
          <w:sz w:val="26"/>
        </w:rPr>
      </w:pPr>
    </w:p>
    <w:p w:rsidR="00F0490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F0490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0E"/>
    <w:rsid w:val="003B78D4"/>
    <w:rsid w:val="00F0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