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F5FD8">
      <w:pPr>
        <w:jc w:val="right"/>
      </w:pPr>
      <w:r>
        <w:rPr>
          <w:sz w:val="25"/>
        </w:rPr>
        <w:t>Дело № 5-73-502/2022</w:t>
      </w:r>
    </w:p>
    <w:p w:rsidR="005F5FD8">
      <w:pPr>
        <w:jc w:val="right"/>
      </w:pPr>
      <w:r>
        <w:rPr>
          <w:sz w:val="25"/>
        </w:rPr>
        <w:t>УИД: 91MS0073-телефон-телефон</w:t>
      </w:r>
    </w:p>
    <w:p w:rsidR="004C1C64">
      <w:pPr>
        <w:jc w:val="center"/>
        <w:rPr>
          <w:sz w:val="25"/>
        </w:rPr>
      </w:pPr>
    </w:p>
    <w:p w:rsidR="005F5FD8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4C1C64">
      <w:pPr>
        <w:rPr>
          <w:sz w:val="25"/>
        </w:rPr>
      </w:pPr>
    </w:p>
    <w:p w:rsidR="005F5FD8">
      <w:r>
        <w:rPr>
          <w:sz w:val="25"/>
        </w:rPr>
        <w:t xml:space="preserve">03 ноября 2022 года                                                                                                           </w:t>
      </w:r>
      <w:r>
        <w:rPr>
          <w:sz w:val="25"/>
        </w:rPr>
        <w:t xml:space="preserve">адрес </w:t>
      </w:r>
    </w:p>
    <w:p w:rsidR="004C1C64">
      <w:pPr>
        <w:ind w:firstLine="708"/>
        <w:jc w:val="both"/>
        <w:rPr>
          <w:sz w:val="25"/>
        </w:rPr>
      </w:pPr>
    </w:p>
    <w:p w:rsidR="005F5FD8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</w:t>
      </w:r>
      <w:r>
        <w:rPr>
          <w:sz w:val="25"/>
        </w:rPr>
        <w:t xml:space="preserve"> Васильев В.А. рассмотрев материалы дела об административном правонарушении, поступившие из МО МВД России «</w:t>
      </w:r>
      <w:r>
        <w:rPr>
          <w:sz w:val="25"/>
        </w:rPr>
        <w:t>Сакский</w:t>
      </w:r>
      <w:r>
        <w:rPr>
          <w:sz w:val="25"/>
        </w:rPr>
        <w:t>» в отношении гражданина:</w:t>
      </w:r>
    </w:p>
    <w:p w:rsidR="005F5FD8">
      <w:pPr>
        <w:ind w:firstLine="708"/>
        <w:jc w:val="both"/>
      </w:pPr>
      <w:r>
        <w:rPr>
          <w:sz w:val="25"/>
        </w:rPr>
        <w:t>Хайрединова</w:t>
      </w:r>
      <w:r>
        <w:rPr>
          <w:sz w:val="25"/>
        </w:rPr>
        <w:t xml:space="preserve"> Эмиля </w:t>
      </w:r>
      <w:r>
        <w:rPr>
          <w:sz w:val="25"/>
        </w:rPr>
        <w:t>Энверовича</w:t>
      </w:r>
      <w:r>
        <w:rPr>
          <w:sz w:val="25"/>
        </w:rPr>
        <w:t>, паспортные данные УЗССР, гражданина РФ, паспортные данные, имеющего среднее образовани</w:t>
      </w:r>
      <w:r>
        <w:rPr>
          <w:sz w:val="25"/>
        </w:rPr>
        <w:t xml:space="preserve">е, женатого, имеющего на иждивении двоих несовершеннолетних детей, не работающего, зарегистрированного по адресу: адрес, проживающего по адресу: адрес,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</w:t>
      </w:r>
    </w:p>
    <w:p w:rsidR="005F5FD8">
      <w:pPr>
        <w:jc w:val="center"/>
      </w:pPr>
      <w:r>
        <w:rPr>
          <w:sz w:val="25"/>
        </w:rPr>
        <w:t>У С Т А Н О В И Л:</w:t>
      </w:r>
    </w:p>
    <w:p w:rsidR="005F5FD8" w:rsidP="004C1C64">
      <w:pPr>
        <w:ind w:firstLine="708"/>
        <w:jc w:val="both"/>
      </w:pPr>
      <w:r>
        <w:rPr>
          <w:sz w:val="25"/>
        </w:rPr>
        <w:t>Хайрединов</w:t>
      </w:r>
      <w:r>
        <w:rPr>
          <w:sz w:val="25"/>
        </w:rPr>
        <w:t xml:space="preserve"> Э.Э, дата, </w:t>
      </w:r>
      <w:r>
        <w:rPr>
          <w:sz w:val="25"/>
        </w:rPr>
        <w:t>в</w:t>
      </w:r>
      <w:r>
        <w:rPr>
          <w:sz w:val="25"/>
        </w:rPr>
        <w:t xml:space="preserve"> </w:t>
      </w:r>
      <w:r>
        <w:rPr>
          <w:sz w:val="25"/>
        </w:rPr>
        <w:t xml:space="preserve">время час., находясь в помещении домовладения № 57-А по адрес в адрес, в ходе семейной ссоры с </w:t>
      </w:r>
      <w:r>
        <w:rPr>
          <w:sz w:val="25"/>
        </w:rPr>
        <w:t>фио</w:t>
      </w:r>
      <w:r>
        <w:rPr>
          <w:sz w:val="25"/>
        </w:rPr>
        <w:t xml:space="preserve">, нанес потерпевшей </w:t>
      </w:r>
      <w:r>
        <w:rPr>
          <w:sz w:val="25"/>
        </w:rPr>
        <w:t>фио</w:t>
      </w:r>
      <w:r>
        <w:rPr>
          <w:sz w:val="25"/>
        </w:rPr>
        <w:t xml:space="preserve"> один удар ладонью правой руки в область лица потерпевшей, обеими руками сжимал ее руки в области предплечий, нанес один удар ногой в о</w:t>
      </w:r>
      <w:r>
        <w:rPr>
          <w:sz w:val="25"/>
        </w:rPr>
        <w:t xml:space="preserve">бласть ее спины и один удар ладонью в область затылка, чем причинил физическую боль и телесные повреждения, которые согласно заключения эксперта № 473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не причинили вреда здоровью, за что предусмотрена ответственность по ст. 6.1.1 КоАП РФ.</w:t>
      </w:r>
    </w:p>
    <w:p w:rsidR="005F5FD8">
      <w:pPr>
        <w:ind w:firstLine="708"/>
        <w:jc w:val="both"/>
      </w:pPr>
      <w:r>
        <w:rPr>
          <w:sz w:val="25"/>
        </w:rPr>
        <w:t>В судебно</w:t>
      </w:r>
      <w:r>
        <w:rPr>
          <w:sz w:val="25"/>
        </w:rPr>
        <w:t xml:space="preserve">м заседании </w:t>
      </w:r>
      <w:r>
        <w:rPr>
          <w:sz w:val="25"/>
        </w:rPr>
        <w:t>Хайрединов</w:t>
      </w:r>
      <w:r>
        <w:rPr>
          <w:sz w:val="25"/>
        </w:rPr>
        <w:t xml:space="preserve"> Э.Э. вину в совершении вменяемого административного правонарушения признал, пояснил, что при указанных в протоколе об административном правонарушении обстоятельствах нанес потерпевшей один удар ладонью правой руки в область лица, обе</w:t>
      </w:r>
      <w:r>
        <w:rPr>
          <w:sz w:val="25"/>
        </w:rPr>
        <w:t xml:space="preserve">ими руками сжимал ее руки в области предплечий, нанес один удар ногой в область ее спины и один удар ладонью в область затылка, в </w:t>
      </w:r>
      <w:r>
        <w:rPr>
          <w:sz w:val="25"/>
        </w:rPr>
        <w:t>содеянном</w:t>
      </w:r>
      <w:r>
        <w:rPr>
          <w:sz w:val="25"/>
        </w:rPr>
        <w:t xml:space="preserve"> раскаивается. </w:t>
      </w:r>
    </w:p>
    <w:p w:rsidR="005F5FD8">
      <w:pPr>
        <w:ind w:firstLine="708"/>
        <w:jc w:val="both"/>
      </w:pPr>
      <w:r>
        <w:rPr>
          <w:sz w:val="25"/>
        </w:rPr>
        <w:t xml:space="preserve">В судебном заседании потерпевшая </w:t>
      </w:r>
      <w:r>
        <w:rPr>
          <w:sz w:val="25"/>
        </w:rPr>
        <w:t>фио</w:t>
      </w:r>
      <w:r>
        <w:rPr>
          <w:sz w:val="25"/>
        </w:rPr>
        <w:t xml:space="preserve"> пояснила, что </w:t>
      </w:r>
      <w:r>
        <w:rPr>
          <w:sz w:val="25"/>
        </w:rPr>
        <w:t>Хайрединов</w:t>
      </w:r>
      <w:r>
        <w:rPr>
          <w:sz w:val="25"/>
        </w:rPr>
        <w:t xml:space="preserve"> Э.Э., нанес ей один удар ладонью правой</w:t>
      </w:r>
      <w:r>
        <w:rPr>
          <w:sz w:val="25"/>
        </w:rPr>
        <w:t xml:space="preserve"> руки в область лица, обеими руками сжимал ее руки в области предплечий, нанес один удар ногой в область ее спины и один удар ладонью в область затылка, при указанных в протоколе об административном правонарушении обстоятельствах. </w:t>
      </w:r>
    </w:p>
    <w:p w:rsidR="005F5FD8">
      <w:pPr>
        <w:ind w:firstLine="708"/>
        <w:jc w:val="both"/>
      </w:pPr>
      <w:r>
        <w:rPr>
          <w:sz w:val="25"/>
        </w:rPr>
        <w:t xml:space="preserve">Мировой судья, выслушав </w:t>
      </w:r>
      <w:r>
        <w:rPr>
          <w:sz w:val="25"/>
        </w:rPr>
        <w:t>Хайрединова</w:t>
      </w:r>
      <w:r>
        <w:rPr>
          <w:sz w:val="25"/>
        </w:rPr>
        <w:t xml:space="preserve"> Э.Э., потерпевшую, изучив материалы дела, суд пришел к выводу о наличии в действиях </w:t>
      </w:r>
      <w:r>
        <w:rPr>
          <w:sz w:val="25"/>
        </w:rPr>
        <w:t>Хайрединова</w:t>
      </w:r>
      <w:r>
        <w:rPr>
          <w:sz w:val="25"/>
        </w:rPr>
        <w:t xml:space="preserve"> Э.Э, состава правонарушения, предусмотренного ст.6.1.1 КоАП РФ, исходя из следующего. </w:t>
      </w:r>
    </w:p>
    <w:p w:rsidR="005F5FD8">
      <w:pPr>
        <w:ind w:firstLine="708"/>
        <w:jc w:val="both"/>
      </w:pPr>
      <w:r>
        <w:rPr>
          <w:sz w:val="25"/>
        </w:rPr>
        <w:t xml:space="preserve">Как установлено в судебном заседании </w:t>
      </w:r>
      <w:r>
        <w:rPr>
          <w:sz w:val="25"/>
        </w:rPr>
        <w:t>Хайрединов</w:t>
      </w:r>
      <w:r>
        <w:rPr>
          <w:sz w:val="25"/>
        </w:rPr>
        <w:t xml:space="preserve"> Э.Э., дата, </w:t>
      </w:r>
      <w:r>
        <w:rPr>
          <w:sz w:val="25"/>
        </w:rPr>
        <w:t>в</w:t>
      </w:r>
      <w:r>
        <w:rPr>
          <w:sz w:val="25"/>
        </w:rPr>
        <w:t xml:space="preserve"> время час., находясь в помещении домовладения № 57А по адрес в адрес, в ходе семейной ссоры с </w:t>
      </w:r>
      <w:r>
        <w:rPr>
          <w:sz w:val="25"/>
        </w:rPr>
        <w:t>фио</w:t>
      </w:r>
      <w:r>
        <w:rPr>
          <w:sz w:val="25"/>
        </w:rPr>
        <w:t xml:space="preserve">, нанес потерпевшей </w:t>
      </w:r>
      <w:r>
        <w:rPr>
          <w:sz w:val="25"/>
        </w:rPr>
        <w:t>фио</w:t>
      </w:r>
      <w:r>
        <w:rPr>
          <w:sz w:val="25"/>
        </w:rPr>
        <w:t xml:space="preserve"> один удар ладонью правой руки в область лица потерпевшей, обеими руками сжимал ее руки в области предплечий, нанес один удар ногой в о</w:t>
      </w:r>
      <w:r>
        <w:rPr>
          <w:sz w:val="25"/>
        </w:rPr>
        <w:t>бласть ее спины и один удар ладонью в область затылка, чем причинил потерпевшей физическую боль и телесные повреждения.</w:t>
      </w:r>
    </w:p>
    <w:p w:rsidR="005F5FD8">
      <w:pPr>
        <w:ind w:firstLine="708"/>
        <w:jc w:val="both"/>
      </w:pPr>
      <w:r>
        <w:rPr>
          <w:sz w:val="25"/>
        </w:rPr>
        <w:t xml:space="preserve">Согласно заключения эксперта № 473 от дата у </w:t>
      </w:r>
      <w:r>
        <w:rPr>
          <w:sz w:val="25"/>
        </w:rPr>
        <w:t>фио</w:t>
      </w:r>
      <w:r>
        <w:rPr>
          <w:sz w:val="25"/>
        </w:rPr>
        <w:t xml:space="preserve"> обнаружены следующие телесные повреждения: кровоподтек на наружной поверхности левого п</w:t>
      </w:r>
      <w:r>
        <w:rPr>
          <w:sz w:val="25"/>
        </w:rPr>
        <w:t xml:space="preserve">леча в средней трети на фоне умеренной припухлости мягких тканей, кровоподтек на наружной поверхности левого плеча в нижней трети, кровоподтек в области спины слева в </w:t>
      </w:r>
      <w:r>
        <w:rPr>
          <w:sz w:val="25"/>
        </w:rPr>
        <w:t>проекции лопатки, кровоподтек на наружной поверхности правого плеча в средней трети, 2 кр</w:t>
      </w:r>
      <w:r>
        <w:rPr>
          <w:sz w:val="25"/>
        </w:rPr>
        <w:t xml:space="preserve">овоподтека на </w:t>
      </w:r>
      <w:r>
        <w:rPr>
          <w:sz w:val="25"/>
        </w:rPr>
        <w:t>задне</w:t>
      </w:r>
      <w:r>
        <w:rPr>
          <w:sz w:val="25"/>
        </w:rPr>
        <w:t>-внутренней поверхности правого плеча</w:t>
      </w:r>
      <w:r>
        <w:rPr>
          <w:sz w:val="25"/>
        </w:rPr>
        <w:t xml:space="preserve"> в средней трети, кровоподтек на передней поверхности грудной клетки справа по </w:t>
      </w:r>
      <w:r>
        <w:rPr>
          <w:sz w:val="25"/>
        </w:rPr>
        <w:t>окологрудинной</w:t>
      </w:r>
      <w:r>
        <w:rPr>
          <w:sz w:val="25"/>
        </w:rPr>
        <w:t xml:space="preserve"> линии на уровне 2го ребра. Данные телесные повреждения образовались от действия тупых предметов. Время обр</w:t>
      </w:r>
      <w:r>
        <w:rPr>
          <w:sz w:val="25"/>
        </w:rPr>
        <w:t>азования телесных повреждений не противоречит сроку дата</w:t>
      </w:r>
    </w:p>
    <w:p w:rsidR="005F5FD8">
      <w:pPr>
        <w:ind w:firstLine="708"/>
        <w:jc w:val="both"/>
      </w:pPr>
      <w:r>
        <w:rPr>
          <w:sz w:val="25"/>
        </w:rPr>
        <w:t>В соответствии со статьей 6.1.1 КоАП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</w:t>
      </w:r>
      <w:r>
        <w:rPr>
          <w:sz w:val="25"/>
        </w:rPr>
        <w:t>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сумма прописью, либо административный арест на срок от десяти до пятнадцати суток</w:t>
      </w:r>
      <w:r>
        <w:rPr>
          <w:sz w:val="25"/>
        </w:rPr>
        <w:t xml:space="preserve">, </w:t>
      </w:r>
      <w:r>
        <w:rPr>
          <w:sz w:val="25"/>
        </w:rPr>
        <w:t>либо обязательные работы на срок от шестидесяти до ста двадцати часов.</w:t>
      </w:r>
    </w:p>
    <w:p w:rsidR="005F5FD8" w:rsidP="004C1C64">
      <w:pPr>
        <w:ind w:firstLine="708"/>
        <w:jc w:val="both"/>
      </w:pPr>
      <w:r>
        <w:rPr>
          <w:sz w:val="25"/>
        </w:rPr>
        <w:t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характеризуется умышленн</w:t>
      </w:r>
      <w:r>
        <w:rPr>
          <w:sz w:val="25"/>
        </w:rPr>
        <w:t>ой формой вины, то есть, лицо, совершившее административное правонарушение, сознавало противоправный характер своего действия (бездействия), предвидя его вредные последствия и желало наступления таких последствий или сознательно их допустило либо относилос</w:t>
      </w:r>
      <w:r>
        <w:rPr>
          <w:sz w:val="25"/>
        </w:rPr>
        <w:t xml:space="preserve">ь к ним безразлично (ч.1 ст.2.2 КоАП Российской Федерации). </w:t>
      </w:r>
    </w:p>
    <w:p w:rsidR="005F5FD8" w:rsidP="004C1C64">
      <w:pPr>
        <w:ind w:firstLine="708"/>
        <w:jc w:val="both"/>
      </w:pPr>
      <w:r>
        <w:rPr>
          <w:sz w:val="25"/>
        </w:rPr>
        <w:t xml:space="preserve">Согласно статье 115 Уголовного кодекса Российской Федерации умышленное причинение легкого вреда здоровью, вызвавшего кратковременное расстройство здоровью или незначительную стойкую утрату общей </w:t>
      </w:r>
      <w:r>
        <w:rPr>
          <w:sz w:val="25"/>
        </w:rPr>
        <w:t>трудоспособности.</w:t>
      </w:r>
    </w:p>
    <w:p w:rsidR="005F5FD8">
      <w:pPr>
        <w:jc w:val="both"/>
      </w:pPr>
      <w:r>
        <w:rPr>
          <w:sz w:val="25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</w:t>
      </w:r>
      <w:r>
        <w:rPr>
          <w:sz w:val="25"/>
        </w:rPr>
        <w:t>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5F5FD8" w:rsidP="004C1C64">
      <w:pPr>
        <w:ind w:firstLine="708"/>
        <w:jc w:val="both"/>
      </w:pPr>
      <w:r>
        <w:rPr>
          <w:sz w:val="25"/>
        </w:rPr>
        <w:t>К иным насильственным действиям относ</w:t>
      </w:r>
      <w:r>
        <w:rPr>
          <w:sz w:val="25"/>
        </w:rPr>
        <w:t xml:space="preserve">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</w:p>
    <w:p w:rsidR="005F5FD8">
      <w:pPr>
        <w:ind w:firstLine="708"/>
        <w:jc w:val="both"/>
      </w:pPr>
      <w:r>
        <w:rPr>
          <w:sz w:val="25"/>
        </w:rPr>
        <w:t xml:space="preserve">Состав названного правонарушения является материальным, в связи с чем, обязательными </w:t>
      </w:r>
      <w:r>
        <w:rPr>
          <w:sz w:val="25"/>
        </w:rPr>
        <w:t>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5F5FD8">
      <w:pPr>
        <w:ind w:firstLine="708"/>
        <w:jc w:val="both"/>
      </w:pPr>
      <w:r>
        <w:rPr>
          <w:sz w:val="25"/>
        </w:rPr>
        <w:t xml:space="preserve">Вина </w:t>
      </w:r>
      <w:r>
        <w:rPr>
          <w:sz w:val="25"/>
        </w:rPr>
        <w:t>Хайрединова</w:t>
      </w:r>
      <w:r>
        <w:rPr>
          <w:sz w:val="25"/>
        </w:rPr>
        <w:t xml:space="preserve"> Э.Э. в совершении административного правонарушения также подтвержда</w:t>
      </w:r>
      <w:r>
        <w:rPr>
          <w:sz w:val="25"/>
        </w:rPr>
        <w:t xml:space="preserve">ется материалами дела, а именно: </w:t>
      </w:r>
    </w:p>
    <w:p w:rsidR="005F5FD8">
      <w:pPr>
        <w:ind w:firstLine="708"/>
        <w:jc w:val="both"/>
      </w:pPr>
      <w:r>
        <w:rPr>
          <w:sz w:val="25"/>
        </w:rPr>
        <w:t xml:space="preserve">- протоколом об административном правонарушении 8201 № 115622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</w:t>
      </w:r>
      <w:r>
        <w:rPr>
          <w:sz w:val="25"/>
        </w:rPr>
        <w:t xml:space="preserve">ых ст. 25.1 КоАП РФ, ст. 51 Конституции РФ, о чем имеется его подпись. Копию протокола он получил; объяснением </w:t>
      </w:r>
      <w:r>
        <w:rPr>
          <w:sz w:val="25"/>
        </w:rPr>
        <w:t>Хайрединова</w:t>
      </w:r>
      <w:r>
        <w:rPr>
          <w:sz w:val="25"/>
        </w:rPr>
        <w:t xml:space="preserve"> Э.Э. </w:t>
      </w:r>
      <w:r>
        <w:rPr>
          <w:sz w:val="25"/>
        </w:rPr>
        <w:t>от</w:t>
      </w:r>
      <w:r>
        <w:rPr>
          <w:sz w:val="25"/>
        </w:rPr>
        <w:t xml:space="preserve"> дата, заявлением от дата, объяснением </w:t>
      </w:r>
      <w:r>
        <w:rPr>
          <w:sz w:val="25"/>
        </w:rPr>
        <w:t>фио</w:t>
      </w:r>
      <w:r>
        <w:rPr>
          <w:sz w:val="25"/>
        </w:rPr>
        <w:t xml:space="preserve"> от дата</w:t>
      </w:r>
    </w:p>
    <w:p w:rsidR="005F5FD8">
      <w:pPr>
        <w:ind w:firstLine="708"/>
        <w:jc w:val="both"/>
      </w:pPr>
      <w:r>
        <w:rPr>
          <w:sz w:val="25"/>
        </w:rPr>
        <w:t xml:space="preserve">Все указанные доказательства соответствуют в деталях и в целом друг другу, </w:t>
      </w:r>
      <w:r>
        <w:rPr>
          <w:sz w:val="25"/>
        </w:rPr>
        <w:t>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5F5FD8">
      <w:pPr>
        <w:ind w:firstLine="708"/>
        <w:jc w:val="both"/>
      </w:pPr>
      <w:r>
        <w:rPr>
          <w:sz w:val="25"/>
        </w:rPr>
        <w:t xml:space="preserve">Действия </w:t>
      </w:r>
      <w:r>
        <w:rPr>
          <w:sz w:val="25"/>
        </w:rPr>
        <w:t>Хайрединова</w:t>
      </w:r>
      <w:r>
        <w:rPr>
          <w:sz w:val="25"/>
        </w:rPr>
        <w:t xml:space="preserve"> Э.Э. мировым судьей </w:t>
      </w:r>
      <w:r>
        <w:rPr>
          <w:sz w:val="25"/>
        </w:rPr>
        <w:t xml:space="preserve">квалифицируются по ст. 6.1.1 КоАП РФ, т.е. нанесение побоев, причинивших физическую боль, но не повлекших последствий, указанных в </w:t>
      </w:r>
      <w:hyperlink r:id="rId4" w:history="1">
        <w:r>
          <w:rPr>
            <w:color w:val="0000FF"/>
            <w:sz w:val="25"/>
            <w:u w:val="single"/>
          </w:rPr>
          <w:t>статье 115</w:t>
        </w:r>
      </w:hyperlink>
      <w:r>
        <w:rPr>
          <w:sz w:val="25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color w:val="0000FF"/>
            <w:sz w:val="25"/>
            <w:u w:val="single"/>
          </w:rPr>
          <w:t>деяния</w:t>
        </w:r>
      </w:hyperlink>
      <w:r>
        <w:rPr>
          <w:sz w:val="25"/>
        </w:rPr>
        <w:t>, влечет наложение административного штрафа в размере от пяти тысяч до сумма прописью, либо административный арест на срок от десяти до пятнадцати</w:t>
      </w:r>
      <w:r>
        <w:rPr>
          <w:sz w:val="25"/>
        </w:rPr>
        <w:t xml:space="preserve"> суток, либо обязательные работы на срок от шестидесяти до с</w:t>
      </w:r>
      <w:r>
        <w:rPr>
          <w:sz w:val="25"/>
        </w:rPr>
        <w:t>та двадцати часов.</w:t>
      </w:r>
    </w:p>
    <w:p w:rsidR="005F5FD8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</w:t>
      </w:r>
      <w:r>
        <w:rPr>
          <w:sz w:val="25"/>
        </w:rPr>
        <w:t>истративную ответственность.</w:t>
      </w:r>
    </w:p>
    <w:p w:rsidR="005F5FD8">
      <w:pPr>
        <w:ind w:firstLine="708"/>
        <w:jc w:val="both"/>
      </w:pPr>
      <w:r>
        <w:rPr>
          <w:sz w:val="25"/>
        </w:rPr>
        <w:t xml:space="preserve">Обстоятельством, смягчающим административную ответственность, мировой судья признает признание </w:t>
      </w:r>
      <w:r>
        <w:rPr>
          <w:sz w:val="25"/>
        </w:rPr>
        <w:t>Хайрединовым</w:t>
      </w:r>
      <w:r>
        <w:rPr>
          <w:sz w:val="25"/>
        </w:rPr>
        <w:t xml:space="preserve"> Э.Э. вины.</w:t>
      </w:r>
    </w:p>
    <w:p w:rsidR="005F5FD8">
      <w:pPr>
        <w:ind w:firstLine="708"/>
        <w:jc w:val="both"/>
      </w:pPr>
      <w:r>
        <w:rPr>
          <w:sz w:val="25"/>
        </w:rPr>
        <w:t>Обстоятельств, отягчающих административную ответственность мировой судья не находит</w:t>
      </w:r>
      <w:r>
        <w:rPr>
          <w:sz w:val="25"/>
        </w:rPr>
        <w:t>.</w:t>
      </w:r>
    </w:p>
    <w:p w:rsidR="005F5FD8">
      <w:pPr>
        <w:ind w:firstLine="708"/>
        <w:jc w:val="both"/>
      </w:pPr>
      <w:r>
        <w:rPr>
          <w:sz w:val="25"/>
        </w:rPr>
        <w:t xml:space="preserve">Учитывая совокупность </w:t>
      </w:r>
      <w:r>
        <w:rPr>
          <w:sz w:val="25"/>
        </w:rPr>
        <w:t xml:space="preserve">вышеизложенных обстоятельств, суд приходит к убеждению, что цели наказания в отношении </w:t>
      </w:r>
      <w:r>
        <w:rPr>
          <w:sz w:val="25"/>
        </w:rPr>
        <w:t>Хайрединова</w:t>
      </w:r>
      <w:r>
        <w:rPr>
          <w:sz w:val="25"/>
        </w:rPr>
        <w:t xml:space="preserve"> Э.Э. могут быть достигнуты при назначении наказания в виде административного штрафа, в минимальном размере, с учетом имущественного положения лица, привлекае</w:t>
      </w:r>
      <w:r>
        <w:rPr>
          <w:sz w:val="25"/>
        </w:rPr>
        <w:t>мого к административной ответственности.</w:t>
      </w:r>
    </w:p>
    <w:p w:rsidR="005F5FD8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ст.ст.29.9, 29.10 КоАП РФ, мировой судья,</w:t>
      </w:r>
    </w:p>
    <w:p w:rsidR="005F5FD8">
      <w:pPr>
        <w:jc w:val="center"/>
      </w:pPr>
      <w:r>
        <w:rPr>
          <w:sz w:val="25"/>
        </w:rPr>
        <w:t>ПОСТАНОВИЛ:</w:t>
      </w:r>
    </w:p>
    <w:p w:rsidR="005F5FD8">
      <w:pPr>
        <w:ind w:firstLine="708"/>
        <w:jc w:val="both"/>
      </w:pPr>
      <w:r>
        <w:rPr>
          <w:sz w:val="25"/>
        </w:rPr>
        <w:t>Хайрединова</w:t>
      </w:r>
      <w:r>
        <w:rPr>
          <w:sz w:val="25"/>
        </w:rPr>
        <w:t xml:space="preserve"> Эмиля </w:t>
      </w:r>
      <w:r>
        <w:rPr>
          <w:sz w:val="25"/>
        </w:rPr>
        <w:t>Энверовича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6.1.1</w:t>
      </w:r>
      <w:r>
        <w:rPr>
          <w:sz w:val="25"/>
        </w:rPr>
        <w:t xml:space="preserve"> КоАП РФ и назначить ему административное наказание в виде штрафа в сумме сумма.</w:t>
      </w:r>
    </w:p>
    <w:p w:rsidR="005F5FD8">
      <w:pPr>
        <w:spacing w:line="250" w:lineRule="atLeast"/>
        <w:ind w:firstLine="708"/>
        <w:jc w:val="both"/>
      </w:pPr>
      <w:r>
        <w:rPr>
          <w:sz w:val="25"/>
        </w:rP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rPr>
          <w:sz w:val="25"/>
        </w:rPr>
        <w:t>УФК по адрес (Мин</w:t>
      </w:r>
      <w:r>
        <w:rPr>
          <w:sz w:val="25"/>
        </w:rPr>
        <w:t>истерство юстиции адрес, Наименование банка:</w:t>
      </w:r>
      <w:r>
        <w:rPr>
          <w:sz w:val="25"/>
        </w:rP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</w:t>
      </w:r>
      <w:r>
        <w:rPr>
          <w:sz w:val="25"/>
        </w:rPr>
        <w:t>Сводного реестра телефон, ОКТМО телефон, Код бюджетной классификации доходов 82811601063010101140, УИН 0410760300735005022206116.</w:t>
      </w:r>
    </w:p>
    <w:p w:rsidR="005F5FD8">
      <w:pPr>
        <w:jc w:val="both"/>
      </w:pPr>
      <w:r>
        <w:rPr>
          <w:sz w:val="25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</w:t>
      </w:r>
      <w:r>
        <w:rPr>
          <w:sz w:val="25"/>
        </w:rPr>
        <w:t>не позднее шестидесяти дней со дня вступления постановления о наложении административного штрафа в законную силу.</w:t>
      </w:r>
    </w:p>
    <w:p w:rsidR="005F5FD8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60-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</w:t>
      </w:r>
      <w:r>
        <w:rPr>
          <w:sz w:val="25"/>
        </w:rPr>
        <w:t xml:space="preserve">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sz w:val="25"/>
        </w:rPr>
        <w:t>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пятидесяти часов. </w:t>
      </w:r>
    </w:p>
    <w:p w:rsidR="005F5FD8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</w:t>
      </w:r>
      <w:r>
        <w:rPr>
          <w:sz w:val="25"/>
        </w:rPr>
        <w:t>она (адрес и городской адрес) адрес.</w:t>
      </w:r>
    </w:p>
    <w:p w:rsidR="005F5FD8" w:rsidP="004C1C64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</w:t>
      </w:r>
      <w:r>
        <w:rPr>
          <w:sz w:val="25"/>
        </w:rPr>
        <w:t xml:space="preserve"> получения копии постановления.</w:t>
      </w:r>
    </w:p>
    <w:p w:rsidR="004C1C64">
      <w:pPr>
        <w:rPr>
          <w:sz w:val="25"/>
        </w:rPr>
      </w:pPr>
    </w:p>
    <w:p w:rsidR="005F5FD8">
      <w:r>
        <w:rPr>
          <w:sz w:val="25"/>
        </w:rPr>
        <w:t xml:space="preserve">Мировой судья  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5F5FD8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D8"/>
    <w:rsid w:val="004C1C64"/>
    <w:rsid w:val="005F5F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955006E819D398AEC1992DBFDE0A926A6C6A3FEEF121B9A479445D9F979E9CA112258453074B3EA9782C27ED917A516618A0B60C199254I3QFL" TargetMode="External" /><Relationship Id="rId5" Type="http://schemas.openxmlformats.org/officeDocument/2006/relationships/hyperlink" Target="consultantplus://offline/ref=16955006E819D398AEC1992DBFDE0A926A6C6A3FEEF121B9A479445D9F979E9CA11225845A054C34FF223C23A4C6744D650EBEBC121AI9QB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