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4303">
      <w:pPr>
        <w:jc w:val="right"/>
      </w:pPr>
      <w:r>
        <w:rPr>
          <w:sz w:val="25"/>
        </w:rPr>
        <w:t xml:space="preserve">Дело № 5-73-533/2023 </w:t>
      </w:r>
    </w:p>
    <w:p w:rsidR="00AB430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B4303">
      <w:pPr>
        <w:ind w:firstLine="708"/>
      </w:pPr>
      <w:r>
        <w:rPr>
          <w:sz w:val="25"/>
        </w:rPr>
        <w:t>09 декабря 2024 года г. Саки</w:t>
      </w:r>
    </w:p>
    <w:p w:rsidR="00AB430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AB4303">
      <w:pPr>
        <w:ind w:firstLine="708"/>
        <w:jc w:val="both"/>
      </w:pPr>
      <w:r>
        <w:rPr>
          <w:sz w:val="25"/>
        </w:rPr>
        <w:t>Мамедова А.С.</w:t>
      </w:r>
      <w:r>
        <w:rPr>
          <w:sz w:val="25"/>
        </w:rPr>
        <w:t xml:space="preserve">, паспортные данные, гражданина </w:t>
      </w:r>
      <w:r>
        <w:rPr>
          <w:sz w:val="25"/>
        </w:rPr>
        <w:t xml:space="preserve">не работающего, зарегистрированного и проживающего по адресу: адрес, </w:t>
      </w:r>
    </w:p>
    <w:p w:rsidR="00AB4303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AB4303">
      <w:pPr>
        <w:jc w:val="center"/>
      </w:pPr>
      <w:r>
        <w:rPr>
          <w:sz w:val="25"/>
        </w:rPr>
        <w:t>У С Т</w:t>
      </w:r>
      <w:r>
        <w:rPr>
          <w:sz w:val="25"/>
        </w:rPr>
        <w:t xml:space="preserve"> А Н О В И Л:</w:t>
      </w:r>
    </w:p>
    <w:p w:rsidR="00AB4303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 xml:space="preserve">рамках исполнительного производства № 161213/23/82020-ИП судебными приставами - исполнителями ОСП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был осуществлен выход по месту жительства долж</w:t>
      </w:r>
      <w:r>
        <w:rPr>
          <w:sz w:val="25"/>
        </w:rPr>
        <w:t>ника Мамедова А.С. по адресу: адрес, с целью проверки имущественного положения должника. Однако Мамедов А.С. отказался пропускать в домовладение судебных приставов-исполнителей для исполнения своих служебных обязанностей, чем воспрепятствовала законной дея</w:t>
      </w:r>
      <w:r>
        <w:rPr>
          <w:sz w:val="25"/>
        </w:rPr>
        <w:t xml:space="preserve">тельности судебного пристава, тем самым совершил административное правонарушение, предусмотренное ст. 17.8 КоАП РФ. </w:t>
      </w:r>
    </w:p>
    <w:p w:rsidR="00AB4303">
      <w:pPr>
        <w:ind w:firstLine="708"/>
        <w:jc w:val="both"/>
      </w:pPr>
      <w:r>
        <w:rPr>
          <w:sz w:val="25"/>
        </w:rPr>
        <w:t xml:space="preserve">В судебное заседание Мамедов А.С.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</w:t>
      </w:r>
      <w:r>
        <w:rPr>
          <w:sz w:val="25"/>
        </w:rPr>
        <w:t>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AB4303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</w:t>
      </w:r>
      <w:r>
        <w:rPr>
          <w:sz w:val="25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</w:t>
      </w:r>
      <w:r>
        <w:rPr>
          <w:sz w:val="25"/>
        </w:rPr>
        <w:t>ца, привлекаемого к административной ответственности.</w:t>
      </w:r>
    </w:p>
    <w:p w:rsidR="00AB4303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AB4303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</w:t>
      </w:r>
      <w:r>
        <w:rPr>
          <w:sz w:val="25"/>
        </w:rPr>
        <w:t xml:space="preserve"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B4303">
      <w:pPr>
        <w:spacing w:line="250" w:lineRule="atLeast"/>
        <w:ind w:firstLine="540"/>
        <w:jc w:val="both"/>
      </w:pPr>
      <w:r>
        <w:rPr>
          <w:sz w:val="25"/>
        </w:rPr>
        <w:t>Вина Мамедова А.</w:t>
      </w:r>
      <w:r>
        <w:rPr>
          <w:sz w:val="25"/>
        </w:rPr>
        <w:t>С. подтверждается: актом обнаружения административного правонарушения</w:t>
      </w:r>
      <w:r>
        <w:rPr>
          <w:sz w:val="25"/>
        </w:rPr>
        <w:t>, протоколом об административном правонарушении</w:t>
      </w:r>
      <w:r>
        <w:rPr>
          <w:sz w:val="25"/>
        </w:rPr>
        <w:t>, копией судебного приказа</w:t>
      </w:r>
      <w:r>
        <w:rPr>
          <w:sz w:val="25"/>
        </w:rPr>
        <w:t>, копией постановления о возбуждении исполнительного производства, копией заявки.</w:t>
      </w:r>
    </w:p>
    <w:p w:rsidR="00AB4303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Мамедова А.С.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</w:t>
      </w:r>
      <w:r>
        <w:rPr>
          <w:sz w:val="25"/>
        </w:rPr>
        <w:t xml:space="preserve">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AB4303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sz w:val="25"/>
        </w:rPr>
        <w:t>мущественное положение, обстоятельства, смягчающие и отягчающие административную ответственность.</w:t>
      </w:r>
    </w:p>
    <w:p w:rsidR="00AB4303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</w:t>
      </w:r>
      <w:r>
        <w:rPr>
          <w:sz w:val="25"/>
        </w:rPr>
        <w:t>ть, согласно ст.4.3 КоАП РФ - не установлено.</w:t>
      </w:r>
    </w:p>
    <w:p w:rsidR="00AB4303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B4303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B4303">
      <w:pPr>
        <w:ind w:firstLine="708"/>
        <w:jc w:val="both"/>
      </w:pPr>
      <w:r>
        <w:rPr>
          <w:sz w:val="25"/>
        </w:rPr>
        <w:t>Мамедова А.С.</w:t>
      </w:r>
      <w:r>
        <w:rPr>
          <w:sz w:val="25"/>
        </w:rPr>
        <w:t xml:space="preserve"> признать виновным в совершении административного правонарушения, предусмо</w:t>
      </w:r>
      <w:r>
        <w:rPr>
          <w:sz w:val="25"/>
        </w:rPr>
        <w:t xml:space="preserve">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AB4303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AB4303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B4303" w:rsidP="00962654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AB4303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3"/>
    <w:rsid w:val="00962654"/>
    <w:rsid w:val="00AB4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