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F24">
      <w:pPr>
        <w:jc w:val="right"/>
      </w:pPr>
      <w:r>
        <w:rPr>
          <w:sz w:val="25"/>
        </w:rPr>
        <w:t>Дело № 5-73-546/2023</w:t>
      </w:r>
    </w:p>
    <w:p w:rsidR="001C0F2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C0F24">
      <w:r>
        <w:rPr>
          <w:sz w:val="25"/>
        </w:rPr>
        <w:t xml:space="preserve">12 декабря 2024 года г. Саки </w:t>
      </w:r>
    </w:p>
    <w:p w:rsidR="001C0F2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1C0F24">
      <w:pPr>
        <w:ind w:firstLine="708"/>
        <w:jc w:val="both"/>
      </w:pPr>
      <w:r>
        <w:rPr>
          <w:sz w:val="25"/>
        </w:rPr>
        <w:t>Халиуллиной</w:t>
      </w:r>
      <w:r>
        <w:rPr>
          <w:sz w:val="25"/>
        </w:rPr>
        <w:t xml:space="preserve"> </w:t>
      </w:r>
      <w:r w:rsidR="00671293">
        <w:rPr>
          <w:sz w:val="25"/>
        </w:rPr>
        <w:t>С.Н.</w:t>
      </w:r>
      <w:r>
        <w:rPr>
          <w:sz w:val="25"/>
        </w:rPr>
        <w:t>, паспортные данные</w:t>
      </w:r>
      <w:r>
        <w:rPr>
          <w:sz w:val="25"/>
        </w:rPr>
        <w:t>, гражданки</w:t>
      </w:r>
      <w:r>
        <w:rPr>
          <w:sz w:val="25"/>
        </w:rPr>
        <w:t xml:space="preserve">, </w:t>
      </w:r>
      <w:r>
        <w:rPr>
          <w:sz w:val="25"/>
        </w:rPr>
        <w:t>замужней, не имеющей на иждивении несовер</w:t>
      </w:r>
      <w:r>
        <w:rPr>
          <w:sz w:val="25"/>
        </w:rPr>
        <w:t xml:space="preserve">шеннолетних детей, пенсионера, зарегистрированной по адресу: адрес,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1C0F24">
      <w:pPr>
        <w:jc w:val="center"/>
      </w:pPr>
      <w:r>
        <w:rPr>
          <w:sz w:val="25"/>
        </w:rPr>
        <w:t xml:space="preserve">У С Т А Н О В И Л: </w:t>
      </w:r>
    </w:p>
    <w:p w:rsidR="001C0F24" w:rsidP="00671293">
      <w:pPr>
        <w:ind w:firstLine="708"/>
        <w:jc w:val="both"/>
      </w:pPr>
      <w:r>
        <w:rPr>
          <w:sz w:val="25"/>
        </w:rPr>
        <w:t>Халиуллина</w:t>
      </w:r>
      <w:r>
        <w:rPr>
          <w:sz w:val="25"/>
        </w:rPr>
        <w:t xml:space="preserve"> С.Н., находясь по месту жительства по адресу: адрес, осуществил</w:t>
      </w:r>
      <w:r>
        <w:rPr>
          <w:sz w:val="25"/>
        </w:rPr>
        <w:t>а заведомо ложный вызов специализированной службы (полиции), сообщив сведения о том, что ей причинены телесные повреждения.</w:t>
      </w:r>
    </w:p>
    <w:p w:rsidR="001C0F24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Халиуллина</w:t>
      </w:r>
      <w:r>
        <w:rPr>
          <w:sz w:val="25"/>
        </w:rPr>
        <w:t xml:space="preserve"> С.Н. не явилась, ходатайств об отложении дела не поступило, </w:t>
      </w:r>
      <w:r>
        <w:rPr>
          <w:sz w:val="26"/>
        </w:rPr>
        <w:t>в материалах дела имеется телефонограмма</w:t>
      </w:r>
      <w:r>
        <w:rPr>
          <w:sz w:val="26"/>
        </w:rPr>
        <w:t xml:space="preserve"> об извещении, что является надлежащим извещением. </w:t>
      </w:r>
    </w:p>
    <w:p w:rsidR="001C0F24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</w:t>
      </w:r>
      <w:r>
        <w:rPr>
          <w:sz w:val="26"/>
        </w:rPr>
        <w:t>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</w:t>
      </w:r>
      <w:r>
        <w:rPr>
          <w:sz w:val="26"/>
        </w:rPr>
        <w:t xml:space="preserve">тративной ответственности. </w:t>
      </w:r>
    </w:p>
    <w:p w:rsidR="001C0F24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Халиуллиной</w:t>
      </w:r>
      <w:r>
        <w:rPr>
          <w:sz w:val="25"/>
        </w:rPr>
        <w:t xml:space="preserve"> С.Н. состава правонарушения, предусмотренного ст. 19.13 КоАП РФ, исходя из следующего.</w:t>
      </w:r>
    </w:p>
    <w:p w:rsidR="001C0F24">
      <w:pPr>
        <w:ind w:firstLine="708"/>
        <w:jc w:val="both"/>
      </w:pPr>
      <w:r>
        <w:rPr>
          <w:sz w:val="25"/>
        </w:rPr>
        <w:t>Статьей 19.13 КоАП РФ предусмотрена ответственност</w:t>
      </w:r>
      <w:r>
        <w:rPr>
          <w:sz w:val="25"/>
        </w:rPr>
        <w:t>ь за заведомо ложный вызов пожарной охраны, полиции, скорой медицинской помощи или иных специализированных служб.</w:t>
      </w:r>
    </w:p>
    <w:p w:rsidR="001C0F24">
      <w:pPr>
        <w:ind w:firstLine="708"/>
        <w:jc w:val="both"/>
      </w:pPr>
      <w:r>
        <w:rPr>
          <w:sz w:val="25"/>
        </w:rPr>
        <w:t xml:space="preserve">Факт совершения административного правонарушения и виновность </w:t>
      </w:r>
      <w:r>
        <w:rPr>
          <w:sz w:val="25"/>
        </w:rPr>
        <w:t>Халиуллиной</w:t>
      </w:r>
      <w:r>
        <w:rPr>
          <w:sz w:val="25"/>
        </w:rPr>
        <w:t xml:space="preserve"> С.Н. в его совершении объективно подтверждается материалами дела, ис</w:t>
      </w:r>
      <w:r>
        <w:rPr>
          <w:sz w:val="25"/>
        </w:rPr>
        <w:t>следованными в ходе судебного заседания: протоколом об административном правонарушении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ей прав, предусмот</w:t>
      </w:r>
      <w:r>
        <w:rPr>
          <w:sz w:val="25"/>
        </w:rPr>
        <w:t>ренных ст. 25.1 КоАП РФ, ст. 51 Конституции РФ, о чем имеется ее подпись.</w:t>
      </w:r>
      <w:r>
        <w:rPr>
          <w:sz w:val="25"/>
        </w:rPr>
        <w:t xml:space="preserve"> Копию протокола она получила; рапортом ОД ДЧ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 xml:space="preserve">; объяснением </w:t>
      </w:r>
      <w:r>
        <w:rPr>
          <w:sz w:val="25"/>
        </w:rPr>
        <w:t>Халиуллиной</w:t>
      </w:r>
      <w:r>
        <w:rPr>
          <w:sz w:val="25"/>
        </w:rPr>
        <w:t xml:space="preserve"> С.Н.</w:t>
      </w:r>
      <w:r>
        <w:rPr>
          <w:sz w:val="25"/>
        </w:rPr>
        <w:t xml:space="preserve">; объяснением </w:t>
      </w:r>
      <w:r>
        <w:rPr>
          <w:sz w:val="25"/>
        </w:rPr>
        <w:t>Халиуллина</w:t>
      </w:r>
      <w:r>
        <w:rPr>
          <w:sz w:val="25"/>
        </w:rPr>
        <w:t xml:space="preserve"> Р.А</w:t>
      </w:r>
      <w:r w:rsidR="005B5080">
        <w:rPr>
          <w:sz w:val="25"/>
        </w:rPr>
        <w:t>.</w:t>
      </w:r>
      <w:r>
        <w:rPr>
          <w:sz w:val="25"/>
        </w:rPr>
        <w:t xml:space="preserve"> </w:t>
      </w:r>
    </w:p>
    <w:p w:rsidR="001C0F24">
      <w:pPr>
        <w:ind w:firstLine="708"/>
        <w:jc w:val="both"/>
      </w:pPr>
      <w:r>
        <w:rPr>
          <w:sz w:val="25"/>
        </w:rPr>
        <w:t>Достоверность вышеуказанных д</w:t>
      </w:r>
      <w:r>
        <w:rPr>
          <w:sz w:val="25"/>
        </w:rPr>
        <w:t xml:space="preserve">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</w:t>
      </w:r>
      <w:r>
        <w:rPr>
          <w:sz w:val="25"/>
        </w:rPr>
        <w:t xml:space="preserve">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</w:t>
      </w:r>
      <w:r>
        <w:rPr>
          <w:sz w:val="25"/>
        </w:rPr>
        <w:t>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</w:t>
      </w:r>
      <w:r>
        <w:rPr>
          <w:sz w:val="25"/>
        </w:rPr>
        <w:t>ной ответственности соблюдены.</w:t>
      </w:r>
    </w:p>
    <w:p w:rsidR="001C0F24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</w:t>
      </w:r>
      <w:r>
        <w:rPr>
          <w:sz w:val="25"/>
        </w:rPr>
        <w:t xml:space="preserve"> для правильного разрешения дела.</w:t>
      </w:r>
    </w:p>
    <w:p w:rsidR="001C0F24">
      <w:pPr>
        <w:ind w:firstLine="708"/>
        <w:jc w:val="both"/>
      </w:pPr>
      <w:r>
        <w:rPr>
          <w:sz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</w:t>
      </w:r>
      <w:r>
        <w:rPr>
          <w:sz w:val="25"/>
        </w:rPr>
        <w:t>Халиуллиной</w:t>
      </w:r>
      <w:r>
        <w:rPr>
          <w:sz w:val="25"/>
        </w:rPr>
        <w:t xml:space="preserve"> С.Н. в совершении админи</w:t>
      </w:r>
      <w:r>
        <w:rPr>
          <w:sz w:val="25"/>
        </w:rPr>
        <w:t>стративного правонарушения, предусмотренного ст. 19.13 КоАП РФ, т.е. заведомо ложный вызов полиции.</w:t>
      </w:r>
    </w:p>
    <w:p w:rsidR="001C0F24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</w:t>
      </w:r>
      <w:r>
        <w:rPr>
          <w:sz w:val="25"/>
        </w:rPr>
        <w:t>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C0F24">
      <w:pPr>
        <w:ind w:firstLine="708"/>
        <w:jc w:val="both"/>
      </w:pPr>
      <w:r>
        <w:rPr>
          <w:sz w:val="25"/>
        </w:rPr>
        <w:t>В соответствии со ст. ст. 4.2, 4.</w:t>
      </w:r>
      <w:r>
        <w:rPr>
          <w:sz w:val="25"/>
        </w:rPr>
        <w:t xml:space="preserve">3 КоАП РФ обстоятельств, смягчающих и отягчающих административную ответственность </w:t>
      </w:r>
      <w:r>
        <w:rPr>
          <w:sz w:val="25"/>
        </w:rPr>
        <w:t>Халиуллиной</w:t>
      </w:r>
      <w:r>
        <w:rPr>
          <w:sz w:val="25"/>
        </w:rPr>
        <w:t xml:space="preserve"> С.Н., не установлено.</w:t>
      </w:r>
    </w:p>
    <w:p w:rsidR="001C0F24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 ее имуществ</w:t>
      </w:r>
      <w:r>
        <w:rPr>
          <w:sz w:val="25"/>
        </w:rPr>
        <w:t>енного положения, привлечения 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минималь</w:t>
      </w:r>
      <w:r>
        <w:rPr>
          <w:sz w:val="25"/>
        </w:rPr>
        <w:t>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</w:t>
      </w:r>
      <w:r>
        <w:rPr>
          <w:sz w:val="25"/>
        </w:rPr>
        <w:t>есов в рамках настоящего производства по делу об административном правонарушении.</w:t>
      </w:r>
    </w:p>
    <w:p w:rsidR="001C0F2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1C0F24">
      <w:pPr>
        <w:jc w:val="center"/>
      </w:pPr>
      <w:r>
        <w:rPr>
          <w:sz w:val="25"/>
        </w:rPr>
        <w:t>ПОСТАНОВИЛ:</w:t>
      </w:r>
    </w:p>
    <w:p w:rsidR="001C0F24">
      <w:pPr>
        <w:ind w:firstLine="708"/>
        <w:jc w:val="both"/>
      </w:pPr>
      <w:r>
        <w:rPr>
          <w:sz w:val="25"/>
        </w:rPr>
        <w:t>Халиуллину</w:t>
      </w:r>
      <w:r>
        <w:rPr>
          <w:sz w:val="25"/>
        </w:rPr>
        <w:t xml:space="preserve"> С.Н.</w:t>
      </w:r>
      <w:r>
        <w:rPr>
          <w:sz w:val="25"/>
        </w:rPr>
        <w:t xml:space="preserve"> признать виновной в совершении административного</w:t>
      </w:r>
      <w:r>
        <w:rPr>
          <w:sz w:val="25"/>
        </w:rPr>
        <w:t xml:space="preserve"> правонарушения, предусмотренного ст. 19.13 КоАП РФ и назначить ей административное наказание в виде административного штрафа в размере 1 000 (одна тысяча) рублей в доход государства.</w:t>
      </w:r>
    </w:p>
    <w:p w:rsidR="001C0F24" w:rsidP="00224A6A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5"/>
        </w:rPr>
        <w:t>у.</w:t>
      </w:r>
    </w:p>
    <w:p w:rsidR="001C0F2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</w:t>
      </w:r>
      <w:r>
        <w:rPr>
          <w:sz w:val="25"/>
        </w:rPr>
        <w:t>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</w:t>
      </w:r>
      <w:r>
        <w:rPr>
          <w:sz w:val="25"/>
        </w:rPr>
        <w:t xml:space="preserve"> срок до пятидесяти часов. </w:t>
      </w:r>
    </w:p>
    <w:p w:rsidR="001C0F24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1C0F24" w:rsidP="00224A6A">
      <w:pPr>
        <w:ind w:firstLine="708"/>
        <w:jc w:val="both"/>
      </w:pPr>
      <w:r>
        <w:rPr>
          <w:sz w:val="25"/>
        </w:rPr>
        <w:t xml:space="preserve">Постановление </w:t>
      </w:r>
      <w:r>
        <w:rPr>
          <w:sz w:val="25"/>
        </w:rPr>
        <w:t xml:space="preserve">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</w:t>
      </w:r>
      <w:r>
        <w:rPr>
          <w:sz w:val="25"/>
        </w:rPr>
        <w:t>учения копии постановления.</w:t>
      </w:r>
    </w:p>
    <w:p w:rsidR="001C0F24" w:rsidP="00224A6A">
      <w:pPr>
        <w:ind w:firstLine="708"/>
      </w:pPr>
      <w:r>
        <w:rPr>
          <w:sz w:val="25"/>
        </w:rPr>
        <w:t xml:space="preserve">Мировой судья Васильев В.А. </w:t>
      </w:r>
    </w:p>
    <w:p w:rsidR="001C0F2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4"/>
    <w:rsid w:val="001C0F24"/>
    <w:rsid w:val="00224A6A"/>
    <w:rsid w:val="005B5080"/>
    <w:rsid w:val="00671293"/>
    <w:rsid w:val="006F0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