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4950" w:rsidRPr="00844CF0">
      <w:pPr>
        <w:jc w:val="right"/>
        <w:rPr>
          <w:sz w:val="25"/>
          <w:szCs w:val="25"/>
        </w:rPr>
      </w:pPr>
      <w:r w:rsidRPr="00844CF0">
        <w:rPr>
          <w:sz w:val="25"/>
          <w:szCs w:val="25"/>
        </w:rPr>
        <w:t>Дело № 5-73-547/2024</w:t>
      </w:r>
    </w:p>
    <w:p w:rsidR="00CC4950" w:rsidRPr="00844CF0">
      <w:pPr>
        <w:jc w:val="center"/>
        <w:rPr>
          <w:sz w:val="25"/>
          <w:szCs w:val="25"/>
        </w:rPr>
      </w:pPr>
      <w:r w:rsidRPr="00844CF0">
        <w:rPr>
          <w:sz w:val="25"/>
          <w:szCs w:val="25"/>
        </w:rPr>
        <w:t>П</w:t>
      </w:r>
      <w:r w:rsidRPr="00844CF0">
        <w:rPr>
          <w:sz w:val="25"/>
          <w:szCs w:val="25"/>
        </w:rPr>
        <w:t xml:space="preserve"> О С Т А Н О В Л Е Н И Е</w:t>
      </w:r>
    </w:p>
    <w:p w:rsidR="00CC4950" w:rsidRPr="00844CF0">
      <w:pPr>
        <w:rPr>
          <w:sz w:val="25"/>
          <w:szCs w:val="25"/>
        </w:rPr>
      </w:pPr>
      <w:r w:rsidRPr="00844CF0">
        <w:rPr>
          <w:sz w:val="25"/>
          <w:szCs w:val="25"/>
        </w:rPr>
        <w:t xml:space="preserve">26 ноября 2024 года </w:t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 w:rsidR="0068209F">
        <w:rPr>
          <w:sz w:val="25"/>
          <w:szCs w:val="25"/>
        </w:rPr>
        <w:tab/>
      </w:r>
      <w:r w:rsidRPr="00844CF0">
        <w:rPr>
          <w:sz w:val="25"/>
          <w:szCs w:val="25"/>
        </w:rPr>
        <w:t xml:space="preserve">г. Саки 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Мировой судья судебного участка № 73 </w:t>
      </w:r>
      <w:r w:rsidRPr="00844CF0">
        <w:rPr>
          <w:sz w:val="25"/>
          <w:szCs w:val="25"/>
        </w:rPr>
        <w:t>Сакского</w:t>
      </w:r>
      <w:r w:rsidRPr="00844CF0">
        <w:rPr>
          <w:sz w:val="25"/>
          <w:szCs w:val="25"/>
        </w:rPr>
        <w:t xml:space="preserve"> судебного района (</w:t>
      </w:r>
      <w:r w:rsidRPr="00844CF0">
        <w:rPr>
          <w:sz w:val="25"/>
          <w:szCs w:val="25"/>
        </w:rPr>
        <w:t>Сакский</w:t>
      </w:r>
      <w:r w:rsidRPr="00844CF0">
        <w:rPr>
          <w:sz w:val="25"/>
          <w:szCs w:val="25"/>
        </w:rPr>
        <w:t xml:space="preserve"> муниципальный район и городской округ Саки) Республики Крым Васильев В.А., </w:t>
      </w:r>
      <w:r w:rsidRPr="00844CF0">
        <w:rPr>
          <w:sz w:val="25"/>
          <w:szCs w:val="25"/>
        </w:rPr>
        <w:t>рассмотрев материалы дела об административном правонарушении, поступившие из МО МВД России «</w:t>
      </w:r>
      <w:r w:rsidRPr="00844CF0">
        <w:rPr>
          <w:sz w:val="25"/>
          <w:szCs w:val="25"/>
        </w:rPr>
        <w:t>Сакский</w:t>
      </w:r>
      <w:r w:rsidRPr="00844CF0">
        <w:rPr>
          <w:sz w:val="25"/>
          <w:szCs w:val="25"/>
        </w:rPr>
        <w:t>» в отношении: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Углера</w:t>
      </w:r>
      <w:r w:rsidRPr="00844CF0">
        <w:rPr>
          <w:sz w:val="25"/>
          <w:szCs w:val="25"/>
        </w:rPr>
        <w:t xml:space="preserve"> </w:t>
      </w:r>
      <w:r w:rsidRPr="00844CF0" w:rsidR="0068209F">
        <w:rPr>
          <w:sz w:val="25"/>
          <w:szCs w:val="25"/>
        </w:rPr>
        <w:t>В.Н.</w:t>
      </w:r>
      <w:r w:rsidRPr="00844CF0">
        <w:rPr>
          <w:sz w:val="25"/>
          <w:szCs w:val="25"/>
        </w:rPr>
        <w:t>, паспортные данные, гражданина</w:t>
      </w:r>
      <w:r w:rsidRPr="00844CF0">
        <w:rPr>
          <w:sz w:val="25"/>
          <w:szCs w:val="25"/>
        </w:rPr>
        <w:t xml:space="preserve">, </w:t>
      </w:r>
      <w:r w:rsidRPr="00844CF0">
        <w:rPr>
          <w:sz w:val="25"/>
          <w:szCs w:val="25"/>
        </w:rPr>
        <w:t xml:space="preserve">имеющего </w:t>
      </w:r>
      <w:r w:rsidRPr="00844CF0">
        <w:rPr>
          <w:sz w:val="25"/>
          <w:szCs w:val="25"/>
        </w:rPr>
        <w:t>средне-техническое</w:t>
      </w:r>
      <w:r w:rsidRPr="00844CF0">
        <w:rPr>
          <w:sz w:val="25"/>
          <w:szCs w:val="25"/>
        </w:rPr>
        <w:t xml:space="preserve"> образование, холостого, имеющего н</w:t>
      </w:r>
      <w:r w:rsidRPr="00844CF0">
        <w:rPr>
          <w:sz w:val="25"/>
          <w:szCs w:val="25"/>
        </w:rPr>
        <w:t xml:space="preserve">а иждивении троих несовершеннолетних детей, работающего наименование организации, зарегистрированного и проживающего по адресу: адрес, ранее не </w:t>
      </w:r>
      <w:r w:rsidRPr="00844CF0">
        <w:rPr>
          <w:sz w:val="25"/>
          <w:szCs w:val="25"/>
        </w:rPr>
        <w:t>привлекавшегося</w:t>
      </w:r>
      <w:r w:rsidRPr="00844CF0">
        <w:rPr>
          <w:sz w:val="25"/>
          <w:szCs w:val="25"/>
        </w:rPr>
        <w:t xml:space="preserve"> к административной ответственности, </w:t>
      </w:r>
    </w:p>
    <w:p w:rsidR="00CC4950" w:rsidRPr="00844CF0">
      <w:pPr>
        <w:jc w:val="center"/>
        <w:rPr>
          <w:sz w:val="25"/>
          <w:szCs w:val="25"/>
        </w:rPr>
      </w:pPr>
      <w:r w:rsidRPr="00844CF0">
        <w:rPr>
          <w:sz w:val="25"/>
          <w:szCs w:val="25"/>
        </w:rPr>
        <w:t>УСТАНОВИЛ:</w:t>
      </w:r>
    </w:p>
    <w:p w:rsidR="00CC4950" w:rsidRPr="00844CF0" w:rsidP="0068209F">
      <w:pPr>
        <w:widowControl w:val="0"/>
        <w:spacing w:line="274" w:lineRule="atLeast"/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Углер</w:t>
      </w:r>
      <w:r w:rsidRPr="00844CF0">
        <w:rPr>
          <w:sz w:val="25"/>
          <w:szCs w:val="25"/>
        </w:rPr>
        <w:t xml:space="preserve"> В.Н. </w:t>
      </w:r>
      <w:r w:rsidRPr="00844CF0">
        <w:rPr>
          <w:sz w:val="25"/>
          <w:szCs w:val="25"/>
        </w:rPr>
        <w:t>находясь по месту</w:t>
      </w:r>
      <w:r w:rsidRPr="00844CF0">
        <w:rPr>
          <w:sz w:val="25"/>
          <w:szCs w:val="25"/>
        </w:rPr>
        <w:t xml:space="preserve"> жительства </w:t>
      </w:r>
      <w:r w:rsidRPr="00844CF0">
        <w:rPr>
          <w:sz w:val="25"/>
          <w:szCs w:val="25"/>
        </w:rPr>
        <w:t xml:space="preserve">в ходе конфликта с </w:t>
      </w:r>
      <w:r w:rsidRPr="00844CF0">
        <w:rPr>
          <w:sz w:val="25"/>
          <w:szCs w:val="25"/>
        </w:rPr>
        <w:t>Бронниковым</w:t>
      </w:r>
      <w:r w:rsidRPr="00844CF0">
        <w:rPr>
          <w:sz w:val="25"/>
          <w:szCs w:val="25"/>
        </w:rPr>
        <w:t xml:space="preserve"> В.Н., нанес последнему три удара кулаком правой левой руки в область головы, от чего потерпевший Бронников В.Н. испытал физическую боль, за что предусмотрена ответственность по ст. 6.1.1 КоАП РФ.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В судебном заседании </w:t>
      </w:r>
      <w:r w:rsidRPr="00844CF0">
        <w:rPr>
          <w:sz w:val="25"/>
          <w:szCs w:val="25"/>
        </w:rPr>
        <w:t>Углер</w:t>
      </w:r>
      <w:r w:rsidRPr="00844CF0">
        <w:rPr>
          <w:sz w:val="25"/>
          <w:szCs w:val="25"/>
        </w:rPr>
        <w:t xml:space="preserve"> В.Н. вину в совершении вменяемого административного правонарушения признал полностью, в содеянном раскаивается. </w:t>
      </w:r>
    </w:p>
    <w:p w:rsidR="00CC4950" w:rsidRPr="00844CF0" w:rsidP="0068209F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В судебном заседании потерпевший Бронников В.Н. подтвердил факт причинения телесных повреждений, от которых он испы</w:t>
      </w:r>
      <w:r w:rsidRPr="00844CF0">
        <w:rPr>
          <w:sz w:val="25"/>
          <w:szCs w:val="25"/>
        </w:rPr>
        <w:t xml:space="preserve">тал физическую боль. 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Выслушав </w:t>
      </w:r>
      <w:r w:rsidRPr="00844CF0">
        <w:rPr>
          <w:sz w:val="25"/>
          <w:szCs w:val="25"/>
        </w:rPr>
        <w:t>Углера</w:t>
      </w:r>
      <w:r w:rsidRPr="00844CF0">
        <w:rPr>
          <w:sz w:val="25"/>
          <w:szCs w:val="25"/>
        </w:rPr>
        <w:t xml:space="preserve"> В.Н., потерпевшего, исследовав материалы дела, суд пришел к выводу о наличии в действиях </w:t>
      </w:r>
      <w:r w:rsidRPr="00844CF0">
        <w:rPr>
          <w:sz w:val="25"/>
          <w:szCs w:val="25"/>
        </w:rPr>
        <w:t>Углера</w:t>
      </w:r>
      <w:r w:rsidRPr="00844CF0">
        <w:rPr>
          <w:sz w:val="25"/>
          <w:szCs w:val="25"/>
        </w:rPr>
        <w:t xml:space="preserve"> В.Н.</w:t>
      </w:r>
      <w:r w:rsidRPr="00844CF0">
        <w:rPr>
          <w:rFonts w:ascii="Calibri" w:eastAsia="Calibri" w:hAnsi="Calibri" w:cs="Calibri"/>
          <w:sz w:val="25"/>
          <w:szCs w:val="25"/>
        </w:rPr>
        <w:t xml:space="preserve"> </w:t>
      </w:r>
      <w:r w:rsidRPr="00844CF0">
        <w:rPr>
          <w:sz w:val="25"/>
          <w:szCs w:val="25"/>
        </w:rPr>
        <w:t>состава правонарушения, предусмотренного ст.6.1.1 КоАП РФ, исходя из следующего.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В соответствии со статьей 6.1.1 КоАП</w:t>
      </w:r>
      <w:r w:rsidRPr="00844CF0">
        <w:rPr>
          <w:sz w:val="25"/>
          <w:szCs w:val="25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844CF0">
        <w:rPr>
          <w:sz w:val="25"/>
          <w:szCs w:val="25"/>
        </w:rPr>
        <w:t xml:space="preserve">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844CF0">
        <w:rPr>
          <w:sz w:val="25"/>
          <w:szCs w:val="25"/>
        </w:rPr>
        <w:t xml:space="preserve"> суток, либо обязательные работы на срок от шестидесяти до ста двадцати часов.</w:t>
      </w:r>
    </w:p>
    <w:p w:rsidR="00CC4950" w:rsidRPr="00844CF0" w:rsidP="0068209F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Как следует из </w:t>
      </w:r>
      <w:r w:rsidRPr="00844CF0">
        <w:rPr>
          <w:sz w:val="25"/>
          <w:szCs w:val="25"/>
        </w:rPr>
        <w:t xml:space="preserve">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</w:t>
      </w:r>
      <w:r w:rsidRPr="00844CF0">
        <w:rPr>
          <w:sz w:val="25"/>
          <w:szCs w:val="25"/>
        </w:rPr>
        <w:t xml:space="preserve">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CC4950" w:rsidRPr="00844CF0" w:rsidP="0068209F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Согласно статье 115 Уголо</w:t>
      </w:r>
      <w:r w:rsidRPr="00844CF0">
        <w:rPr>
          <w:sz w:val="25"/>
          <w:szCs w:val="25"/>
        </w:rPr>
        <w:t>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CC4950" w:rsidRPr="00844CF0" w:rsidP="0068209F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Побои - это действия, характеризующ</w:t>
      </w:r>
      <w:r w:rsidRPr="00844CF0">
        <w:rPr>
          <w:sz w:val="25"/>
          <w:szCs w:val="25"/>
        </w:rPr>
        <w:t>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</w:t>
      </w:r>
      <w:r w:rsidRPr="00844CF0">
        <w:rPr>
          <w:sz w:val="25"/>
          <w:szCs w:val="25"/>
        </w:rPr>
        <w:t xml:space="preserve">доспособности или </w:t>
      </w:r>
      <w:r w:rsidRPr="00844CF0">
        <w:rPr>
          <w:sz w:val="25"/>
          <w:szCs w:val="25"/>
        </w:rPr>
        <w:t>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C4950" w:rsidRPr="00844CF0" w:rsidP="0068209F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К иным насильственным действиям относится причинение боли щипанием, сечением, причинение н</w:t>
      </w:r>
      <w:r w:rsidRPr="00844CF0">
        <w:rPr>
          <w:sz w:val="25"/>
          <w:szCs w:val="25"/>
        </w:rPr>
        <w:t>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</w:t>
      </w:r>
      <w:r w:rsidRPr="00844CF0">
        <w:rPr>
          <w:sz w:val="25"/>
          <w:szCs w:val="25"/>
        </w:rPr>
        <w:t>венные действия, причинившие физическую боль потерпевшему, если эти действия не содержат уголовно наказуемого деяния.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Как установлено в судебном заседании, </w:t>
      </w:r>
      <w:r w:rsidRPr="00844CF0">
        <w:rPr>
          <w:sz w:val="25"/>
          <w:szCs w:val="25"/>
        </w:rPr>
        <w:t>Углер</w:t>
      </w:r>
      <w:r w:rsidRPr="00844CF0">
        <w:rPr>
          <w:sz w:val="25"/>
          <w:szCs w:val="25"/>
        </w:rPr>
        <w:t xml:space="preserve"> В.Н. </w:t>
      </w:r>
      <w:r w:rsidRPr="00844CF0">
        <w:rPr>
          <w:sz w:val="25"/>
          <w:szCs w:val="25"/>
        </w:rPr>
        <w:t xml:space="preserve">находясь по месту жительства </w:t>
      </w:r>
      <w:r w:rsidRPr="00844CF0">
        <w:rPr>
          <w:sz w:val="25"/>
          <w:szCs w:val="25"/>
        </w:rPr>
        <w:t xml:space="preserve">в ходе конфликта с </w:t>
      </w:r>
      <w:r w:rsidRPr="00844CF0">
        <w:rPr>
          <w:sz w:val="25"/>
          <w:szCs w:val="25"/>
        </w:rPr>
        <w:t>Бро</w:t>
      </w:r>
      <w:r w:rsidRPr="00844CF0">
        <w:rPr>
          <w:sz w:val="25"/>
          <w:szCs w:val="25"/>
        </w:rPr>
        <w:t>нниковым</w:t>
      </w:r>
      <w:r w:rsidRPr="00844CF0">
        <w:rPr>
          <w:sz w:val="25"/>
          <w:szCs w:val="25"/>
        </w:rPr>
        <w:t xml:space="preserve"> В.Н., нанес последнему три удара кулаком правой левой руки в область головы, от чего потерпевший Бронников В.Н. испытал физическую боль.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Вина </w:t>
      </w:r>
      <w:r w:rsidRPr="00844CF0">
        <w:rPr>
          <w:sz w:val="25"/>
          <w:szCs w:val="25"/>
        </w:rPr>
        <w:t>Углера</w:t>
      </w:r>
      <w:r w:rsidRPr="00844CF0">
        <w:rPr>
          <w:sz w:val="25"/>
          <w:szCs w:val="25"/>
        </w:rPr>
        <w:t xml:space="preserve"> В.Н.</w:t>
      </w:r>
      <w:r w:rsidRPr="00844CF0">
        <w:rPr>
          <w:rFonts w:ascii="Calibri" w:eastAsia="Calibri" w:hAnsi="Calibri" w:cs="Calibri"/>
          <w:sz w:val="25"/>
          <w:szCs w:val="25"/>
        </w:rPr>
        <w:t xml:space="preserve"> </w:t>
      </w:r>
      <w:r w:rsidRPr="00844CF0">
        <w:rPr>
          <w:sz w:val="25"/>
          <w:szCs w:val="25"/>
        </w:rPr>
        <w:t>в совершении административного правонарушения также подтверждается: заявлением Бронникова В.Н</w:t>
      </w:r>
      <w:r w:rsidRPr="00844CF0">
        <w:rPr>
          <w:sz w:val="25"/>
          <w:szCs w:val="25"/>
        </w:rPr>
        <w:t>.</w:t>
      </w:r>
      <w:r w:rsidRPr="00844CF0">
        <w:rPr>
          <w:sz w:val="25"/>
          <w:szCs w:val="25"/>
        </w:rPr>
        <w:t xml:space="preserve">; копией объяснения </w:t>
      </w:r>
      <w:r w:rsidRPr="00844CF0">
        <w:rPr>
          <w:sz w:val="25"/>
          <w:szCs w:val="25"/>
        </w:rPr>
        <w:t>Углера</w:t>
      </w:r>
      <w:r w:rsidRPr="00844CF0">
        <w:rPr>
          <w:sz w:val="25"/>
          <w:szCs w:val="25"/>
        </w:rPr>
        <w:t xml:space="preserve"> В.Н.</w:t>
      </w:r>
      <w:r w:rsidRPr="00844CF0">
        <w:rPr>
          <w:sz w:val="25"/>
          <w:szCs w:val="25"/>
        </w:rPr>
        <w:t>; объяснением Бронникова В.Н.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 w:rsidRPr="00844CF0">
        <w:rPr>
          <w:sz w:val="25"/>
          <w:szCs w:val="25"/>
        </w:rPr>
        <w:t>Углера</w:t>
      </w:r>
      <w:r w:rsidRPr="00844CF0">
        <w:rPr>
          <w:sz w:val="25"/>
          <w:szCs w:val="25"/>
        </w:rPr>
        <w:t xml:space="preserve"> В.Н. по ст. 6.1.1 Кодекса Российской Федерации об адм</w:t>
      </w:r>
      <w:r w:rsidRPr="00844CF0">
        <w:rPr>
          <w:sz w:val="25"/>
          <w:szCs w:val="25"/>
        </w:rPr>
        <w:t>инистративных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Согласно ст. 4.1 ч.2 КоАП</w:t>
      </w:r>
      <w:r w:rsidRPr="00844CF0">
        <w:rPr>
          <w:sz w:val="25"/>
          <w:szCs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Обстоятельством</w:t>
      </w:r>
      <w:r w:rsidRPr="00844CF0">
        <w:rPr>
          <w:sz w:val="25"/>
          <w:szCs w:val="25"/>
        </w:rPr>
        <w:t xml:space="preserve">, смягчающим административную ответственность, мировой судья признает признание </w:t>
      </w:r>
      <w:r w:rsidRPr="00844CF0">
        <w:rPr>
          <w:sz w:val="25"/>
          <w:szCs w:val="25"/>
        </w:rPr>
        <w:t>Углером</w:t>
      </w:r>
      <w:r w:rsidRPr="00844CF0">
        <w:rPr>
          <w:sz w:val="25"/>
          <w:szCs w:val="25"/>
        </w:rPr>
        <w:t xml:space="preserve"> В.Н. вины.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Обстоятельств, отягчающих административную ответственность мировой судья не находит</w:t>
      </w:r>
      <w:r w:rsidRPr="00844CF0">
        <w:rPr>
          <w:sz w:val="25"/>
          <w:szCs w:val="25"/>
        </w:rPr>
        <w:t>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Учитывая совокупность вышеизложенных обстоятельств, суд приходит к убежд</w:t>
      </w:r>
      <w:r w:rsidRPr="00844CF0">
        <w:rPr>
          <w:sz w:val="25"/>
          <w:szCs w:val="25"/>
        </w:rPr>
        <w:t xml:space="preserve">ению, что цели наказания в отношении </w:t>
      </w:r>
      <w:r w:rsidRPr="00844CF0">
        <w:rPr>
          <w:sz w:val="25"/>
          <w:szCs w:val="25"/>
        </w:rPr>
        <w:t>Углера</w:t>
      </w:r>
      <w:r w:rsidRPr="00844CF0">
        <w:rPr>
          <w:sz w:val="25"/>
          <w:szCs w:val="25"/>
        </w:rPr>
        <w:t xml:space="preserve"> В.Н.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На основании </w:t>
      </w:r>
      <w:r w:rsidRPr="00844CF0">
        <w:rPr>
          <w:sz w:val="25"/>
          <w:szCs w:val="25"/>
        </w:rPr>
        <w:t>изложенного</w:t>
      </w:r>
      <w:r w:rsidRPr="00844CF0">
        <w:rPr>
          <w:sz w:val="25"/>
          <w:szCs w:val="25"/>
        </w:rPr>
        <w:t>, руководствуясь ст.ст.29.9, 29.10 КоАП РФ, мировой судья,</w:t>
      </w:r>
    </w:p>
    <w:p w:rsidR="00CC4950" w:rsidRPr="00844CF0">
      <w:pPr>
        <w:jc w:val="center"/>
        <w:rPr>
          <w:sz w:val="25"/>
          <w:szCs w:val="25"/>
        </w:rPr>
      </w:pPr>
      <w:r w:rsidRPr="00844CF0">
        <w:rPr>
          <w:sz w:val="25"/>
          <w:szCs w:val="25"/>
        </w:rPr>
        <w:t>ПОСТАНОВИЛ: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Углера</w:t>
      </w:r>
      <w:r w:rsidRPr="00844CF0">
        <w:rPr>
          <w:sz w:val="25"/>
          <w:szCs w:val="25"/>
        </w:rPr>
        <w:t xml:space="preserve"> В.Н.</w:t>
      </w:r>
      <w:r w:rsidRPr="00844CF0">
        <w:rPr>
          <w:sz w:val="25"/>
          <w:szCs w:val="25"/>
        </w:rPr>
        <w:t xml:space="preserve"> </w:t>
      </w:r>
      <w:r w:rsidRPr="00844CF0">
        <w:rPr>
          <w:sz w:val="25"/>
          <w:szCs w:val="25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6000 (шесть тысяч) рублей.</w:t>
      </w:r>
    </w:p>
    <w:p w:rsidR="00CC4950" w:rsidRPr="00844CF0">
      <w:pPr>
        <w:spacing w:line="240" w:lineRule="atLeast"/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844CF0">
        <w:rPr>
          <w:sz w:val="25"/>
          <w:szCs w:val="25"/>
        </w:rPr>
        <w:t>ную силу.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В случае неуплаты административного штрафа в установленный законом 60- </w:t>
      </w:r>
      <w:r w:rsidRPr="00844CF0">
        <w:rPr>
          <w:sz w:val="25"/>
          <w:szCs w:val="25"/>
        </w:rPr>
        <w:t>дневный</w:t>
      </w:r>
      <w:r w:rsidRPr="00844CF0">
        <w:rPr>
          <w:sz w:val="25"/>
          <w:szCs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 w:rsidRPr="00844CF0">
        <w:rPr>
          <w:sz w:val="25"/>
          <w:szCs w:val="25"/>
        </w:rPr>
        <w:t>правонарушениях, санкция кот</w:t>
      </w:r>
      <w:r w:rsidRPr="00844CF0">
        <w:rPr>
          <w:sz w:val="25"/>
          <w:szCs w:val="25"/>
        </w:rPr>
        <w:t>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844CF0">
        <w:rPr>
          <w:sz w:val="25"/>
          <w:szCs w:val="25"/>
        </w:rPr>
        <w:t xml:space="preserve"> ра</w:t>
      </w:r>
      <w:r w:rsidRPr="00844CF0">
        <w:rPr>
          <w:sz w:val="25"/>
          <w:szCs w:val="25"/>
        </w:rPr>
        <w:t xml:space="preserve">боты на срок до пятидесяти часов. </w:t>
      </w:r>
    </w:p>
    <w:p w:rsidR="00CC4950" w:rsidRPr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844CF0">
        <w:rPr>
          <w:sz w:val="25"/>
          <w:szCs w:val="25"/>
        </w:rPr>
        <w:t>Сакского</w:t>
      </w:r>
      <w:r w:rsidRPr="00844CF0">
        <w:rPr>
          <w:sz w:val="25"/>
          <w:szCs w:val="25"/>
        </w:rPr>
        <w:t xml:space="preserve"> судебного района (</w:t>
      </w:r>
      <w:r w:rsidRPr="00844CF0">
        <w:rPr>
          <w:sz w:val="25"/>
          <w:szCs w:val="25"/>
        </w:rPr>
        <w:t>Сакский</w:t>
      </w:r>
      <w:r w:rsidRPr="00844CF0">
        <w:rPr>
          <w:sz w:val="25"/>
          <w:szCs w:val="25"/>
        </w:rPr>
        <w:t xml:space="preserve"> муниципальный район и городской округ Саки) Республики Крым.</w:t>
      </w:r>
    </w:p>
    <w:p w:rsidR="00CC4950" w:rsidRPr="00844CF0" w:rsidP="00844CF0">
      <w:pPr>
        <w:ind w:firstLine="708"/>
        <w:jc w:val="both"/>
        <w:rPr>
          <w:sz w:val="25"/>
          <w:szCs w:val="25"/>
        </w:rPr>
      </w:pPr>
      <w:r w:rsidRPr="00844CF0">
        <w:rPr>
          <w:sz w:val="25"/>
          <w:szCs w:val="25"/>
        </w:rPr>
        <w:t>Постанов</w:t>
      </w:r>
      <w:r w:rsidRPr="00844CF0">
        <w:rPr>
          <w:sz w:val="25"/>
          <w:szCs w:val="25"/>
        </w:rPr>
        <w:t xml:space="preserve">ление может быть обжаловано в апелляционном порядке в течение десяти суток в </w:t>
      </w:r>
      <w:r w:rsidRPr="00844CF0">
        <w:rPr>
          <w:sz w:val="25"/>
          <w:szCs w:val="25"/>
        </w:rPr>
        <w:t>Сакский</w:t>
      </w:r>
      <w:r w:rsidRPr="00844CF0">
        <w:rPr>
          <w:sz w:val="25"/>
          <w:szCs w:val="25"/>
        </w:rPr>
        <w:t xml:space="preserve"> районный суд Республики Крым, через судебный участок № 73 </w:t>
      </w:r>
      <w:r w:rsidRPr="00844CF0">
        <w:rPr>
          <w:sz w:val="25"/>
          <w:szCs w:val="25"/>
        </w:rPr>
        <w:t>Сакского</w:t>
      </w:r>
      <w:r w:rsidRPr="00844CF0">
        <w:rPr>
          <w:sz w:val="25"/>
          <w:szCs w:val="25"/>
        </w:rPr>
        <w:t xml:space="preserve"> судебного района (</w:t>
      </w:r>
      <w:r w:rsidRPr="00844CF0">
        <w:rPr>
          <w:sz w:val="25"/>
          <w:szCs w:val="25"/>
        </w:rPr>
        <w:t>Сакский</w:t>
      </w:r>
      <w:r w:rsidRPr="00844CF0">
        <w:rPr>
          <w:sz w:val="25"/>
          <w:szCs w:val="25"/>
        </w:rPr>
        <w:t xml:space="preserve"> муниципальный район и городской округ Саки) Республики Крым, со дня вручения и</w:t>
      </w:r>
      <w:r w:rsidRPr="00844CF0">
        <w:rPr>
          <w:sz w:val="25"/>
          <w:szCs w:val="25"/>
        </w:rPr>
        <w:t>ли получения копии постановления.</w:t>
      </w:r>
    </w:p>
    <w:p w:rsidR="00CC4950" w:rsidRPr="00844CF0">
      <w:pPr>
        <w:rPr>
          <w:sz w:val="25"/>
          <w:szCs w:val="25"/>
        </w:rPr>
      </w:pPr>
      <w:r w:rsidRPr="00844CF0">
        <w:rPr>
          <w:sz w:val="25"/>
          <w:szCs w:val="25"/>
        </w:rPr>
        <w:t xml:space="preserve">Мировой судья </w:t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ab/>
      </w:r>
      <w:r w:rsidRPr="00844CF0">
        <w:rPr>
          <w:sz w:val="25"/>
          <w:szCs w:val="25"/>
        </w:rPr>
        <w:t xml:space="preserve">Васильев В.А. </w:t>
      </w:r>
    </w:p>
    <w:p w:rsidR="00CC4950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50"/>
    <w:rsid w:val="0068209F"/>
    <w:rsid w:val="00844CF0"/>
    <w:rsid w:val="00CC4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