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D0377">
      <w:pPr>
        <w:ind w:firstLine="708"/>
        <w:jc w:val="right"/>
      </w:pPr>
      <w:r>
        <w:t>Дело № 5-73-553/2024</w:t>
      </w:r>
    </w:p>
    <w:p w:rsidR="00ED0377">
      <w:pPr>
        <w:ind w:firstLine="708"/>
        <w:jc w:val="center"/>
      </w:pPr>
      <w:r>
        <w:t>П</w:t>
      </w:r>
      <w:r>
        <w:t xml:space="preserve"> О С Т А Н О В Л Е Н И Е</w:t>
      </w:r>
    </w:p>
    <w:p w:rsidR="00ED0377">
      <w:pPr>
        <w:ind w:firstLine="708"/>
      </w:pPr>
      <w:r>
        <w:t xml:space="preserve">27 декабря 2024 года г. Саки </w:t>
      </w:r>
    </w:p>
    <w:p w:rsidR="00ED0377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 xml:space="preserve">Мировой судья судебного участка № 73 </w:t>
      </w:r>
      <w:r>
        <w:rPr>
          <w:rFonts w:ascii="Times New Roman" w:hAnsi="Times New Roman" w:cs="Times New Roman"/>
          <w:b w:val="0"/>
          <w:sz w:val="24"/>
        </w:rPr>
        <w:t>Сакского</w:t>
      </w:r>
      <w:r>
        <w:rPr>
          <w:rFonts w:ascii="Times New Roman" w:hAnsi="Times New Roman" w:cs="Times New Roman"/>
          <w:b w:val="0"/>
          <w:sz w:val="24"/>
        </w:rPr>
        <w:t xml:space="preserve"> судебного района (</w:t>
      </w:r>
      <w:r>
        <w:rPr>
          <w:rFonts w:ascii="Times New Roman" w:hAnsi="Times New Roman" w:cs="Times New Roman"/>
          <w:b w:val="0"/>
          <w:sz w:val="24"/>
        </w:rPr>
        <w:t>Сакский</w:t>
      </w:r>
      <w:r>
        <w:rPr>
          <w:rFonts w:ascii="Times New Roman" w:hAnsi="Times New Roman" w:cs="Times New Roman"/>
          <w:b w:val="0"/>
          <w:sz w:val="24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Межрайонной ИФНС России № 6 по Ре</w:t>
      </w:r>
      <w:r>
        <w:rPr>
          <w:rFonts w:ascii="Times New Roman" w:hAnsi="Times New Roman" w:cs="Times New Roman"/>
          <w:b w:val="0"/>
          <w:sz w:val="24"/>
        </w:rPr>
        <w:t xml:space="preserve">спублике Крым </w:t>
      </w:r>
      <w:r>
        <w:rPr>
          <w:rFonts w:ascii="Times New Roman" w:hAnsi="Times New Roman" w:cs="Times New Roman"/>
          <w:b w:val="0"/>
          <w:spacing w:val="-4"/>
          <w:sz w:val="24"/>
        </w:rPr>
        <w:t>в отношении:</w:t>
      </w:r>
    </w:p>
    <w:p w:rsidR="00ED0377">
      <w:pPr>
        <w:ind w:firstLine="708"/>
        <w:jc w:val="both"/>
      </w:pPr>
      <w:r>
        <w:rPr>
          <w:spacing w:val="-4"/>
        </w:rPr>
        <w:t>Зуброва</w:t>
      </w:r>
      <w:r>
        <w:rPr>
          <w:spacing w:val="-4"/>
        </w:rPr>
        <w:t xml:space="preserve"> С.А.</w:t>
      </w:r>
      <w:r>
        <w:rPr>
          <w:spacing w:val="-4"/>
        </w:rPr>
        <w:t>, паспортные данные</w:t>
      </w:r>
      <w:r>
        <w:t xml:space="preserve">, </w:t>
      </w:r>
      <w:r>
        <w:t>работающего</w:t>
      </w:r>
      <w:r>
        <w:t xml:space="preserve"> генеральным директором наименование организации, расположенного по адресу: ..., проживающего по адресу: ..., ранее не </w:t>
      </w:r>
      <w:r>
        <w:t>привлекавшегося</w:t>
      </w:r>
      <w:r>
        <w:t xml:space="preserve"> к административной ответственност</w:t>
      </w:r>
      <w:r>
        <w:t xml:space="preserve">и, привлекаемого к административной ответственности по ст. 15.5 КоАП РФ, </w:t>
      </w:r>
    </w:p>
    <w:p w:rsidR="00ED0377">
      <w:pPr>
        <w:ind w:firstLine="708"/>
        <w:jc w:val="center"/>
      </w:pPr>
      <w:r>
        <w:t>У С Т А Н О В И Л:</w:t>
      </w:r>
    </w:p>
    <w:p w:rsidR="00ED0377">
      <w:pPr>
        <w:ind w:firstLine="708"/>
        <w:jc w:val="both"/>
      </w:pPr>
      <w:r>
        <w:t>Зубров С.А., являясь генеральным директором наименование организации, расположенного по адресу: ..., допустил нарушение ст. 346.23 НК РФ установленных законодатель</w:t>
      </w:r>
      <w:r>
        <w:t>ством о налогах и сборах сроков предоставления налоговой декларации по налогу, уплачиваемому в связи с применением упрощенной системы налогообложения за 2023 год в налоговый орган по месту учета, выразившееся в несвоевременном представлении в установленный</w:t>
      </w:r>
      <w:r>
        <w:t xml:space="preserve"> п. 1 ст. 80 НК РФ срок единой</w:t>
      </w:r>
      <w:r>
        <w:t xml:space="preserve"> (упрощенной) налоговой декларации, по сроку не позднее 25.03.2024 года, фактически представлена декларация 26.03.2024 г., за что предусмотрена ответственность по ст. 15.5 КоАП РФ.</w:t>
      </w:r>
    </w:p>
    <w:p w:rsidR="00ED0377">
      <w:pPr>
        <w:ind w:firstLine="708"/>
        <w:jc w:val="both"/>
      </w:pPr>
      <w:r>
        <w:t>В судебное заседание Зубров С.А. не явился, х</w:t>
      </w:r>
      <w:r>
        <w:t xml:space="preserve">одатайств об отложении дела не поступило, в материалах дела имеется уведомление о вручении судебной повестки, что является надлежащим извещением. </w:t>
      </w:r>
    </w:p>
    <w:p w:rsidR="00ED0377">
      <w:pPr>
        <w:ind w:firstLine="709"/>
        <w:jc w:val="both"/>
      </w:pPr>
      <w:r>
        <w:t>В соответствии с ч. 2 ст. 25.1 КоАП РФ в отсутствие указанного лица дело может быть рассмотрено лишь в случая</w:t>
      </w:r>
      <w:r>
        <w:t>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При указанных обстоятельствах мировой су</w:t>
      </w:r>
      <w:r>
        <w:t>дья считает возможным рассмотреть дело в отсутствие не явившегося лица, привлекаемого к административной ответственности</w:t>
      </w:r>
    </w:p>
    <w:p w:rsidR="00ED0377">
      <w:pPr>
        <w:ind w:firstLine="708"/>
        <w:jc w:val="both"/>
      </w:pPr>
      <w: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</w:rPr>
          <w:t>статьи 26.11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ED0377">
      <w:pPr>
        <w:ind w:firstLine="708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ст. 15.5 Кодекса Российской Федерации об административных правонарушениях</w:t>
        </w:r>
      </w:hyperlink>
      <w:r>
        <w:t xml:space="preserve"> нарушение установленных законодательством о налогах и сборах сроков предс</w:t>
      </w:r>
      <w:r>
        <w:t>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ED0377">
      <w:pPr>
        <w:ind w:firstLine="708"/>
        <w:jc w:val="both"/>
      </w:pPr>
      <w:r>
        <w:t xml:space="preserve">Вина </w:t>
      </w:r>
      <w:r>
        <w:t>Зуброва</w:t>
      </w:r>
      <w:r>
        <w:t xml:space="preserve"> С.А., в предъявленном правонарушении доказана материалами д</w:t>
      </w:r>
      <w:r>
        <w:t xml:space="preserve">ела, а именно: протоколом об административном правонарушении ..., выпиской из ЕГРЮЛ, копией квитанции о приёме налоговой декларации. </w:t>
      </w:r>
    </w:p>
    <w:p w:rsidR="00ED0377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</w:t>
      </w:r>
      <w:r>
        <w:t xml:space="preserve">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ED0377">
      <w:pPr>
        <w:ind w:firstLine="708"/>
        <w:jc w:val="both"/>
      </w:pPr>
      <w:r>
        <w:t xml:space="preserve">Действия </w:t>
      </w:r>
      <w:r>
        <w:t>Зуброва</w:t>
      </w:r>
      <w:r>
        <w:t xml:space="preserve"> С.А. мировой судья квалифицирует по ст. 15.5 КоАП РФ</w:t>
      </w:r>
      <w:r>
        <w:t xml:space="preserve"> как нарушение уст</w:t>
      </w:r>
      <w:r>
        <w:t>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D0377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привлекаемог</w:t>
      </w:r>
      <w:r>
        <w:t>о к административной ответственности, обстоятельства дела.</w:t>
      </w:r>
    </w:p>
    <w:p w:rsidR="00ED0377" w:rsidP="00B75504">
      <w:pPr>
        <w:ind w:firstLine="708"/>
        <w:jc w:val="both"/>
      </w:pPr>
      <w:r>
        <w:t>Обстоятельств, смягчающих и отягчающих наказание, мировой судья не находит.</w:t>
      </w:r>
    </w:p>
    <w:p w:rsidR="00ED0377" w:rsidP="00B75504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РФ, мировой судья,</w:t>
      </w:r>
    </w:p>
    <w:p w:rsidR="00ED0377">
      <w:pPr>
        <w:jc w:val="center"/>
      </w:pPr>
      <w:r>
        <w:t>ПОСТАНОВИЛ:</w:t>
      </w:r>
    </w:p>
    <w:p w:rsidR="00ED0377">
      <w:pPr>
        <w:ind w:firstLine="708"/>
        <w:jc w:val="both"/>
      </w:pPr>
      <w:r>
        <w:t>Генерального директора н</w:t>
      </w:r>
      <w:r>
        <w:t xml:space="preserve">аименование организации </w:t>
      </w:r>
      <w:r>
        <w:rPr>
          <w:spacing w:val="-4"/>
        </w:rPr>
        <w:t>Зуброва</w:t>
      </w:r>
      <w:r>
        <w:rPr>
          <w:spacing w:val="-4"/>
        </w:rPr>
        <w:t xml:space="preserve"> С.А.</w:t>
      </w:r>
      <w:r>
        <w:t xml:space="preserve"> </w:t>
      </w:r>
      <w:r>
        <w:rPr>
          <w:spacing w:val="-4"/>
        </w:rPr>
        <w:t xml:space="preserve">признать </w:t>
      </w:r>
      <w:r>
        <w:t xml:space="preserve">виновным в совершении административного правонарушения, ответственность за которое предусмотрена ст. 15.5 КоАП РФ, и назначить ему наказание в виде предупреждения. </w:t>
      </w:r>
    </w:p>
    <w:p w:rsidR="00ED0377">
      <w:pPr>
        <w:ind w:firstLine="708"/>
        <w:jc w:val="both"/>
      </w:pPr>
      <w:r>
        <w:t>Постановление может быть обж</w:t>
      </w:r>
      <w:r>
        <w:t xml:space="preserve">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</w:t>
      </w:r>
      <w:r>
        <w:t>остановления.</w:t>
      </w:r>
    </w:p>
    <w:p w:rsidR="00ED0377" w:rsidP="00B75504">
      <w:pPr>
        <w:spacing w:after="200" w:line="276" w:lineRule="auto"/>
        <w:ind w:firstLine="708"/>
        <w:jc w:val="both"/>
      </w:pPr>
      <w:r>
        <w:t xml:space="preserve">Мировой судья Васильев В.А. </w:t>
      </w:r>
    </w:p>
    <w:p w:rsidR="00ED0377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377"/>
    <w:rsid w:val="00B75504"/>
    <w:rsid w:val="00ED03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