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0C27">
      <w:pPr>
        <w:jc w:val="both"/>
      </w:pPr>
    </w:p>
    <w:p w:rsidR="00A77B3E" w:rsidP="00C10C27">
      <w:pPr>
        <w:jc w:val="both"/>
      </w:pPr>
      <w:r>
        <w:t xml:space="preserve">                                                                                                        Дело № 5-74-53/2018 </w:t>
      </w:r>
    </w:p>
    <w:p w:rsidR="00A77B3E" w:rsidP="00C10C27">
      <w:pPr>
        <w:jc w:val="both"/>
      </w:pPr>
      <w:r>
        <w:t xml:space="preserve">                                            </w:t>
      </w:r>
    </w:p>
    <w:p w:rsidR="00A77B3E" w:rsidP="00C10C27">
      <w:pPr>
        <w:jc w:val="center"/>
      </w:pPr>
      <w:r>
        <w:t>ПОСТАНОВЛЕНИЕ</w:t>
      </w:r>
    </w:p>
    <w:p w:rsidR="00A77B3E" w:rsidP="00C10C27">
      <w:pPr>
        <w:jc w:val="both"/>
      </w:pPr>
      <w:r>
        <w:t xml:space="preserve">13 марта 2018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г. Саки</w:t>
      </w:r>
    </w:p>
    <w:p w:rsidR="00A77B3E" w:rsidP="00C10C27">
      <w:pPr>
        <w:jc w:val="both"/>
      </w:pPr>
    </w:p>
    <w:p w:rsidR="00A77B3E" w:rsidP="00C10C2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C10C27">
      <w:pPr>
        <w:jc w:val="both"/>
      </w:pPr>
      <w:r>
        <w:t>рассмотрев дело об административном правона</w:t>
      </w:r>
      <w:r>
        <w:t xml:space="preserve">рушении, поступившее из отделения надзорной деятельности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Крым, в отношении: </w:t>
      </w:r>
    </w:p>
    <w:p w:rsidR="00A77B3E" w:rsidP="00C10C27">
      <w:pPr>
        <w:ind w:firstLine="720"/>
        <w:jc w:val="both"/>
      </w:pPr>
      <w:r>
        <w:t>Джоркашвили</w:t>
      </w:r>
      <w:r>
        <w:t xml:space="preserve"> Натальи Ивановны,                   </w:t>
      </w:r>
    </w:p>
    <w:p w:rsidR="00A77B3E" w:rsidP="00C10C27">
      <w:pPr>
        <w:jc w:val="both"/>
      </w:pPr>
      <w:r>
        <w:t xml:space="preserve">паспортные данные адрес УССР, гражданки Российской Федерации, с </w:t>
      </w:r>
      <w:r>
        <w:t xml:space="preserve">высшим образованием, замужем, имеющей несовершеннолетнего ребенка, ...... адрес, зарегистрированной и проживающей по адресу: адрес, адрес, ранее не </w:t>
      </w:r>
      <w:r>
        <w:t>привлекавшейся</w:t>
      </w:r>
      <w:r>
        <w:t xml:space="preserve"> к административной ответственности,                </w:t>
      </w:r>
    </w:p>
    <w:p w:rsidR="00A77B3E" w:rsidP="00C10C27">
      <w:pPr>
        <w:jc w:val="both"/>
      </w:pPr>
      <w:r>
        <w:t>о привлечении ее к административной ответ</w:t>
      </w:r>
      <w:r>
        <w:t xml:space="preserve">ственности за правонарушение, предусмотренное частью 13 статьи 19.5 Кодекса Российской Федерации об административных правонарушениях, </w:t>
      </w:r>
    </w:p>
    <w:p w:rsidR="00A77B3E" w:rsidP="00C10C27">
      <w:pPr>
        <w:jc w:val="both"/>
      </w:pPr>
    </w:p>
    <w:p w:rsidR="00A77B3E" w:rsidP="00C10C2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10C27">
      <w:pPr>
        <w:jc w:val="both"/>
      </w:pPr>
      <w:r>
        <w:tab/>
      </w:r>
      <w:r>
        <w:t>Джоркашвили</w:t>
      </w:r>
      <w:r>
        <w:t xml:space="preserve"> Н.И., являясь</w:t>
      </w:r>
      <w:r>
        <w:t xml:space="preserve"> адрес, в срок до 15 января 2017 года не вы</w:t>
      </w:r>
      <w:r>
        <w:t xml:space="preserve">полнила пункты 1, 2, 3, 4, 7, 8 законного предписания начальника отделения надзорной деятельности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№ 10/1/10 от 27 января 2017 года об устранении нарушений требований пожарной безопаснос</w:t>
      </w:r>
      <w:r>
        <w:t xml:space="preserve">ти, о проведении мероприятий по обеспечению пожарной безопасности на объектах защиты и по предотвращению угрозы возникновения пожара. </w:t>
      </w:r>
    </w:p>
    <w:p w:rsidR="00A77B3E" w:rsidP="00C10C27">
      <w:pPr>
        <w:ind w:firstLine="720"/>
        <w:jc w:val="both"/>
      </w:pPr>
      <w:r>
        <w:t xml:space="preserve">В судебном заседании </w:t>
      </w:r>
      <w:r>
        <w:t>Джоркашвили</w:t>
      </w:r>
      <w:r>
        <w:t xml:space="preserve"> Н.И. вину в совершении вышеуказанного правонарушения не признала и пояснила, что отсутст</w:t>
      </w:r>
      <w:r>
        <w:t>вует ее вина в совершении вмененного ей административного правонарушения. ..</w:t>
      </w:r>
      <w:r>
        <w:t>.</w:t>
      </w:r>
      <w:r>
        <w:t xml:space="preserve"> </w:t>
      </w:r>
      <w:r>
        <w:t>а</w:t>
      </w:r>
      <w:r>
        <w:t>дрес является бюджетным учреждением, нарушение требований пожарной безопасности и невыполнение предписания вызвано тем, что не выделяется соответствующее финансирование, при это</w:t>
      </w:r>
      <w:r>
        <w:t>м ею приняты все возможные и зависящие от нее меры к получению денежных средств, для устранения нарушений требований пожарной безопасности. Также пояснила, что частично предписание выполнено, а именно устранен ряд выявленных нарушений.</w:t>
      </w:r>
    </w:p>
    <w:p w:rsidR="00A77B3E" w:rsidP="00C10C27">
      <w:pPr>
        <w:jc w:val="both"/>
      </w:pPr>
      <w:r>
        <w:t xml:space="preserve">            Выслушав</w:t>
      </w:r>
      <w:r>
        <w:t xml:space="preserve"> </w:t>
      </w:r>
      <w:r>
        <w:t>Джоркашвили</w:t>
      </w:r>
      <w:r>
        <w:t xml:space="preserve"> Н.И., исследовав материалы дела, суд пришел к выводу о наличии в ее действиях состава правонарушения, предусмотренного                     ч. 13 ст. 19.5 КоАП РФ, исходя из следующего.</w:t>
      </w:r>
    </w:p>
    <w:p w:rsidR="00A77B3E" w:rsidP="00C10C27">
      <w:pPr>
        <w:jc w:val="both"/>
      </w:pPr>
      <w:r>
        <w:t xml:space="preserve">            В соответствии с частью 13 статьи 19.5 Кодекса</w:t>
      </w:r>
      <w:r>
        <w:t xml:space="preserve">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</w:t>
      </w:r>
      <w:r>
        <w:t xml:space="preserve">бразования и социального обслуживания, влечет наложение </w:t>
      </w:r>
      <w:r>
        <w:t>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</w:t>
      </w:r>
      <w:r>
        <w:t xml:space="preserve"> от девяноста тысяч до ста тысяч рублей.</w:t>
      </w:r>
      <w:r>
        <w:tab/>
      </w:r>
      <w:r>
        <w:tab/>
      </w:r>
      <w:r>
        <w:tab/>
      </w:r>
    </w:p>
    <w:p w:rsidR="00C10C27" w:rsidP="00C10C27">
      <w:pPr>
        <w:ind w:firstLine="720"/>
        <w:jc w:val="both"/>
      </w:pPr>
      <w:r>
        <w:t xml:space="preserve">Как усматривается из материалов дела, 27 января 2017 г. по результатам проверки, проведенной в отношении ... села Орехово </w:t>
      </w:r>
      <w:r>
        <w:t>Сакского</w:t>
      </w:r>
      <w:r>
        <w:t xml:space="preserve"> района Республики Крым, начальником отделения надзорной деятельности по  г. Саки </w:t>
      </w:r>
      <w:r>
        <w:t xml:space="preserve">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заведующей учреждения выдано предписание № 10/1/10 об устранении нарушений требований пожарной безопасности, о проведении мероприятий по обеспечению пожарной безопасности на объектах защиты и по п</w:t>
      </w:r>
      <w:r>
        <w:t>редотвращению угрозы возникновения пожара в срок до 15 января 2018 г.</w:t>
      </w:r>
      <w:r>
        <w:tab/>
      </w:r>
      <w:r>
        <w:tab/>
      </w:r>
      <w:r>
        <w:tab/>
      </w:r>
    </w:p>
    <w:p w:rsidR="00C10C27" w:rsidP="00C10C27">
      <w:pPr>
        <w:ind w:firstLine="720"/>
        <w:jc w:val="both"/>
      </w:pPr>
      <w:r>
        <w:t xml:space="preserve">Данное предписание получено </w:t>
      </w:r>
      <w:r>
        <w:t>заведующей учреждения</w:t>
      </w:r>
      <w:r>
        <w:t xml:space="preserve"> </w:t>
      </w:r>
      <w:r>
        <w:t>Джоркашвили</w:t>
      </w:r>
      <w:r>
        <w:t xml:space="preserve"> Н.И.             27 января 2017 г.</w:t>
      </w:r>
      <w:r>
        <w:tab/>
      </w:r>
      <w:r>
        <w:tab/>
      </w:r>
      <w:r>
        <w:tab/>
      </w:r>
      <w:r>
        <w:tab/>
      </w:r>
    </w:p>
    <w:p w:rsidR="00A77B3E" w:rsidP="00C10C27">
      <w:pPr>
        <w:ind w:firstLine="720"/>
        <w:jc w:val="both"/>
      </w:pPr>
      <w:r>
        <w:t>В ходе внеплановой выездной проверки, проведенной 30 января 2018 г. должностн</w:t>
      </w:r>
      <w:r>
        <w:t xml:space="preserve">ым лицом отделения надзорной деятельности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на основании распоряжения от 09 января 2017 г. N 7, установлено, что п. 1 (провести монтаж и наладку автоматической пожарной сигнализации в пом</w:t>
      </w:r>
      <w:r>
        <w:t>ещении Муниципального бюджетного дошкольного наименование организации адрес (объекта защиты), п. 2 (провести монтаж и наладку системы оповещения и управления эвакуацией людей при пожаре  в помещениях объекта защиты), п. 3 (оборудовать коридоры, проходы и д</w:t>
      </w:r>
      <w:r>
        <w:t>ругие пути эвакуации объекта защиты аварийным освещением с подключением к источнику питания, не зависимому от источника питания рабочего освещения), п. 4 (установить противопожарные двери с пределом огнестойкости EL 30 в помещениях кладовых для хранения го</w:t>
      </w:r>
      <w:r>
        <w:t>рючих материалов, электрощитов, кладовой для хранения белья и гладильной объекта защиты), п. 7 (обеспечить наличие планов эвакуации людей в случае возникновения пожара согласно ГОСТР 12.2.143-2009), п. 8 (выполнить линии внутреннего противопожарного водосн</w:t>
      </w:r>
      <w:r>
        <w:t>абжения из не горючего материала) указанного предписания по адресу: адрес, адрес не выполнены.</w:t>
      </w:r>
    </w:p>
    <w:p w:rsidR="00A77B3E" w:rsidP="00C10C27">
      <w:pPr>
        <w:jc w:val="both"/>
      </w:pPr>
      <w:r>
        <w:tab/>
        <w:t xml:space="preserve">По факту невыполнения пунктов 1, 2, 3, 4, 7, 8 предписания 30 января 2018 г. должностным лицом отделения надзорной деятельности по г. Саки и </w:t>
      </w:r>
      <w:r>
        <w:t>Сакскому</w:t>
      </w:r>
      <w:r>
        <w:t xml:space="preserve"> району УНД</w:t>
      </w:r>
      <w:r>
        <w:t xml:space="preserve"> и ПР наименование организации...... адрес </w:t>
      </w:r>
      <w:r>
        <w:t>Джоркашвили</w:t>
      </w:r>
      <w:r>
        <w:t xml:space="preserve"> Н.И. составлен протокол об административном правонарушении, предусмотренном частью 13 статьи 19.5 Кодекса Российской Федерации об административных правонарушениях.</w:t>
      </w:r>
      <w:r>
        <w:tab/>
      </w:r>
      <w:r>
        <w:tab/>
      </w:r>
      <w:r>
        <w:tab/>
      </w:r>
    </w:p>
    <w:p w:rsidR="00A77B3E" w:rsidP="00C10C27">
      <w:pPr>
        <w:ind w:firstLine="720"/>
        <w:jc w:val="both"/>
      </w:pPr>
      <w:r>
        <w:t xml:space="preserve">Факт невыполнения в установленный </w:t>
      </w:r>
      <w:r>
        <w:t>срок пунктов 1, 2, 3, 4, 7, 8 законного предписания органа, осуществляющего государственный пожарный надзор, на объекте защиты, на котором осуществляется деятельность в сфере здравоохранения, подтверждается собранными по делу доказательствами: протоколом о</w:t>
      </w:r>
      <w:r>
        <w:t>б административном правонарушении (</w:t>
      </w:r>
      <w:r>
        <w:t>л.д</w:t>
      </w:r>
      <w:r>
        <w:t>. 3-5), предписанием по устранению нарушений обязательных требований пожарной безопасности (</w:t>
      </w:r>
      <w:r>
        <w:t>л.д</w:t>
      </w:r>
      <w:r>
        <w:t>. 10-11), актом проверки (</w:t>
      </w:r>
      <w:r>
        <w:t>л.д</w:t>
      </w:r>
      <w:r>
        <w:t>. 6 – 7), уставом  ... адрес</w:t>
      </w:r>
      <w:r>
        <w:t xml:space="preserve"> (</w:t>
      </w:r>
      <w:r>
        <w:t>л.д</w:t>
      </w:r>
      <w:r>
        <w:t>. 29-41), должностной инструкцией заведующего ... адрес (</w:t>
      </w:r>
      <w:r>
        <w:t>л.д</w:t>
      </w:r>
      <w:r>
        <w:t>.</w:t>
      </w:r>
      <w:r>
        <w:t xml:space="preserve"> 25-28).</w:t>
      </w:r>
    </w:p>
    <w:p w:rsidR="00A77B3E" w:rsidP="00C10C27">
      <w:pPr>
        <w:jc w:val="both"/>
      </w:pPr>
      <w:r>
        <w:tab/>
        <w:t>Согласно ст. 37 ФЗ «О пожарной безопасности» от 21 декабря 1994 года        N 69-ФЗ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</w:t>
      </w:r>
      <w:r>
        <w:t>иц пожарной охраны.</w:t>
      </w:r>
      <w:r>
        <w:tab/>
      </w:r>
      <w:r>
        <w:tab/>
      </w:r>
      <w:r>
        <w:tab/>
      </w:r>
    </w:p>
    <w:p w:rsidR="00A77B3E" w:rsidP="00C10C27">
      <w:pPr>
        <w:jc w:val="both"/>
      </w:pPr>
      <w: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>
        <w:t xml:space="preserve"> либо ненадлежащим исполнением своих служебных обязанностей.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</w:t>
      </w:r>
      <w:r>
        <w:t>рганизации.</w:t>
      </w:r>
      <w:r>
        <w:tab/>
      </w:r>
      <w:r>
        <w:tab/>
        <w:t xml:space="preserve">Как следует из распоряжения от 01.03.2016 года №121-рк </w:t>
      </w:r>
      <w:r>
        <w:t>Джоркашвили</w:t>
      </w:r>
      <w:r>
        <w:t xml:space="preserve"> Н.И. с 01.03.2016 года назначена на должность ......               адрес.</w:t>
      </w:r>
      <w:r>
        <w:tab/>
      </w:r>
      <w:r>
        <w:tab/>
      </w:r>
      <w:r>
        <w:tab/>
      </w:r>
    </w:p>
    <w:p w:rsidR="00A77B3E" w:rsidP="00C10C27">
      <w:pPr>
        <w:jc w:val="both"/>
      </w:pPr>
      <w:r>
        <w:t>Согласно п. 3.26 должностной инструкции заведующего ... адрес – на руководителя возложена обязаннос</w:t>
      </w:r>
      <w:r>
        <w:t xml:space="preserve">ть по выполнению правил по охране труда и пожарной безопасности.  </w:t>
      </w:r>
      <w:r>
        <w:tab/>
      </w:r>
    </w:p>
    <w:p w:rsidR="00A77B3E" w:rsidP="00C10C27">
      <w:pPr>
        <w:ind w:firstLine="720"/>
        <w:jc w:val="both"/>
      </w:pPr>
      <w:r>
        <w:t xml:space="preserve">Таким образом, заведующая ... </w:t>
      </w:r>
      <w:r>
        <w:t>Джоркашвили</w:t>
      </w:r>
      <w:r>
        <w:t xml:space="preserve"> Н.И. является должностным лицом, осуществляющим организационно-распорядительные и административно-хозяйственные функции.</w:t>
      </w:r>
      <w:r>
        <w:tab/>
      </w:r>
    </w:p>
    <w:p w:rsidR="00A77B3E" w:rsidP="00C10C27">
      <w:pPr>
        <w:ind w:firstLine="720"/>
        <w:jc w:val="both"/>
      </w:pPr>
      <w:r>
        <w:t>Из документов, приобщенн</w:t>
      </w:r>
      <w:r>
        <w:t xml:space="preserve">ых к материалам дела </w:t>
      </w:r>
      <w:r>
        <w:t>Джоркашвили</w:t>
      </w:r>
      <w:r>
        <w:t xml:space="preserve"> Н.И.,  следует, что она обращалась в отдел образования администрации адрес по вопросу выделения дополнительных бюджетных средств на выполнение проектно-сметной документации и монтаж системы автоматической пожарной сигнализа</w:t>
      </w:r>
      <w:r>
        <w:t>ции, системы эвакуации людей при пожаре и передачу сигнала на пульт центрального наблюдения на объекте ...                         адрес, выделения денежных средств на капитальный ремонт знания учреждения в сумме 99</w:t>
      </w:r>
      <w:r>
        <w:t xml:space="preserve"> 057 032,00 руб., а также на рассмотрение</w:t>
      </w:r>
      <w:r>
        <w:t xml:space="preserve"> подавала коммерческие предложения.       </w:t>
      </w:r>
    </w:p>
    <w:p w:rsidR="00A77B3E" w:rsidP="00C10C27">
      <w:pPr>
        <w:ind w:firstLine="720"/>
        <w:jc w:val="both"/>
      </w:pPr>
      <w:r>
        <w:t>При этом с письменным мотивированным ходатайством о продлении срока исполнения предписания в орган, его вынесший, директор учреждения не обращалась.</w:t>
      </w:r>
      <w:r>
        <w:tab/>
      </w:r>
      <w:r>
        <w:tab/>
      </w:r>
      <w:r>
        <w:tab/>
      </w:r>
    </w:p>
    <w:p w:rsidR="00A77B3E" w:rsidP="00C10C27">
      <w:pPr>
        <w:ind w:firstLine="720"/>
        <w:jc w:val="both"/>
      </w:pPr>
      <w:r>
        <w:t>Согласно ч. 4 ст. 24.5 КоАП РФ  случае, если во время произво</w:t>
      </w:r>
      <w:r>
        <w:t>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или нап</w:t>
      </w:r>
      <w:r>
        <w:t>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</w:t>
      </w:r>
      <w:r>
        <w:t xml:space="preserve"> самоуправления, выполнение муниципальным учрежден</w:t>
      </w:r>
      <w:r>
        <w:t>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A77B3E" w:rsidP="00C10C27">
      <w:pPr>
        <w:jc w:val="both"/>
      </w:pPr>
      <w:r>
        <w:t>Судом установле</w:t>
      </w:r>
      <w:r>
        <w:t xml:space="preserve">но, что </w:t>
      </w:r>
      <w:r>
        <w:t>Джоркашвили</w:t>
      </w:r>
      <w:r>
        <w:t xml:space="preserve"> Н.И. не вносилось и не направлялось в соответствии с порядком и сроками составления проекта соответствующего местного бюджета предложение о выделении необходимых бюджетных </w:t>
      </w:r>
      <w:r>
        <w:t>ассигнований необходимых для выполнения предписания об устранени</w:t>
      </w:r>
      <w:r>
        <w:t>и нарушений требований пожарной безопасности.</w:t>
      </w:r>
      <w:r>
        <w:tab/>
      </w:r>
      <w:r>
        <w:tab/>
      </w:r>
      <w:r>
        <w:tab/>
      </w:r>
      <w:r>
        <w:tab/>
        <w:t>Установленные в ходе производства по делу обстоятельства позволяют сделать вывод о том, что заведующей учреждения не были приняты достаточные и все зависящие от неё  меры для выполнения предписания об устран</w:t>
      </w:r>
      <w:r>
        <w:t>ении нарушений требований пожарной безопасности и привлечения необходимых для этого денежных средств.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10C27">
      <w:pPr>
        <w:jc w:val="both"/>
      </w:pPr>
      <w:r>
        <w:t xml:space="preserve">Недостаточное бюджетное финансирование не является основанием для освобождения от выполнения законного предписания органа, осуществляющего </w:t>
      </w:r>
      <w:r>
        <w:t>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</w:t>
      </w:r>
      <w:r>
        <w:t>щиты, на котором осуществляется деятельность в сфере здравоохранения.</w:t>
      </w:r>
    </w:p>
    <w:p w:rsidR="00A77B3E" w:rsidP="00C10C27">
      <w:pPr>
        <w:jc w:val="both"/>
      </w:pPr>
      <w:r>
        <w:tab/>
        <w:t xml:space="preserve">При таких обстоятельствах в действиях </w:t>
      </w:r>
      <w:r>
        <w:t>Джоркашвили</w:t>
      </w:r>
      <w:r>
        <w:t xml:space="preserve"> Н.И. имеется состав правонарушения, предусмотренного части 13 статьи 19.5 КоАП РФ, а именно  невыполнение в установленный срок законног</w:t>
      </w:r>
      <w:r>
        <w:t xml:space="preserve">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образования. </w:t>
      </w:r>
      <w:r>
        <w:tab/>
        <w:t>Согласно части 2 статьи 4.1 КоАП РФ при назначении административного наказания физическому л</w:t>
      </w:r>
      <w:r>
        <w:t xml:space="preserve">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</w:t>
      </w:r>
      <w:r>
        <w:t xml:space="preserve">  </w:t>
      </w:r>
    </w:p>
    <w:p w:rsidR="00A77B3E" w:rsidP="00C10C27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                 </w:t>
      </w:r>
      <w:r>
        <w:t>Джоркашвили</w:t>
      </w:r>
      <w:r>
        <w:t xml:space="preserve"> Н.И., ранее не </w:t>
      </w:r>
      <w:r>
        <w:t>привлекавшейся</w:t>
      </w:r>
      <w:r>
        <w:t xml:space="preserve"> к административной ответственности за совершение аналогичного п</w:t>
      </w:r>
      <w:r>
        <w:t>равонарушения, мировой судья пришел к выводу о возможности назначить ей административное наказание в виде штрафа в нижнем пределе, установленном санкцией части 13 статьи 19.5 КоАП РФ об административных правонарушениях.</w:t>
      </w:r>
    </w:p>
    <w:p w:rsidR="00A77B3E" w:rsidP="00C10C27">
      <w:pPr>
        <w:jc w:val="both"/>
      </w:pPr>
      <w:r>
        <w:t>На основании изложенного, руководств</w:t>
      </w:r>
      <w:r>
        <w:t xml:space="preserve">уясь статьями 29.9, 29.10 Кодекса Российской Федерации об административных правонарушениях, мировой судья </w:t>
      </w:r>
    </w:p>
    <w:p w:rsidR="00A77B3E" w:rsidP="00C10C27">
      <w:pPr>
        <w:jc w:val="both"/>
      </w:pPr>
    </w:p>
    <w:p w:rsidR="00A77B3E" w:rsidP="00C10C27">
      <w:pPr>
        <w:jc w:val="both"/>
      </w:pPr>
      <w:r>
        <w:tab/>
        <w:t xml:space="preserve">                                              ПОСТАНОВИЛ: </w:t>
      </w:r>
    </w:p>
    <w:p w:rsidR="00A77B3E" w:rsidP="00C10C27">
      <w:pPr>
        <w:jc w:val="both"/>
      </w:pPr>
      <w:r>
        <w:tab/>
      </w:r>
      <w:r>
        <w:t>Джоркашвили</w:t>
      </w:r>
      <w:r>
        <w:t xml:space="preserve"> Наталью Ивановну признать виновной в совершении административного правонару</w:t>
      </w:r>
      <w:r>
        <w:t>шения, предусмотренного частью 13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5 000,00 (пять тысяч) рублей.</w:t>
      </w:r>
    </w:p>
    <w:p w:rsidR="00A77B3E" w:rsidP="00C10C27">
      <w:pPr>
        <w:jc w:val="both"/>
      </w:pPr>
      <w:r>
        <w:t xml:space="preserve">           Штраф подлежит упла</w:t>
      </w:r>
      <w:r>
        <w:t xml:space="preserve">те по реквизитам: на расчетный счет                             № 40101810335100010001 по Республике Крым (ГУ МЧС России по Республике Крым) в отделении Республика Крым  г. Симферополь, ИНН 7702835821,              КБК 17711607000016000140, КПП 910201001, </w:t>
      </w:r>
      <w:r>
        <w:t xml:space="preserve">БИК 043510001,                              ОКТМО 35721000.  </w:t>
      </w:r>
    </w:p>
    <w:p w:rsidR="00A77B3E" w:rsidP="00C10C27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10C2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10C27">
      <w:pPr>
        <w:jc w:val="both"/>
      </w:pPr>
    </w:p>
    <w:p w:rsidR="00A77B3E" w:rsidP="00C10C27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C10C27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C10C27">
      <w:pPr>
        <w:jc w:val="both"/>
      </w:pPr>
    </w:p>
    <w:p w:rsidR="00A77B3E" w:rsidP="00C10C27">
      <w:pPr>
        <w:jc w:val="both"/>
      </w:pPr>
    </w:p>
    <w:p w:rsidR="00A77B3E" w:rsidP="00C10C27">
      <w:pPr>
        <w:jc w:val="both"/>
      </w:pPr>
    </w:p>
    <w:p w:rsidR="00A77B3E" w:rsidP="00C10C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27"/>
    <w:rsid w:val="00A77B3E"/>
    <w:rsid w:val="00C10C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