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Дело № 5-74-79/2017 </w:t>
      </w:r>
    </w:p>
    <w:p w:rsidR="00A77B3E">
      <w:r>
        <w:t xml:space="preserve">                                            </w:t>
      </w:r>
    </w:p>
    <w:p w:rsidR="00A77B3E" w:rsidP="00CD6A78">
      <w:pPr>
        <w:jc w:val="center"/>
      </w:pPr>
      <w:r>
        <w:t>ПОСТАНОВЛЕНИЕ</w:t>
      </w:r>
    </w:p>
    <w:p w:rsidR="00A77B3E"/>
    <w:p w:rsidR="00A77B3E">
      <w:r>
        <w:t>22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>
      <w:r>
        <w:t xml:space="preserve"> </w:t>
      </w:r>
    </w:p>
    <w:p w:rsidR="00A77B3E" w:rsidP="00CD6A7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    </w:t>
      </w:r>
    </w:p>
    <w:p w:rsidR="00A77B3E" w:rsidP="00CD6A78">
      <w:pPr>
        <w:jc w:val="both"/>
      </w:pPr>
      <w:r>
        <w:t xml:space="preserve">    Кирисова Кирилла Валериевича,                   </w:t>
      </w:r>
    </w:p>
    <w:p w:rsidR="00A77B3E" w:rsidP="00CD6A78">
      <w:pPr>
        <w:jc w:val="both"/>
      </w:pPr>
      <w:r>
        <w:t xml:space="preserve">паспортные данные, гражданина Российской Федерации, имеющего среднее образование, холостого, работающего грузчиком в наименование организации, зарегистрированного   по адресу: адрес, </w:t>
      </w:r>
      <w:r>
        <w:t xml:space="preserve">адрес, фактически проживающего по адресу: адрес,           адрес, ранее </w:t>
      </w:r>
      <w:r>
        <w:t>привлекавшегося</w:t>
      </w:r>
      <w:r>
        <w:t xml:space="preserve"> к административной ответственности,                    УИН 188 803 361 717 760 300 09,</w:t>
      </w:r>
    </w:p>
    <w:p w:rsidR="00A77B3E" w:rsidP="00CD6A78">
      <w:pPr>
        <w:jc w:val="both"/>
      </w:pPr>
      <w:r>
        <w:t>о привлечении его к административной ответственности за правонарушение, предусмот</w:t>
      </w:r>
      <w:r>
        <w:t xml:space="preserve">ренное частью 1 статьи 20.25 Кодекса Российской Федерации об административных правонарушениях, </w:t>
      </w:r>
    </w:p>
    <w:p w:rsidR="00A77B3E" w:rsidP="00CD6A78">
      <w:pPr>
        <w:jc w:val="both"/>
      </w:pPr>
    </w:p>
    <w:p w:rsidR="00A77B3E" w:rsidP="00CD6A7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D6A78">
      <w:pPr>
        <w:jc w:val="both"/>
      </w:pPr>
      <w:r>
        <w:tab/>
        <w:t xml:space="preserve">Кирисов К.В. не оплатил административный штраф в срок, предусмотренный Кодексом Российской Федерации об административных правонарушениях </w:t>
      </w:r>
      <w:r>
        <w:t>(далее – КоАП РФ), а именно: он 20 марта 2017 года, в установленный статьей 32.2 КоАП РФ срок – до 23 декабря 2016 года не уплатил административный штраф в размере 500 рублей, назначенный ему постановлением от 18 июля 2016 года, в связи с совершением админ</w:t>
      </w:r>
      <w:r>
        <w:t xml:space="preserve">истративного правонарушения, предусмотренного ч. 1 ст. 20.20                      КоАП РФ. </w:t>
      </w:r>
    </w:p>
    <w:p w:rsidR="00A77B3E" w:rsidP="00CD6A78">
      <w:pPr>
        <w:jc w:val="both"/>
      </w:pPr>
      <w:r>
        <w:t xml:space="preserve">          Кирисов К.В. в судебное заседание явился, вину признал полностью, в содеянном раскаялся.</w:t>
      </w:r>
    </w:p>
    <w:p w:rsidR="00A77B3E" w:rsidP="00CD6A78">
      <w:pPr>
        <w:jc w:val="both"/>
      </w:pPr>
      <w:r>
        <w:t>Выслушав Кирисова К.В., исследовав материалы дела об администрати</w:t>
      </w:r>
      <w:r>
        <w:t>вном правонарушении, мировой судья приходит к выводу о том, что виновность Кирисова К.В. в совершении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CD6A78">
      <w:pPr>
        <w:jc w:val="both"/>
      </w:pPr>
      <w:r>
        <w:t>? протоколом об адм</w:t>
      </w:r>
      <w:r>
        <w:t>инистративном правонарушении № РК 177603 от 20 марта 2017 года, который составлен в соответствии с требованиями    КоАП РФ;</w:t>
      </w:r>
    </w:p>
    <w:p w:rsidR="00A77B3E" w:rsidP="00CD6A78">
      <w:pPr>
        <w:jc w:val="both"/>
      </w:pPr>
      <w:r>
        <w:t xml:space="preserve">? копией постановления по делу об административном правонарушении от 18 июля 2016 года, вынесенному в отношении Кирисова К.В. по ч. </w:t>
      </w:r>
      <w:r>
        <w:t>1 ст. 20.20 КоАП РФ;</w:t>
      </w:r>
    </w:p>
    <w:p w:rsidR="00A77B3E" w:rsidP="00CD6A78">
      <w:pPr>
        <w:jc w:val="both"/>
      </w:pPr>
      <w:r>
        <w:t xml:space="preserve"> ? справкой об отсутствии сведений об уплате штрафа в установленные сроки. </w:t>
      </w:r>
    </w:p>
    <w:p w:rsidR="00A77B3E" w:rsidP="00CD6A78">
      <w:pPr>
        <w:jc w:val="both"/>
      </w:pPr>
      <w:r>
        <w:t>Доказательства вины Кирисова К.В.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CD6A78">
      <w:pPr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CD6A78">
      <w:pPr>
        <w:jc w:val="both"/>
      </w:pPr>
      <w:r>
        <w:t>Поскольку постановление от 18 июля 2016 года о на</w:t>
      </w:r>
      <w:r>
        <w:t>значении    Кирисову К.В. административного наказания в виде штрафа по ч. 1 ст. 20.20  КоАП РФ последним не обжаловалось и вступило в законную силу                   24 октября 2016 года, штраф должен был оплачен не позднее 24 декабря 2016 года.  Данное тр</w:t>
      </w:r>
      <w:r>
        <w:t>ебование закона Кирисов К.В. не выполнил.</w:t>
      </w:r>
    </w:p>
    <w:p w:rsidR="00A77B3E" w:rsidP="00CD6A78">
      <w:pPr>
        <w:jc w:val="both"/>
      </w:pPr>
      <w:r>
        <w:t>Таким образом, суд квалифицирует бездействие Кирисова К.В. по         ч. 1 ст. 20.25 КоАП РФ, как неуплату административного штрафа в срок, предусмотренный КоАП РФ.</w:t>
      </w:r>
    </w:p>
    <w:p w:rsidR="00A77B3E" w:rsidP="00CD6A78">
      <w:pPr>
        <w:jc w:val="both"/>
      </w:pPr>
      <w:r>
        <w:t xml:space="preserve">           Согласно ч. 2 ст. 4.1 КоАП РФ при назн</w:t>
      </w:r>
      <w:r>
        <w:t>ачении административного наказания физическому лицу учитываются характер совершенного им 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t>гчающие административную ответственность.</w:t>
      </w:r>
    </w:p>
    <w:p w:rsidR="00A77B3E" w:rsidP="00CD6A78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Кирисова К.В., его  имущественном положении, учитывая раскаяние в содеянном, что суд призна</w:t>
      </w:r>
      <w:r>
        <w:t xml:space="preserve">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CD6A78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</w:t>
      </w:r>
      <w:r>
        <w:t>инистративных правонарушениях, мировой судья</w:t>
      </w:r>
    </w:p>
    <w:p w:rsidR="00A77B3E" w:rsidP="00CD6A78">
      <w:pPr>
        <w:jc w:val="both"/>
      </w:pPr>
    </w:p>
    <w:p w:rsidR="00A77B3E" w:rsidP="00CD6A78">
      <w:pPr>
        <w:jc w:val="both"/>
      </w:pPr>
      <w:r>
        <w:tab/>
        <w:t xml:space="preserve">                                          ПОСТАНОВИЛ: </w:t>
      </w:r>
    </w:p>
    <w:p w:rsidR="00A77B3E" w:rsidP="00CD6A78">
      <w:pPr>
        <w:jc w:val="both"/>
      </w:pPr>
      <w:r>
        <w:tab/>
      </w:r>
      <w:r>
        <w:t xml:space="preserve">   Кирисова Кирилла Валериевича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</w:t>
      </w:r>
      <w:r>
        <w:t xml:space="preserve">афа в сумме 1 000  (одна тысяча) рублей. </w:t>
      </w:r>
    </w:p>
    <w:p w:rsidR="00A77B3E" w:rsidP="00CD6A78">
      <w:pPr>
        <w:jc w:val="both"/>
      </w:pPr>
      <w:r>
        <w:t xml:space="preserve">           Штраф подлежит уплате по реквизитам: получатель УФК по Республике Крым (МО МВД России «</w:t>
      </w:r>
      <w:r>
        <w:t>Сакский</w:t>
      </w:r>
      <w:r>
        <w:t>»), ИНН 9107000095, код ОКТМО 35643422, номер счета получателя 40101810335100010001 в отделении Республики Кр</w:t>
      </w:r>
      <w:r>
        <w:t>ым, БИК 043510001,                                               КБК 188 116 43 0000 1 6000 140,  УИН 188 803 361 717 760 300 09.</w:t>
      </w:r>
    </w:p>
    <w:p w:rsidR="00A77B3E" w:rsidP="00CD6A78">
      <w:pPr>
        <w:jc w:val="both"/>
      </w:pPr>
      <w:r>
        <w:t xml:space="preserve">            Разъяснить Кирисову К.В., что в соответствии со статьей 32.2 Кодекса Российской Федерации об административных прав</w:t>
      </w:r>
      <w:r>
        <w:t>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CD6A78">
      <w:pPr>
        <w:jc w:val="both"/>
      </w:pPr>
      <w:r>
        <w:t xml:space="preserve">           Постановление может быть обжаловано в течение десяти суток со дня вручени</w:t>
      </w:r>
      <w:r>
        <w:t xml:space="preserve">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D6A78">
      <w:pPr>
        <w:jc w:val="both"/>
      </w:pPr>
      <w:r>
        <w:tab/>
      </w:r>
    </w:p>
    <w:p w:rsidR="00A77B3E" w:rsidP="00CD6A78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CD6A78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CD6A78">
      <w:pPr>
        <w:jc w:val="both"/>
      </w:pPr>
    </w:p>
    <w:p w:rsidR="00A77B3E" w:rsidP="00CD6A78">
      <w:pPr>
        <w:jc w:val="both"/>
      </w:pPr>
    </w:p>
    <w:p w:rsidR="00A77B3E" w:rsidP="00CD6A78">
      <w:pPr>
        <w:jc w:val="both"/>
      </w:pPr>
    </w:p>
    <w:p w:rsidR="00A77B3E" w:rsidP="00CD6A78">
      <w:pPr>
        <w:jc w:val="both"/>
      </w:pPr>
    </w:p>
    <w:p w:rsidR="00A77B3E" w:rsidP="00CD6A7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78"/>
    <w:rsid w:val="00A77B3E"/>
    <w:rsid w:val="00CD6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