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3949" w:rsidP="00FC5E3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5-74-88/2021 </w:t>
      </w:r>
    </w:p>
    <w:p w:rsidR="0013394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3394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19 апреля 2021 года г. Саки</w:t>
      </w:r>
    </w:p>
    <w:p w:rsidR="00133949">
      <w:pPr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133949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Управления надзорной деятельности и профилактической работы ГУ МЧС России по Республике Крым, в отношении:</w:t>
      </w:r>
      <w:r>
        <w:rPr>
          <w:b/>
          <w:sz w:val="28"/>
        </w:rPr>
        <w:t xml:space="preserve"> </w:t>
      </w:r>
    </w:p>
    <w:p w:rsidR="00133949">
      <w:pPr>
        <w:ind w:left="1134"/>
        <w:jc w:val="both"/>
      </w:pPr>
      <w:r>
        <w:rPr>
          <w:sz w:val="28"/>
        </w:rPr>
        <w:t xml:space="preserve">Кройтор Галины Николаевны, </w:t>
      </w:r>
    </w:p>
    <w:p w:rsidR="00133949">
      <w:pPr>
        <w:ind w:left="1134"/>
        <w:jc w:val="both"/>
      </w:pPr>
      <w:r>
        <w:rPr>
          <w:sz w:val="28"/>
        </w:rPr>
        <w:t>паспортные данные Карельской А</w:t>
      </w:r>
      <w:r>
        <w:rPr>
          <w:sz w:val="28"/>
        </w:rPr>
        <w:t xml:space="preserve">ССР, гражданки Российской Федерации, главы администрации Крымского сельского поселения Сакского района Республики Крым, зарегистрированной и проживающей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 </w:t>
      </w:r>
      <w:r>
        <w:rPr>
          <w:sz w:val="28"/>
        </w:rPr>
        <w:t>Крымское</w:t>
      </w:r>
      <w:r>
        <w:rPr>
          <w:sz w:val="28"/>
        </w:rPr>
        <w:t xml:space="preserve">, ул. Солнечная, д. 3, </w:t>
      </w:r>
    </w:p>
    <w:p w:rsidR="00133949">
      <w:pPr>
        <w:jc w:val="both"/>
      </w:pPr>
      <w:r>
        <w:rPr>
          <w:sz w:val="28"/>
        </w:rPr>
        <w:t>о привлечении ее к админис</w:t>
      </w:r>
      <w:r>
        <w:rPr>
          <w:sz w:val="28"/>
        </w:rPr>
        <w:t xml:space="preserve">тративной ответственности за правонарушение, предусмотренное частью 1 статьи 20.7 Кодекса Российской Федерации об административных правонарушениях, </w:t>
      </w:r>
    </w:p>
    <w:p w:rsidR="00133949">
      <w:pPr>
        <w:jc w:val="center"/>
      </w:pPr>
      <w:r>
        <w:rPr>
          <w:sz w:val="28"/>
        </w:rPr>
        <w:t>УСТАНОВИЛ:</w:t>
      </w:r>
    </w:p>
    <w:p w:rsidR="00133949">
      <w:pPr>
        <w:jc w:val="both"/>
      </w:pPr>
      <w:r>
        <w:rPr>
          <w:sz w:val="28"/>
        </w:rPr>
        <w:t>Кройтор Г.Н. занимая муниципальною должность главы администрации Крымского сельского поселения С</w:t>
      </w:r>
      <w:r>
        <w:rPr>
          <w:sz w:val="28"/>
        </w:rPr>
        <w:t xml:space="preserve">акского района Республики Крым не выполнила установленные законами и иными нормативными правовыми актами </w:t>
      </w:r>
      <w:r>
        <w:rPr>
          <w:sz w:val="28"/>
        </w:rPr>
        <w:t>Росийской</w:t>
      </w:r>
      <w:r>
        <w:rPr>
          <w:sz w:val="28"/>
        </w:rPr>
        <w:t xml:space="preserve"> Федерации специальных условий (правил эксплуатации технических систем управления гражданской обороны) в помещениях защитного сооружения гражд</w:t>
      </w:r>
      <w:r>
        <w:rPr>
          <w:sz w:val="28"/>
        </w:rPr>
        <w:t>анской обороны, расположенного по адресу: адрес, а именно не обеспечила: готовность и использование защитного сооружения гражданской обороны;</w:t>
      </w:r>
      <w:r>
        <w:rPr>
          <w:sz w:val="28"/>
        </w:rPr>
        <w:t xml:space="preserve"> планирование и организацию выполнения мероприятий; выполнение требований по обеспечению постоянной готовности поме</w:t>
      </w:r>
      <w:r>
        <w:rPr>
          <w:sz w:val="28"/>
        </w:rPr>
        <w:t>щений к переводу их в установленные сроки на режим защитных сооружений и необходимые условия для безопасного пребывания укрываемых в защитном сооружении гражданской обороны, как в военное время, так и в условиях чрезвычайных ситуаций мирного времени. В пом</w:t>
      </w:r>
      <w:r>
        <w:rPr>
          <w:sz w:val="28"/>
        </w:rPr>
        <w:t xml:space="preserve">ещениях защитных сооружений гражданской допущена перепланировка, инженерно-техническое оборудование не содержится в исправном состоянии готовности к использованию по назначению, не ведется документация. </w:t>
      </w:r>
    </w:p>
    <w:p w:rsidR="00133949">
      <w:pPr>
        <w:jc w:val="both"/>
      </w:pPr>
      <w:r>
        <w:rPr>
          <w:sz w:val="28"/>
        </w:rPr>
        <w:t>В судебное заседание Кройтор Г.Н. не явилась, 19 апр</w:t>
      </w:r>
      <w:r>
        <w:rPr>
          <w:sz w:val="28"/>
        </w:rPr>
        <w:t xml:space="preserve">еля 2021 г. направила заявление о рассмотрении дела в ее отсутствие. </w:t>
      </w:r>
    </w:p>
    <w:p w:rsidR="00133949">
      <w:pPr>
        <w:jc w:val="both"/>
      </w:pPr>
      <w:r>
        <w:rPr>
          <w:sz w:val="28"/>
        </w:rPr>
        <w:t>Исследовав материалы дела, суд пришел к выводу о наличии в действиях Кройтор Г.Н. состава правонарушения, предусмотренного ч. 1 ст. 20.7 КоАП РФ, исходя из следующего.</w:t>
      </w:r>
    </w:p>
    <w:p w:rsidR="00133949">
      <w:pPr>
        <w:jc w:val="both"/>
      </w:pPr>
      <w:r>
        <w:rPr>
          <w:sz w:val="28"/>
        </w:rPr>
        <w:t>В соответствии с ч</w:t>
      </w:r>
      <w:r>
        <w:rPr>
          <w:sz w:val="28"/>
        </w:rPr>
        <w:t>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</w:t>
      </w:r>
      <w:r>
        <w:rPr>
          <w:sz w:val="28"/>
        </w:rPr>
        <w:t>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</w:t>
      </w:r>
      <w:r>
        <w:rPr>
          <w:sz w:val="28"/>
        </w:rPr>
        <w:t xml:space="preserve"> до десяти тысяч рублей; на юридическ</w:t>
      </w:r>
      <w:r>
        <w:rPr>
          <w:sz w:val="28"/>
        </w:rPr>
        <w:t>их лиц - от пятидесяти тысяч до ста тысяч рублей.</w:t>
      </w:r>
    </w:p>
    <w:p w:rsidR="00133949">
      <w:pPr>
        <w:jc w:val="both"/>
      </w:pPr>
      <w:r>
        <w:rPr>
          <w:sz w:val="28"/>
        </w:rPr>
        <w:t>Из копии решения Крымского сельского совета Сакского района Республики Крым № 1-3/3 от 25 сентября 2019 г следует, что Кройтор Г.Н. избрана главой муниципального образования Крымское сельское поселение Сакс</w:t>
      </w:r>
      <w:r>
        <w:rPr>
          <w:sz w:val="28"/>
        </w:rPr>
        <w:t xml:space="preserve">кого района Республики Крым. </w:t>
      </w:r>
    </w:p>
    <w:p w:rsidR="00133949">
      <w:pPr>
        <w:ind w:firstLine="708"/>
        <w:jc w:val="both"/>
      </w:pPr>
      <w:r>
        <w:rPr>
          <w:sz w:val="28"/>
        </w:rPr>
        <w:t>Согласно Уставу муниципального образования Крымское сельское поселения Сакского района Республики Крым, администрации поселения организует и обеспечивает осуществление мероприятий по гражданской обороне, защите населения и тер</w:t>
      </w:r>
      <w:r>
        <w:rPr>
          <w:sz w:val="28"/>
        </w:rPr>
        <w:t xml:space="preserve">ритории поселения от чрезвычайных ситуаций природного и техногенного характера </w:t>
      </w:r>
      <w:r>
        <w:rPr>
          <w:sz w:val="28"/>
        </w:rPr>
        <w:t xml:space="preserve">( </w:t>
      </w:r>
      <w:r>
        <w:rPr>
          <w:sz w:val="28"/>
        </w:rPr>
        <w:t>ст. 50 ч. 1 п. 8).</w:t>
      </w:r>
    </w:p>
    <w:p w:rsidR="00133949">
      <w:pPr>
        <w:ind w:firstLine="708"/>
        <w:jc w:val="both"/>
      </w:pPr>
      <w:r>
        <w:rPr>
          <w:sz w:val="28"/>
        </w:rPr>
        <w:t>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</w:t>
      </w:r>
      <w:r>
        <w:rPr>
          <w:sz w:val="28"/>
        </w:rPr>
        <w:t>ниципальных образованиях (организациях) (Приказ МЧС России от 14.11.2008 N 687 (ред. от 24.12.2019) "Об утверждении Положения об организации и ведении гражданской обороны в муниципальных образованиях и организациях" (Зарегистрировано в Минюсте России 26.11</w:t>
      </w:r>
      <w:r>
        <w:rPr>
          <w:sz w:val="28"/>
        </w:rPr>
        <w:t xml:space="preserve">.2008 N 12740). </w:t>
      </w:r>
    </w:p>
    <w:p w:rsidR="00133949">
      <w:pPr>
        <w:ind w:firstLine="708"/>
        <w:jc w:val="both"/>
      </w:pPr>
      <w:r>
        <w:rPr>
          <w:sz w:val="28"/>
        </w:rPr>
        <w:t xml:space="preserve">Как усматривается из материалов дела, инспектором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на основании распоряжения заместителя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по Республике Крым о</w:t>
      </w:r>
      <w:r>
        <w:rPr>
          <w:sz w:val="28"/>
        </w:rPr>
        <w:t>т 01.03.2021 № 6-ГО проведена внеплановая выездная проверка защитного сооружения гражданской обороны, находящегося в управлении администрации Крымского сельского поселения Сакского района Республики Крым, расположенного по адресу: адрес, по результатам кот</w:t>
      </w:r>
      <w:r>
        <w:rPr>
          <w:sz w:val="28"/>
        </w:rPr>
        <w:t>орой выявлены нарушения, отраженные в акте проверки от 15.03.2021 № 6 ГО (</w:t>
      </w:r>
      <w:r>
        <w:rPr>
          <w:sz w:val="28"/>
        </w:rPr>
        <w:t>л.д</w:t>
      </w:r>
      <w:r>
        <w:rPr>
          <w:sz w:val="28"/>
        </w:rPr>
        <w:t xml:space="preserve">. 5 - 7). Местом проведения проверки, как следует из названного акта, являлся фактический адрес осуществления администрацией деятельности. </w:t>
      </w:r>
    </w:p>
    <w:p w:rsidR="00133949">
      <w:pPr>
        <w:ind w:firstLine="708"/>
        <w:jc w:val="both"/>
      </w:pPr>
      <w:r>
        <w:rPr>
          <w:sz w:val="28"/>
        </w:rPr>
        <w:t>Выявленные в ходе проверки обстоятельст</w:t>
      </w:r>
      <w:r>
        <w:rPr>
          <w:sz w:val="28"/>
        </w:rPr>
        <w:t>ва послужили основанием для составления в отношении Кройтор Г.Н. протокола об административном правонарушении 15.03.2021 № 6 ГО (</w:t>
      </w:r>
      <w:r>
        <w:rPr>
          <w:sz w:val="28"/>
        </w:rPr>
        <w:t>л.д</w:t>
      </w:r>
      <w:r>
        <w:rPr>
          <w:sz w:val="28"/>
        </w:rPr>
        <w:t xml:space="preserve">. 2 - 4), согласно которому главой администрации допущены нарушения требований Федерального закона от 12.02.1998 № 28-ФЗ "О </w:t>
      </w:r>
      <w:r>
        <w:rPr>
          <w:sz w:val="28"/>
        </w:rPr>
        <w:t>гражданской обороне", Правил эксплуатации защитных сооружений гражданской обороны, утвержденных приказом МЧС России от 15.12.2002 № 583, состоящие, помимо прочего, в том, что должностным</w:t>
      </w:r>
      <w:r>
        <w:rPr>
          <w:sz w:val="28"/>
        </w:rPr>
        <w:t xml:space="preserve"> лицом: </w:t>
      </w:r>
      <w:r>
        <w:rPr>
          <w:sz w:val="28"/>
        </w:rPr>
        <w:t xml:space="preserve">не обеспечена готовность и использование защитного сооружения </w:t>
      </w:r>
      <w:r>
        <w:rPr>
          <w:sz w:val="28"/>
        </w:rPr>
        <w:t>гражданской обороны по назначению; не обеспечено руководителем гражданской обороны планирование и организация выполнения мероприятий; не выполняются требования по обеспечению постоянной готовности помещений к переводу их в установленные сроки на режим защи</w:t>
      </w:r>
      <w:r>
        <w:rPr>
          <w:sz w:val="28"/>
        </w:rPr>
        <w:t>тных сооружений и необходимые условия для безопасного пребывания укрываемых в защитном сооружении гражданской обороны, как в военное время, так и в условиях чрезвычайных ситуаций мирного времени; допускается перепланировка помещений защитного сооружения гр</w:t>
      </w:r>
      <w:r>
        <w:rPr>
          <w:sz w:val="28"/>
        </w:rPr>
        <w:t xml:space="preserve">ажданской обороны; инженерно-техническое оборудование защитного сооружения гражданской обороны не содержится в исправном состоянии готовности к использованию по назначению; в защитном сооружении гражданской обороны не ведется документация. </w:t>
      </w:r>
    </w:p>
    <w:p w:rsidR="00133949">
      <w:pPr>
        <w:ind w:firstLine="708"/>
        <w:jc w:val="both"/>
      </w:pPr>
      <w:r>
        <w:rPr>
          <w:sz w:val="28"/>
        </w:rPr>
        <w:t>Глава администр</w:t>
      </w:r>
      <w:r>
        <w:rPr>
          <w:sz w:val="28"/>
        </w:rPr>
        <w:t>ации Крымского сельского поселения Сакского района Республики Крым Кройтор Г.Н. подписала указанный протокол без замечаний, сделав отметку о согласии с нарушениями.</w:t>
      </w:r>
    </w:p>
    <w:p w:rsidR="00133949">
      <w:pPr>
        <w:ind w:firstLine="708"/>
        <w:jc w:val="both"/>
      </w:pPr>
      <w:r>
        <w:rPr>
          <w:sz w:val="28"/>
        </w:rPr>
        <w:t>Фактические обстоятельства вменяемого должностному лицу административного правонарушения по</w:t>
      </w:r>
      <w:r>
        <w:rPr>
          <w:sz w:val="28"/>
        </w:rPr>
        <w:t>дтверждаются собранными доказательствами, в том числе, актом проверки от 15.03.2021 (</w:t>
      </w:r>
      <w:r>
        <w:rPr>
          <w:sz w:val="28"/>
        </w:rPr>
        <w:t>л.д</w:t>
      </w:r>
      <w:r>
        <w:rPr>
          <w:sz w:val="28"/>
        </w:rPr>
        <w:t>. 5-7), протоколом об административном правонарушении от 15.03.телефон № 6 ГО (</w:t>
      </w:r>
      <w:r>
        <w:rPr>
          <w:sz w:val="28"/>
        </w:rPr>
        <w:t>л.д</w:t>
      </w:r>
      <w:r>
        <w:rPr>
          <w:sz w:val="28"/>
        </w:rPr>
        <w:t>. 2-4), уставом муниципального образования (</w:t>
      </w:r>
      <w:r>
        <w:rPr>
          <w:sz w:val="28"/>
        </w:rPr>
        <w:t>л.д</w:t>
      </w:r>
      <w:r>
        <w:rPr>
          <w:sz w:val="28"/>
        </w:rPr>
        <w:t>. 10-75) и иными материалами дела.</w:t>
      </w:r>
    </w:p>
    <w:p w:rsidR="00133949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ч. 4 ст. 24.5 КоАП РФ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</w:t>
      </w:r>
      <w:r>
        <w:rPr>
          <w:sz w:val="28"/>
        </w:rPr>
        <w:t>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</w:t>
      </w:r>
      <w:r>
        <w:rPr>
          <w:sz w:val="28"/>
        </w:rPr>
        <w:t>стного</w:t>
      </w:r>
      <w:r>
        <w:rPr>
          <w:sz w:val="28"/>
        </w:rPr>
        <w:t xml:space="preserve">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</w:t>
      </w:r>
      <w:r>
        <w:rPr>
          <w:sz w:val="28"/>
        </w:rPr>
        <w:t>пальных учреждений подлежит прекращению.</w:t>
      </w:r>
    </w:p>
    <w:p w:rsidR="00133949">
      <w:pPr>
        <w:ind w:firstLine="708"/>
        <w:jc w:val="both"/>
      </w:pPr>
      <w:r>
        <w:rPr>
          <w:sz w:val="28"/>
        </w:rPr>
        <w:t>В материалах дела отсутствуют, а также не представлены, лицом, привлекаемым к административной ответственности, сведения о том, что главой администрации вносилось и направлялось в соответствии с порядком и сроками с</w:t>
      </w:r>
      <w:r>
        <w:rPr>
          <w:sz w:val="28"/>
        </w:rPr>
        <w:t>оставления проекта соответствующего местного бюджета предложения о выделении необходимых бюджетных ассигнований необходимых для выполнения необходимых мероприятия по гражданской обороне.</w:t>
      </w:r>
    </w:p>
    <w:p w:rsidR="00133949">
      <w:pPr>
        <w:ind w:firstLine="708"/>
        <w:jc w:val="both"/>
      </w:pPr>
      <w:r>
        <w:rPr>
          <w:sz w:val="28"/>
        </w:rPr>
        <w:t>Установленные в ходе производства по делу обстоятельства позволяют сд</w:t>
      </w:r>
      <w:r>
        <w:rPr>
          <w:sz w:val="28"/>
        </w:rPr>
        <w:t xml:space="preserve">елать вывод о том, что главой администрации не были приняты достаточные </w:t>
      </w:r>
      <w:r>
        <w:rPr>
          <w:sz w:val="28"/>
        </w:rPr>
        <w:t xml:space="preserve">и все зависящие от неё меры для выполнения мероприятий по гражданской обороне и привлечения необходимых для этого денежных средств. </w:t>
      </w:r>
    </w:p>
    <w:p w:rsidR="00133949">
      <w:pPr>
        <w:ind w:firstLine="708"/>
        <w:jc w:val="both"/>
      </w:pPr>
      <w:r>
        <w:rPr>
          <w:sz w:val="28"/>
        </w:rPr>
        <w:t>При таких обстоятельствах в действиях Кройтор Г.Н. имеется состав правонарушения, предусмотренного ч. 1 ст. 20.7 КоАП РФ, а именно невыполнение установленных федеральными законами и иными нормативными правовыми актами Российской Федерации специальных услов</w:t>
      </w:r>
      <w:r>
        <w:rPr>
          <w:sz w:val="28"/>
        </w:rPr>
        <w:t xml:space="preserve">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</w:t>
      </w:r>
    </w:p>
    <w:p w:rsidR="00133949">
      <w:pPr>
        <w:ind w:firstLine="708"/>
        <w:jc w:val="both"/>
      </w:pPr>
      <w:r>
        <w:rPr>
          <w:sz w:val="28"/>
        </w:rPr>
        <w:t>Согласно час</w:t>
      </w:r>
      <w:r>
        <w:rPr>
          <w:sz w:val="28"/>
        </w:rPr>
        <w:t>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rPr>
          <w:sz w:val="28"/>
        </w:rPr>
        <w:t xml:space="preserve">енность, и обстоятельства, отягчающие административную ответственность. </w:t>
      </w:r>
    </w:p>
    <w:p w:rsidR="0013394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Кройтор Г.Н.,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</w:t>
      </w:r>
      <w:r>
        <w:rPr>
          <w:sz w:val="28"/>
        </w:rPr>
        <w:t>ственности за совершение аналогичного правонарушения, мировой судья пришел к выводу о возможности назначить ей административное наказание в виде штрафа в нижнем пределе, установленном санкцией ч. 1 ст. 20.7 КоАП РФ об административных правонарушениях.</w:t>
      </w:r>
    </w:p>
    <w:p w:rsidR="00133949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 xml:space="preserve">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33949">
      <w:pPr>
        <w:ind w:firstLine="708"/>
        <w:jc w:val="both"/>
      </w:pPr>
      <w:r>
        <w:rPr>
          <w:sz w:val="28"/>
        </w:rPr>
        <w:t xml:space="preserve">ПОСТАНОВИЛ: </w:t>
      </w:r>
    </w:p>
    <w:p w:rsidR="00133949">
      <w:pPr>
        <w:jc w:val="both"/>
      </w:pPr>
      <w:r>
        <w:rPr>
          <w:sz w:val="28"/>
        </w:rPr>
        <w:t>главу администрации Крымского сельского поселения Сакского района Республики Крым Кройтор Галину Николае</w:t>
      </w:r>
      <w:r>
        <w:rPr>
          <w:sz w:val="28"/>
        </w:rPr>
        <w:t>вну признать виновной в совершении административного правонарушения, предусмотренного частью 1 статьи 20.7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</w:t>
      </w:r>
      <w:r>
        <w:rPr>
          <w:sz w:val="28"/>
        </w:rPr>
        <w:t xml:space="preserve"> 5 000 (пяти тысяч) рублей.</w:t>
      </w:r>
    </w:p>
    <w:p w:rsidR="00133949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</w:t>
      </w:r>
      <w:r>
        <w:rPr>
          <w:sz w:val="28"/>
        </w:rPr>
        <w:t xml:space="preserve">П: телефон, БИК: телефон, единый казначейский счет телефон 6453 7000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УИН: 0. </w:t>
      </w:r>
    </w:p>
    <w:p w:rsidR="00133949">
      <w:pPr>
        <w:ind w:firstLine="708"/>
        <w:jc w:val="both"/>
      </w:pPr>
      <w:r>
        <w:rPr>
          <w:sz w:val="28"/>
        </w:rPr>
        <w:t>Разъяснить Кройтор Г</w:t>
      </w:r>
      <w:r>
        <w:rPr>
          <w:sz w:val="28"/>
        </w:rPr>
        <w:t xml:space="preserve">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</w:t>
      </w:r>
      <w:r>
        <w:rPr>
          <w:sz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</w:t>
      </w:r>
      <w:r>
        <w:rPr>
          <w:sz w:val="28"/>
        </w:rPr>
        <w:t>декса.</w:t>
      </w:r>
    </w:p>
    <w:p w:rsidR="00133949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Кройтор Г.Н. необходимо предоставить в судебный участок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</w:t>
      </w:r>
      <w:r>
        <w:rPr>
          <w:sz w:val="28"/>
        </w:rPr>
        <w:t xml:space="preserve"> судебного постановления в части штрафа.</w:t>
      </w:r>
    </w:p>
    <w:p w:rsidR="0013394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</w:t>
      </w:r>
      <w:r>
        <w:rPr>
          <w:sz w:val="28"/>
        </w:rPr>
        <w:t>кана в принудительном порядке.</w:t>
      </w:r>
    </w:p>
    <w:p w:rsidR="0013394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33949">
      <w:pPr>
        <w:jc w:val="both"/>
      </w:pPr>
      <w:r>
        <w:rPr>
          <w:sz w:val="28"/>
        </w:rPr>
        <w:t>Мировой судья А.М. Смолий</w:t>
      </w:r>
    </w:p>
    <w:p w:rsidR="0013394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9"/>
    <w:rsid w:val="00133949"/>
    <w:rsid w:val="00FC5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