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7677" w:rsidRPr="002C3C09">
      <w:pPr>
        <w:pStyle w:val="Heading1"/>
        <w:spacing w:before="0" w:after="0"/>
        <w:jc w:val="right"/>
        <w:rPr>
          <w:sz w:val="24"/>
          <w:szCs w:val="24"/>
        </w:rPr>
      </w:pPr>
      <w:r w:rsidRPr="002C3C09">
        <w:rPr>
          <w:rFonts w:ascii="Times New Roman" w:hAnsi="Times New Roman" w:cs="Times New Roman"/>
          <w:b w:val="0"/>
          <w:sz w:val="24"/>
          <w:szCs w:val="24"/>
        </w:rPr>
        <w:t xml:space="preserve">Дело № 5-74-105/2020 </w:t>
      </w:r>
    </w:p>
    <w:p w:rsidR="002C3C0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767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C3C0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C3C09" w:rsidRPr="002C3C09" w:rsidP="002C3C09"/>
    <w:p w:rsidR="0006767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3C09">
        <w:rPr>
          <w:rFonts w:ascii="Times New Roman" w:hAnsi="Times New Roman" w:cs="Times New Roman"/>
          <w:b w:val="0"/>
          <w:sz w:val="24"/>
          <w:szCs w:val="24"/>
        </w:rPr>
        <w:t xml:space="preserve">14 апреля 2020 года </w:t>
      </w:r>
      <w:r w:rsidR="002C3C09">
        <w:rPr>
          <w:rFonts w:ascii="Times New Roman" w:hAnsi="Times New Roman" w:cs="Times New Roman"/>
          <w:b w:val="0"/>
          <w:sz w:val="24"/>
          <w:szCs w:val="24"/>
        </w:rPr>
        <w:tab/>
      </w:r>
      <w:r w:rsidR="002C3C09">
        <w:rPr>
          <w:rFonts w:ascii="Times New Roman" w:hAnsi="Times New Roman" w:cs="Times New Roman"/>
          <w:b w:val="0"/>
          <w:sz w:val="24"/>
          <w:szCs w:val="24"/>
        </w:rPr>
        <w:tab/>
      </w:r>
      <w:r w:rsidR="002C3C09">
        <w:rPr>
          <w:rFonts w:ascii="Times New Roman" w:hAnsi="Times New Roman" w:cs="Times New Roman"/>
          <w:b w:val="0"/>
          <w:sz w:val="24"/>
          <w:szCs w:val="24"/>
        </w:rPr>
        <w:tab/>
      </w:r>
      <w:r w:rsidR="002C3C09">
        <w:rPr>
          <w:rFonts w:ascii="Times New Roman" w:hAnsi="Times New Roman" w:cs="Times New Roman"/>
          <w:b w:val="0"/>
          <w:sz w:val="24"/>
          <w:szCs w:val="24"/>
        </w:rPr>
        <w:tab/>
      </w:r>
      <w:r w:rsidR="002C3C09">
        <w:rPr>
          <w:rFonts w:ascii="Times New Roman" w:hAnsi="Times New Roman" w:cs="Times New Roman"/>
          <w:b w:val="0"/>
          <w:sz w:val="24"/>
          <w:szCs w:val="24"/>
        </w:rPr>
        <w:tab/>
      </w:r>
      <w:r w:rsidR="002C3C09">
        <w:rPr>
          <w:rFonts w:ascii="Times New Roman" w:hAnsi="Times New Roman" w:cs="Times New Roman"/>
          <w:b w:val="0"/>
          <w:sz w:val="24"/>
          <w:szCs w:val="24"/>
        </w:rPr>
        <w:tab/>
      </w:r>
      <w:r w:rsidR="002C3C09">
        <w:rPr>
          <w:rFonts w:ascii="Times New Roman" w:hAnsi="Times New Roman" w:cs="Times New Roman"/>
          <w:b w:val="0"/>
          <w:sz w:val="24"/>
          <w:szCs w:val="24"/>
        </w:rPr>
        <w:tab/>
      </w:r>
      <w:r w:rsidR="002C3C09">
        <w:rPr>
          <w:rFonts w:ascii="Times New Roman" w:hAnsi="Times New Roman" w:cs="Times New Roman"/>
          <w:b w:val="0"/>
          <w:sz w:val="24"/>
          <w:szCs w:val="24"/>
        </w:rPr>
        <w:tab/>
      </w:r>
      <w:r w:rsidR="002C3C09">
        <w:rPr>
          <w:rFonts w:ascii="Times New Roman" w:hAnsi="Times New Roman" w:cs="Times New Roman"/>
          <w:b w:val="0"/>
          <w:sz w:val="24"/>
          <w:szCs w:val="24"/>
        </w:rPr>
        <w:tab/>
      </w:r>
      <w:r w:rsidR="002C3C09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2C3C09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2C3C09" w:rsidRPr="002C3C09" w:rsidP="002C3C09"/>
    <w:p w:rsidR="00067677" w:rsidRPr="002C3C09">
      <w:pPr>
        <w:jc w:val="both"/>
      </w:pPr>
      <w:r w:rsidRPr="002C3C09">
        <w:t xml:space="preserve">Мировой судья судебного участка № 74 </w:t>
      </w:r>
      <w:r w:rsidRPr="002C3C09">
        <w:t>Сакского</w:t>
      </w:r>
      <w:r w:rsidRPr="002C3C09">
        <w:t xml:space="preserve"> судебного района (</w:t>
      </w:r>
      <w:r w:rsidRPr="002C3C09">
        <w:t>Сакский</w:t>
      </w:r>
      <w:r w:rsidRPr="002C3C09">
        <w:t xml:space="preserve"> муниципальный район и городской округ Саки) Республики Крым </w:t>
      </w:r>
      <w:r w:rsidRPr="002C3C09">
        <w:t>Смолий</w:t>
      </w:r>
      <w:r w:rsidRPr="002C3C09">
        <w:t xml:space="preserve"> А.М., </w:t>
      </w:r>
    </w:p>
    <w:p w:rsidR="00067677" w:rsidRPr="002C3C09">
      <w:pPr>
        <w:ind w:firstLine="708"/>
        <w:jc w:val="both"/>
      </w:pPr>
      <w:r w:rsidRPr="002C3C09">
        <w:t xml:space="preserve">рассмотрев дело об административном правонарушении, поступившее из </w:t>
      </w:r>
      <w:r w:rsidRPr="002C3C09">
        <w:t>Сакской</w:t>
      </w:r>
      <w:r w:rsidRPr="002C3C09">
        <w:t xml:space="preserve"> межрайонной прокуратуры Республики Крым, в отношении:</w:t>
      </w:r>
      <w:r w:rsidRPr="002C3C09">
        <w:rPr>
          <w:b/>
        </w:rPr>
        <w:t xml:space="preserve"> </w:t>
      </w:r>
    </w:p>
    <w:p w:rsidR="00067677" w:rsidRPr="002C3C09">
      <w:pPr>
        <w:ind w:left="1418"/>
        <w:jc w:val="both"/>
      </w:pPr>
      <w:r w:rsidRPr="002C3C09">
        <w:t>Усеинова</w:t>
      </w:r>
      <w:r w:rsidRPr="002C3C09">
        <w:t xml:space="preserve"> Сулеймана Рустемовича, </w:t>
      </w:r>
    </w:p>
    <w:p w:rsidR="00067677" w:rsidRPr="002C3C09">
      <w:pPr>
        <w:ind w:left="1418"/>
        <w:jc w:val="both"/>
      </w:pPr>
      <w:r w:rsidRPr="002C3C09">
        <w:t>паспортные данные</w:t>
      </w:r>
      <w:r w:rsidRPr="002C3C09">
        <w:t xml:space="preserve">, гражданина </w:t>
      </w:r>
      <w:r w:rsidRPr="002C3C09">
        <w:t>Россиской</w:t>
      </w:r>
      <w:r w:rsidRPr="002C3C09">
        <w:t xml:space="preserve"> Федерации, имеющего высшее образование, женато</w:t>
      </w:r>
      <w:r w:rsidRPr="002C3C09">
        <w:t xml:space="preserve">го, заместителя главы администрации </w:t>
      </w:r>
      <w:r w:rsidRPr="002C3C09">
        <w:t>Ореховского</w:t>
      </w:r>
      <w:r w:rsidRPr="002C3C09">
        <w:t xml:space="preserve"> сельского поселения </w:t>
      </w:r>
      <w:r w:rsidRPr="002C3C09">
        <w:t>Сакского</w:t>
      </w:r>
      <w:r w:rsidRPr="002C3C09">
        <w:t xml:space="preserve"> района Республики Крым, зарегистрированного по адресу: адрес, проживающего по адресу: адрес, </w:t>
      </w:r>
    </w:p>
    <w:p w:rsidR="00067677" w:rsidRPr="002C3C09">
      <w:pPr>
        <w:jc w:val="both"/>
      </w:pPr>
      <w:r w:rsidRPr="002C3C09">
        <w:t>о привлечении его к административной ответственности за правонарушение, предусмотренн</w:t>
      </w:r>
      <w:r w:rsidRPr="002C3C09">
        <w:t xml:space="preserve">ое частью 1 статьи 19.6.1 Кодекса Российской Федерации об административных правонарушениях, </w:t>
      </w:r>
    </w:p>
    <w:p w:rsidR="002C3C09">
      <w:pPr>
        <w:jc w:val="center"/>
      </w:pPr>
    </w:p>
    <w:p w:rsidR="00067677" w:rsidRPr="002C3C09">
      <w:pPr>
        <w:jc w:val="center"/>
      </w:pPr>
      <w:r w:rsidRPr="002C3C09">
        <w:t xml:space="preserve">УСТАНОВИЛ: </w:t>
      </w:r>
    </w:p>
    <w:p w:rsidR="00067677" w:rsidRPr="002C3C09">
      <w:pPr>
        <w:jc w:val="both"/>
      </w:pPr>
      <w:r w:rsidRPr="002C3C09">
        <w:t>Усеинов</w:t>
      </w:r>
      <w:r w:rsidRPr="002C3C09">
        <w:t xml:space="preserve"> С.Р., являясь должностным лицом </w:t>
      </w:r>
      <w:r w:rsidR="002C3C09">
        <w:t>органа местного самоуправления -</w:t>
      </w:r>
      <w:r w:rsidRPr="002C3C09">
        <w:t xml:space="preserve"> заместителем главы администрации </w:t>
      </w:r>
      <w:r w:rsidRPr="002C3C09">
        <w:t>Ореховского</w:t>
      </w:r>
      <w:r w:rsidRPr="002C3C09">
        <w:t xml:space="preserve"> сельского поселения </w:t>
      </w:r>
      <w:r w:rsidRPr="002C3C09">
        <w:t>Сакского</w:t>
      </w:r>
      <w:r w:rsidRPr="002C3C09">
        <w:t xml:space="preserve"> райо</w:t>
      </w:r>
      <w:r w:rsidRPr="002C3C09">
        <w:t>на Республики Крым, 26 декабря 2019 г. в нарушение требований ч. 8 ст. 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</w:t>
      </w:r>
      <w:r w:rsidRPr="002C3C09">
        <w:t>троля" провел внеплановую выездную проверку соблюдения главой КФК "</w:t>
      </w:r>
      <w:r w:rsidRPr="002C3C09">
        <w:t>фио</w:t>
      </w:r>
      <w:r w:rsidRPr="002C3C09">
        <w:t xml:space="preserve">", осуществляющим деятельность по адресу: "адрес", требований действующего законодательства, без согласования с </w:t>
      </w:r>
      <w:r w:rsidRPr="002C3C09">
        <w:t>Сакской</w:t>
      </w:r>
      <w:r w:rsidRPr="002C3C09">
        <w:t xml:space="preserve"> межрайонной прокуратурой.</w:t>
      </w:r>
    </w:p>
    <w:p w:rsidR="00067677" w:rsidRPr="002C3C09">
      <w:pPr>
        <w:ind w:firstLine="540"/>
        <w:jc w:val="both"/>
      </w:pPr>
      <w:r w:rsidRPr="002C3C09">
        <w:t xml:space="preserve">В судебное заседание </w:t>
      </w:r>
      <w:r w:rsidRPr="002C3C09">
        <w:t>Усеинов</w:t>
      </w:r>
      <w:r w:rsidRPr="002C3C09">
        <w:t xml:space="preserve"> С.Р. не при</w:t>
      </w:r>
      <w:r w:rsidRPr="002C3C09">
        <w:t xml:space="preserve">был, однако 13 апреля 2020 г. подал заявление о рассмотрении административного материала в его отсутствие. Кроме того в заявлении указал, что с выявленным правонарушением </w:t>
      </w:r>
      <w:r w:rsidRPr="002C3C09">
        <w:t>согласен</w:t>
      </w:r>
      <w:r w:rsidRPr="002C3C09">
        <w:t>.</w:t>
      </w:r>
    </w:p>
    <w:p w:rsidR="00067677" w:rsidRPr="002C3C09">
      <w:pPr>
        <w:ind w:firstLine="540"/>
        <w:jc w:val="both"/>
      </w:pPr>
      <w:r w:rsidRPr="002C3C09">
        <w:t xml:space="preserve">При таких обстоятельствах мировой судья считает возможным рассмотреть дело </w:t>
      </w:r>
      <w:r w:rsidRPr="002C3C09">
        <w:t>об административном правонарушении в отсутствие лица, привлекаемого к административной ответственности.</w:t>
      </w:r>
    </w:p>
    <w:p w:rsidR="00067677" w:rsidRPr="002C3C09">
      <w:pPr>
        <w:ind w:firstLine="540"/>
        <w:jc w:val="both"/>
      </w:pPr>
      <w:r w:rsidRPr="002C3C09">
        <w:t xml:space="preserve">Выслушав заключение прокурора </w:t>
      </w:r>
      <w:r w:rsidRPr="002C3C09">
        <w:t>Сейт-Ариф</w:t>
      </w:r>
      <w:r w:rsidRPr="002C3C09">
        <w:t xml:space="preserve"> А.Б. полагавшего, что имеются все законные основания для привлечения </w:t>
      </w:r>
      <w:r w:rsidRPr="002C3C09">
        <w:t>Усеинова</w:t>
      </w:r>
      <w:r w:rsidRPr="002C3C09">
        <w:t xml:space="preserve"> С.Р. к административной ответствен</w:t>
      </w:r>
      <w:r w:rsidRPr="002C3C09">
        <w:t xml:space="preserve">ности, исследовав материалы дела, суд пришел к выводу о наличии в действиях </w:t>
      </w:r>
      <w:r w:rsidRPr="002C3C09">
        <w:t>Усеинова</w:t>
      </w:r>
      <w:r w:rsidRPr="002C3C09">
        <w:t xml:space="preserve"> С.Р. состава правонарушения, предусмотренного частью 1 статьи 19.6.1 Кодекса Российской Федерации об административных правонарушениях действия, исходя из следующего.</w:t>
      </w:r>
    </w:p>
    <w:p w:rsidR="00067677" w:rsidRPr="002C3C09">
      <w:pPr>
        <w:ind w:firstLine="540"/>
        <w:jc w:val="both"/>
      </w:pPr>
      <w:r w:rsidRPr="002C3C09">
        <w:t>Согла</w:t>
      </w:r>
      <w:r w:rsidRPr="002C3C09">
        <w:t>сно п. 6 ч. 1 ст. 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проверка - совокупность проводимых органом госу</w:t>
      </w:r>
      <w:r w:rsidRPr="002C3C09">
        <w:t>дарственного контроля (надзора) или органом муниципального контроля в отношении юридического лица, индивидуального предпринимателя мероприятий по контролю для оценки соответствия осуществляемых ими деятельности или действий (бездействия), производимых и</w:t>
      </w:r>
      <w:r w:rsidRPr="002C3C09">
        <w:t xml:space="preserve"> ре</w:t>
      </w:r>
      <w:r w:rsidRPr="002C3C09">
        <w:t>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актами.</w:t>
      </w:r>
    </w:p>
    <w:p w:rsidR="00067677" w:rsidRPr="002C3C09">
      <w:pPr>
        <w:ind w:firstLine="540"/>
        <w:jc w:val="both"/>
      </w:pPr>
      <w:r w:rsidRPr="002C3C09">
        <w:t xml:space="preserve">В соответствии с ч. 8 ст. 10 Федерального закон от 26.12.2008 N 294-ФЗ "О защите прав юридических лиц и </w:t>
      </w:r>
      <w:r w:rsidRPr="002C3C09">
        <w:t>индивидуальных предпринимателей при осуществлении государственного контроля (надзора) и муниципального контроля" в день подписания распоряжения или приказа руководителя, заместителя руководителя органа государственного контроля (надзора), органа муниципаль</w:t>
      </w:r>
      <w:r w:rsidRPr="002C3C09">
        <w:t>ного контроля о проведении внеплановой выездной проверки юридического лица, индивидуального предпринимателя в целях согласования ее проведения орган</w:t>
      </w:r>
      <w:r w:rsidRPr="002C3C09">
        <w:t xml:space="preserve"> государственного контроля (надзора), орган муниципального контроля представляют либо направляют заказным по</w:t>
      </w:r>
      <w:r w:rsidRPr="002C3C09">
        <w:t>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 заяв</w:t>
      </w:r>
      <w:r w:rsidRPr="002C3C09">
        <w:t>ление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</w:t>
      </w:r>
      <w:r w:rsidRPr="002C3C09">
        <w:t>ановой выездной проверки и документы, которые содержат сведения, послужившие основанием ее проведения.</w:t>
      </w:r>
    </w:p>
    <w:p w:rsidR="00067677" w:rsidRPr="002C3C09">
      <w:pPr>
        <w:ind w:firstLine="540"/>
        <w:jc w:val="both"/>
      </w:pPr>
      <w:hyperlink r:id="rId4" w:history="1">
        <w:r w:rsidRPr="002C3C09">
          <w:t>Частью 1 статьи 19.6.1</w:t>
        </w:r>
      </w:hyperlink>
      <w:r w:rsidRPr="002C3C09">
        <w:t xml:space="preserve"> Кодекса Российской Федерации об административных правонарушениях предусмотрена административная ответственность за несоблюдение должностными лицами федеральных органов исполнительной власти, органов исполнительной власти субъек</w:t>
      </w:r>
      <w:r w:rsidRPr="002C3C09">
        <w:t>тов Российской Федерации, уполномоченных на осуществление государственного контроля (надзора), органов местного самоуправления, уполномоченных на осуществление муниципального контроля, либо государственных или муниципальных учреждений, осуществляющих контр</w:t>
      </w:r>
      <w:r w:rsidRPr="002C3C09">
        <w:t>ольные функции, требований законодательства о государственном контроле (надзоре), муниципальном контроле, выразившееся в проведении</w:t>
      </w:r>
      <w:r w:rsidRPr="002C3C09">
        <w:t xml:space="preserve"> </w:t>
      </w:r>
      <w:r w:rsidRPr="002C3C09">
        <w:t>проверки при отсутствии оснований для ее проведения, нарушении сроков проведения проверки, отсутствии согласования внепланов</w:t>
      </w:r>
      <w:r w:rsidRPr="002C3C09">
        <w:t>ой выездной проверки с органами прокуратуры, непредставлении акта о проведенной проверке, привлечении к проведению мероприятий по контролю не аккредитованных в установленном порядке юридических лиц, индивидуальных предпринимателей или не аттестованных в ус</w:t>
      </w:r>
      <w:r w:rsidRPr="002C3C09">
        <w:t>тановленном порядке граждан либо проведении плановой проверки, не включенной в ежегодный план проведения плановых проверок.</w:t>
      </w:r>
    </w:p>
    <w:p w:rsidR="00067677" w:rsidRPr="002C3C09">
      <w:pPr>
        <w:ind w:firstLine="540"/>
        <w:jc w:val="both"/>
      </w:pPr>
      <w:r w:rsidRPr="002C3C09">
        <w:t xml:space="preserve">Как следует из материалов дела, основанием для привлечения </w:t>
      </w:r>
      <w:r w:rsidRPr="002C3C09">
        <w:t>Усеинова</w:t>
      </w:r>
      <w:r w:rsidRPr="002C3C09">
        <w:t xml:space="preserve"> С.Р. к административной ответственности на основании </w:t>
      </w:r>
      <w:hyperlink r:id="rId4" w:history="1">
        <w:r w:rsidRPr="002C3C09">
          <w:t>части 1 статьи 19.6.1</w:t>
        </w:r>
      </w:hyperlink>
      <w:r w:rsidRPr="002C3C09">
        <w:t xml:space="preserve"> Кодекса Российской Федерации об административных правонарушениях послужили изложенные </w:t>
      </w:r>
      <w:r w:rsidRPr="002C3C09">
        <w:t xml:space="preserve">в постановлении о возбуждении дела об административном правонарушении </w:t>
      </w:r>
      <w:r w:rsidRPr="002C3C09">
        <w:t>выводы</w:t>
      </w:r>
      <w:r w:rsidRPr="002C3C09">
        <w:t xml:space="preserve"> о том, что названным лицом, являющимся заместителем главы администрации </w:t>
      </w:r>
      <w:r w:rsidRPr="002C3C09">
        <w:t>Ореховского</w:t>
      </w:r>
      <w:r w:rsidRPr="002C3C09">
        <w:t xml:space="preserve"> сельского поселения </w:t>
      </w:r>
      <w:r w:rsidRPr="002C3C09">
        <w:t>Сакского</w:t>
      </w:r>
      <w:r w:rsidRPr="002C3C09">
        <w:t xml:space="preserve"> района Республики Крым, 26 декабря 2019 г. в нарушение требований </w:t>
      </w:r>
      <w:r w:rsidRPr="002C3C09">
        <w:t>ч. 8 ст. 10 Федерального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проведена внеплановая выездная проверка соблюдения главо</w:t>
      </w:r>
      <w:r w:rsidRPr="002C3C09">
        <w:t>й КФК "</w:t>
      </w:r>
      <w:r w:rsidRPr="002C3C09">
        <w:t>фио</w:t>
      </w:r>
      <w:r w:rsidRPr="002C3C09">
        <w:t xml:space="preserve">", осуществляющим деятельность по адресу: "адрес", требований действующего законодательства, без согласования с </w:t>
      </w:r>
      <w:r w:rsidRPr="002C3C09">
        <w:t>Сакской</w:t>
      </w:r>
      <w:r w:rsidRPr="002C3C09">
        <w:t xml:space="preserve"> межрайонной прокуратурой.</w:t>
      </w:r>
    </w:p>
    <w:p w:rsidR="00067677" w:rsidRPr="002C3C09">
      <w:pPr>
        <w:ind w:firstLine="540"/>
        <w:jc w:val="both"/>
      </w:pPr>
      <w:r w:rsidRPr="002C3C09">
        <w:t xml:space="preserve">Фактические обстоятельства вменяемого </w:t>
      </w:r>
      <w:r w:rsidRPr="002C3C09">
        <w:t>Усеинову</w:t>
      </w:r>
      <w:r w:rsidRPr="002C3C09">
        <w:t xml:space="preserve"> С.Р. административного правонарушения, предусмотренно</w:t>
      </w:r>
      <w:r w:rsidRPr="002C3C09">
        <w:t xml:space="preserve">го </w:t>
      </w:r>
      <w:hyperlink r:id="rId4" w:history="1">
        <w:r w:rsidRPr="002C3C09">
          <w:t>частью 1 статьи 19.6.1</w:t>
        </w:r>
      </w:hyperlink>
      <w:r w:rsidRPr="002C3C09">
        <w:t xml:space="preserve"> Кодекса Российской Федерации об административных правонарушениях, подтв</w:t>
      </w:r>
      <w:r w:rsidRPr="002C3C09">
        <w:t xml:space="preserve">ерждаются собранными по делу доказательствами, в том числе, рапортом помощника </w:t>
      </w:r>
      <w:r w:rsidRPr="002C3C09">
        <w:t>Сакского</w:t>
      </w:r>
      <w:r w:rsidRPr="002C3C09">
        <w:t xml:space="preserve"> межрайонного прокурора (</w:t>
      </w:r>
      <w:r w:rsidRPr="002C3C09">
        <w:t>л.д</w:t>
      </w:r>
      <w:r w:rsidRPr="002C3C09">
        <w:t>. 75,76), постановлением о возбуждении дела об административном правонарушении (</w:t>
      </w:r>
      <w:r w:rsidRPr="002C3C09">
        <w:t>л.д</w:t>
      </w:r>
      <w:r w:rsidRPr="002C3C09">
        <w:t xml:space="preserve">. 1 - 7), требованием заместителя </w:t>
      </w:r>
      <w:r w:rsidRPr="002C3C09">
        <w:t>Сакского</w:t>
      </w:r>
      <w:r w:rsidRPr="002C3C09">
        <w:t xml:space="preserve"> межрайонного пр</w:t>
      </w:r>
      <w:r w:rsidRPr="002C3C09">
        <w:t xml:space="preserve">окурора о предоставлении на </w:t>
      </w:r>
      <w:r w:rsidRPr="002C3C09">
        <w:t>ознакомление материалов по административным правонарушениям, рассмотренным</w:t>
      </w:r>
      <w:r w:rsidRPr="002C3C09">
        <w:t xml:space="preserve"> </w:t>
      </w:r>
      <w:r w:rsidRPr="002C3C09">
        <w:t xml:space="preserve">административной комиссией </w:t>
      </w:r>
      <w:r w:rsidRPr="002C3C09">
        <w:t>Саского</w:t>
      </w:r>
      <w:r w:rsidRPr="002C3C09">
        <w:t xml:space="preserve"> района за период ноябрь – декабрь 2019 г., адресованным главе администрации </w:t>
      </w:r>
      <w:r w:rsidRPr="002C3C09">
        <w:t>Сакского</w:t>
      </w:r>
      <w:r w:rsidRPr="002C3C09">
        <w:t xml:space="preserve"> района (</w:t>
      </w:r>
      <w:r w:rsidRPr="002C3C09">
        <w:t>л.д</w:t>
      </w:r>
      <w:r w:rsidRPr="002C3C09">
        <w:t>. 12), копией админист</w:t>
      </w:r>
      <w:r w:rsidRPr="002C3C09">
        <w:t>ративного материала в отношении "</w:t>
      </w:r>
      <w:r w:rsidRPr="002C3C09">
        <w:t>фио</w:t>
      </w:r>
      <w:r w:rsidRPr="002C3C09">
        <w:t>" (</w:t>
      </w:r>
      <w:r w:rsidRPr="002C3C09">
        <w:t>л.д</w:t>
      </w:r>
      <w:r w:rsidRPr="002C3C09">
        <w:t xml:space="preserve">. 13-29), распоряжением главы администрации </w:t>
      </w:r>
      <w:r w:rsidRPr="002C3C09">
        <w:t>Ореховского</w:t>
      </w:r>
      <w:r w:rsidRPr="002C3C09">
        <w:t xml:space="preserve"> сельского поселения № 31 от 20 декабря 2019 г. «О назначении </w:t>
      </w:r>
      <w:r w:rsidRPr="002C3C09">
        <w:t>Усеинова</w:t>
      </w:r>
      <w:r w:rsidRPr="002C3C09">
        <w:t xml:space="preserve"> С.Р. замещающим должность заместителя главы администрации </w:t>
      </w:r>
      <w:r w:rsidRPr="002C3C09">
        <w:t>Ореховского</w:t>
      </w:r>
      <w:r w:rsidRPr="002C3C09">
        <w:t xml:space="preserve"> сельского поселени</w:t>
      </w:r>
      <w:r w:rsidRPr="002C3C09">
        <w:t>я» (</w:t>
      </w:r>
      <w:r w:rsidRPr="002C3C09">
        <w:t>л.д</w:t>
      </w:r>
      <w:r w:rsidRPr="002C3C09">
        <w:t>. 56), Трудовым договором (</w:t>
      </w:r>
      <w:r w:rsidRPr="002C3C09">
        <w:t>л.д</w:t>
      </w:r>
      <w:r w:rsidRPr="002C3C09">
        <w:t>. 57-62</w:t>
      </w:r>
      <w:r w:rsidRPr="002C3C09">
        <w:t xml:space="preserve">), </w:t>
      </w:r>
      <w:r w:rsidRPr="002C3C09">
        <w:t>должностной инструкцией (</w:t>
      </w:r>
      <w:r w:rsidRPr="002C3C09">
        <w:t>л.д</w:t>
      </w:r>
      <w:r w:rsidRPr="002C3C09">
        <w:t>. 63-70), перечнем муниципальных услуг, оказываемых лицом, замещающим должность заместителя главы администрации (</w:t>
      </w:r>
      <w:r w:rsidRPr="002C3C09">
        <w:t>л.д</w:t>
      </w:r>
      <w:r w:rsidRPr="002C3C09">
        <w:t xml:space="preserve">. </w:t>
      </w:r>
      <w:r w:rsidRPr="002C3C09">
        <w:t xml:space="preserve">74), объяснениями </w:t>
      </w:r>
      <w:r w:rsidRPr="002C3C09">
        <w:t>Усеинова</w:t>
      </w:r>
      <w:r w:rsidRPr="002C3C09">
        <w:t xml:space="preserve"> С.Р., отобранными у него 28 февраля </w:t>
      </w:r>
      <w:r w:rsidRPr="002C3C09">
        <w:t>2020 г. прокурором (</w:t>
      </w:r>
      <w:r w:rsidRPr="002C3C09">
        <w:t>л.д</w:t>
      </w:r>
      <w:r w:rsidRPr="002C3C09">
        <w:t xml:space="preserve">. 77), объяснениями главы администрации </w:t>
      </w:r>
      <w:r w:rsidRPr="002C3C09">
        <w:t>Ореховского</w:t>
      </w:r>
      <w:r w:rsidRPr="002C3C09">
        <w:t xml:space="preserve"> сельского поселения </w:t>
      </w:r>
      <w:r w:rsidRPr="002C3C09" w:rsidR="00FE66D1">
        <w:t>"</w:t>
      </w:r>
      <w:r w:rsidRPr="002C3C09" w:rsidR="00FE66D1">
        <w:t>фио</w:t>
      </w:r>
      <w:r w:rsidRPr="002C3C09" w:rsidR="00FE66D1">
        <w:t>"</w:t>
      </w:r>
      <w:r w:rsidRPr="002C3C09">
        <w:t>, отобранными у него 28 февраля 2020 г. прокурором (</w:t>
      </w:r>
      <w:r w:rsidRPr="002C3C09">
        <w:t>л.д</w:t>
      </w:r>
      <w:r w:rsidRPr="002C3C09">
        <w:t xml:space="preserve">. 90), и иными представленными доказательствами. </w:t>
      </w:r>
    </w:p>
    <w:p w:rsidR="00067677" w:rsidRPr="002C3C09">
      <w:pPr>
        <w:ind w:firstLine="540"/>
        <w:jc w:val="both"/>
      </w:pPr>
      <w:r w:rsidRPr="002C3C09">
        <w:t>Письменные доказательства суд считает досто</w:t>
      </w:r>
      <w:r w:rsidRPr="002C3C09">
        <w:t>верными, объективными и допустимыми, поскольку они получены в соответствии с требованиями закона.</w:t>
      </w:r>
    </w:p>
    <w:p w:rsidR="00067677" w:rsidRPr="002C3C09">
      <w:pPr>
        <w:ind w:firstLine="540"/>
        <w:jc w:val="both"/>
      </w:pPr>
      <w:r w:rsidRPr="002C3C09">
        <w:t xml:space="preserve">Оценив представленные по делу доказательства в совокупности, суд находит вину </w:t>
      </w:r>
      <w:r w:rsidRPr="002C3C09">
        <w:t>Усеинова</w:t>
      </w:r>
      <w:r w:rsidRPr="002C3C09">
        <w:t xml:space="preserve"> С.Р. в совершении административного правонарушения, предусмотренного ча</w:t>
      </w:r>
      <w:r w:rsidRPr="002C3C09">
        <w:t xml:space="preserve">стью 1 статьи 19.6.1 Кодекса Российской Федерации об административных правонарушениях, установленной и полностью доказанной, квалификацию действий правильной. </w:t>
      </w:r>
    </w:p>
    <w:p w:rsidR="00067677" w:rsidRPr="002C3C09">
      <w:pPr>
        <w:ind w:firstLine="540"/>
        <w:jc w:val="both"/>
      </w:pPr>
      <w:r w:rsidRPr="002C3C09">
        <w:t>Оснований для прекращения производства по делу и освобождению привлекаемого лица от администрати</w:t>
      </w:r>
      <w:r w:rsidRPr="002C3C09">
        <w:t>вной ответственности суд не усматривает.</w:t>
      </w:r>
    </w:p>
    <w:p w:rsidR="00067677" w:rsidRPr="002C3C09">
      <w:pPr>
        <w:ind w:firstLine="540"/>
        <w:jc w:val="both"/>
      </w:pPr>
      <w:r w:rsidRPr="002C3C09"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</w:t>
      </w:r>
      <w:r w:rsidRPr="002C3C09"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E66D1" w:rsidP="00FE66D1">
      <w:pPr>
        <w:ind w:firstLine="708"/>
        <w:jc w:val="both"/>
      </w:pPr>
      <w:r w:rsidRPr="002C3C09">
        <w:t>Принимая во внимание характер и обстоятельства совершенного админис</w:t>
      </w:r>
      <w:r w:rsidRPr="002C3C09">
        <w:t xml:space="preserve">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 w:rsidRPr="002C3C09">
        <w:t>Усеинова</w:t>
      </w:r>
      <w:r w:rsidRPr="002C3C09">
        <w:t xml:space="preserve"> С.Р., который согласно представленным материалам ранее не привлекался к административной ответственности за с</w:t>
      </w:r>
      <w:r w:rsidRPr="002C3C09">
        <w:t>овершение аналогичных правонарушений, его имущественном и семейном положении, мировой судья пришел к выводу о возможности назначить ему административное наказание в нижнем пределе, установленном санкцией части 1</w:t>
      </w:r>
      <w:r w:rsidRPr="002C3C09">
        <w:t xml:space="preserve"> статьи 19.6.1 Кодекса Российской Федерации о</w:t>
      </w:r>
      <w:r w:rsidRPr="002C3C09">
        <w:t>б административных правонарушениях Российской Федерации в виде предупреждения.</w:t>
      </w:r>
    </w:p>
    <w:p w:rsidR="00067677" w:rsidRPr="002C3C09" w:rsidP="00FE66D1">
      <w:pPr>
        <w:ind w:firstLine="708"/>
        <w:jc w:val="both"/>
      </w:pPr>
      <w:r w:rsidRPr="002C3C09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2C3C09" w:rsidP="002C3C09">
      <w:pPr>
        <w:jc w:val="center"/>
      </w:pPr>
    </w:p>
    <w:p w:rsidR="00067677" w:rsidRPr="002C3C09" w:rsidP="002C3C09">
      <w:pPr>
        <w:jc w:val="center"/>
      </w:pPr>
      <w:r w:rsidRPr="002C3C09">
        <w:t>ПОСТАНОВИЛ:</w:t>
      </w:r>
    </w:p>
    <w:p w:rsidR="00067677" w:rsidRPr="002C3C09">
      <w:pPr>
        <w:ind w:firstLine="708"/>
        <w:jc w:val="both"/>
      </w:pPr>
      <w:r w:rsidRPr="002C3C09">
        <w:t xml:space="preserve">Заместителя главы </w:t>
      </w:r>
      <w:r w:rsidRPr="002C3C09">
        <w:t xml:space="preserve">администрации </w:t>
      </w:r>
      <w:r w:rsidRPr="002C3C09">
        <w:t>Ореховского</w:t>
      </w:r>
      <w:r w:rsidRPr="002C3C09">
        <w:t xml:space="preserve"> сельского поселения </w:t>
      </w:r>
      <w:r w:rsidRPr="002C3C09">
        <w:t>Сакского</w:t>
      </w:r>
      <w:r w:rsidRPr="002C3C09">
        <w:t xml:space="preserve"> района Республики Крым </w:t>
      </w:r>
      <w:r w:rsidRPr="002C3C09">
        <w:t>Усеинова</w:t>
      </w:r>
      <w:r w:rsidRPr="002C3C09">
        <w:t xml:space="preserve"> Сулеймана Рустемовича признать виновным в совершении административного правонарушения, предусмотренного частью 1 статьи 19.6.1 Кодекса Российской Федерации об администра</w:t>
      </w:r>
      <w:r w:rsidRPr="002C3C09">
        <w:t xml:space="preserve">тивных правонарушениях и назначить ему административное наказание в виде предупреждения. </w:t>
      </w:r>
    </w:p>
    <w:p w:rsidR="00067677">
      <w:pPr>
        <w:ind w:firstLine="708"/>
        <w:jc w:val="both"/>
      </w:pPr>
      <w:r w:rsidRPr="002C3C09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2C3C09">
        <w:t>Сакский</w:t>
      </w:r>
      <w:r w:rsidRPr="002C3C09">
        <w:t xml:space="preserve"> районный суд Республики Крым через мирового суд</w:t>
      </w:r>
      <w:r w:rsidRPr="002C3C09">
        <w:t>ью.</w:t>
      </w:r>
    </w:p>
    <w:p w:rsidR="002C3C09">
      <w:pPr>
        <w:ind w:firstLine="708"/>
        <w:jc w:val="both"/>
      </w:pPr>
    </w:p>
    <w:p w:rsidR="002C3C09" w:rsidRPr="002C3C09">
      <w:pPr>
        <w:ind w:firstLine="708"/>
        <w:jc w:val="both"/>
      </w:pPr>
    </w:p>
    <w:p w:rsidR="00067677" w:rsidRPr="002C3C09">
      <w:pPr>
        <w:jc w:val="both"/>
      </w:pPr>
      <w:r w:rsidRPr="002C3C09">
        <w:t xml:space="preserve">Мировой судья </w:t>
      </w:r>
      <w:r w:rsidR="002C3C09">
        <w:tab/>
      </w:r>
      <w:r w:rsidR="002C3C09">
        <w:tab/>
      </w:r>
      <w:r w:rsidR="002C3C09">
        <w:tab/>
      </w:r>
      <w:r w:rsidR="002C3C09">
        <w:tab/>
      </w:r>
      <w:r w:rsidR="002C3C09">
        <w:tab/>
      </w:r>
      <w:r w:rsidR="002C3C09">
        <w:tab/>
      </w:r>
      <w:r w:rsidR="002C3C09">
        <w:tab/>
      </w:r>
      <w:r w:rsidR="002C3C09">
        <w:tab/>
      </w:r>
      <w:r w:rsidR="002C3C09">
        <w:tab/>
        <w:t xml:space="preserve">      </w:t>
      </w:r>
      <w:r w:rsidRPr="002C3C09">
        <w:t xml:space="preserve">А.М. </w:t>
      </w:r>
      <w:r w:rsidRPr="002C3C09">
        <w:t>Смолий</w:t>
      </w:r>
    </w:p>
    <w:sectPr w:rsidSect="00F06F3D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77"/>
    <w:rsid w:val="00067677"/>
    <w:rsid w:val="002C3C09"/>
    <w:rsid w:val="00F06F3D"/>
    <w:rsid w:val="00FE66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BF838F8D7220E583CBA4293D0F2275ED2FC505BA383C8C1540D41892F76CBEB8D9A65825702B9386F27A6DE7313A7ABEBCBB8A51Fl7v9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