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6F01" w:rsidRPr="00962586">
      <w:pPr>
        <w:pStyle w:val="Heading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62586">
        <w:rPr>
          <w:rFonts w:ascii="Times New Roman" w:hAnsi="Times New Roman" w:cs="Times New Roman"/>
          <w:b w:val="0"/>
          <w:sz w:val="24"/>
          <w:szCs w:val="24"/>
        </w:rPr>
        <w:t>Дело № 5-74-145/2020</w:t>
      </w:r>
    </w:p>
    <w:p w:rsidR="0096258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F0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625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62586" w:rsidRPr="00962586" w:rsidP="00962586"/>
    <w:p w:rsidR="007E6F01">
      <w:pPr>
        <w:jc w:val="both"/>
      </w:pPr>
      <w:r w:rsidRPr="00962586">
        <w:t xml:space="preserve">02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62586">
        <w:t>г. Саки</w:t>
      </w:r>
    </w:p>
    <w:p w:rsidR="00962586" w:rsidRPr="00962586">
      <w:pPr>
        <w:jc w:val="both"/>
      </w:pPr>
    </w:p>
    <w:p w:rsidR="007E6F01" w:rsidRPr="00962586">
      <w:pPr>
        <w:ind w:firstLine="708"/>
        <w:jc w:val="both"/>
      </w:pPr>
      <w:r w:rsidRPr="00962586">
        <w:t xml:space="preserve">Мировой судья судебного участка № 74 </w:t>
      </w:r>
      <w:r w:rsidRPr="00962586">
        <w:t>Сакского</w:t>
      </w:r>
      <w:r w:rsidRPr="00962586">
        <w:t xml:space="preserve"> судебного района (</w:t>
      </w:r>
      <w:r w:rsidRPr="00962586">
        <w:t>Сакский</w:t>
      </w:r>
      <w:r w:rsidRPr="00962586">
        <w:t xml:space="preserve"> муниципальный район и городской округ Саки) Республики Крым </w:t>
      </w:r>
      <w:r w:rsidRPr="00962586">
        <w:t>Смолий</w:t>
      </w:r>
      <w:r w:rsidRPr="00962586">
        <w:t xml:space="preserve"> А.М., </w:t>
      </w:r>
    </w:p>
    <w:p w:rsidR="007E6F01" w:rsidRPr="00962586">
      <w:pPr>
        <w:ind w:firstLine="708"/>
        <w:jc w:val="both"/>
      </w:pPr>
      <w:r w:rsidRPr="00962586">
        <w:t xml:space="preserve">рассмотрев дело об административном </w:t>
      </w:r>
      <w:r w:rsidRPr="00962586">
        <w:t xml:space="preserve">правонарушении, поступившее из отдельной роты дорожно-патрульной службы Государственной инспекции безопасности дорожного движения МВД по Республике Крым, в отношении </w:t>
      </w:r>
    </w:p>
    <w:p w:rsidR="007E6F01" w:rsidRPr="00962586">
      <w:pPr>
        <w:ind w:left="1701" w:hanging="2"/>
        <w:jc w:val="both"/>
      </w:pPr>
      <w:r w:rsidRPr="00962586">
        <w:t>Литвиненко Юрия Анатольевича,</w:t>
      </w:r>
    </w:p>
    <w:p w:rsidR="007E6F01" w:rsidRPr="00962586">
      <w:pPr>
        <w:ind w:left="1701" w:hanging="2"/>
        <w:jc w:val="both"/>
      </w:pPr>
      <w:r w:rsidRPr="00962586">
        <w:t>паспортные данные, гражданина Российской Федерации, имеющег</w:t>
      </w:r>
      <w:r w:rsidRPr="00962586">
        <w:t>о среднее профессиональное образование, холостого, не работающего, зарегистрированного по адресу: адрес, проживающего по адресу: адрес,</w:t>
      </w:r>
    </w:p>
    <w:p w:rsidR="007E6F01" w:rsidRPr="00962586">
      <w:pPr>
        <w:jc w:val="both"/>
      </w:pPr>
      <w:r w:rsidRPr="00962586">
        <w:t>о привлечении его к административной ответственности за правонарушение, предусмотренное частью 1 статьи 12.26 Кодекса Ро</w:t>
      </w:r>
      <w:r w:rsidRPr="00962586">
        <w:t xml:space="preserve">ссийской Федерации об административных правонарушениях, </w:t>
      </w:r>
    </w:p>
    <w:p w:rsidR="00962586">
      <w:pPr>
        <w:jc w:val="center"/>
      </w:pPr>
    </w:p>
    <w:p w:rsidR="007E6F01" w:rsidRPr="00962586">
      <w:pPr>
        <w:jc w:val="center"/>
      </w:pPr>
      <w:r w:rsidRPr="00962586">
        <w:t>УСТАНОВИЛ:</w:t>
      </w:r>
    </w:p>
    <w:p w:rsidR="007E6F01" w:rsidRPr="00962586">
      <w:pPr>
        <w:jc w:val="both"/>
      </w:pPr>
      <w:r w:rsidRPr="00962586">
        <w:t>Литвиненко Ю.А. 04 мая 2020 г. в 09 час. 27 мин. на 43 км автомобильной дороги Симферополь - Евпатория, управляя транспортным средством марки «марка т/с», государственный регистрационный з</w:t>
      </w:r>
      <w:r w:rsidRPr="00962586">
        <w:t>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7E6F01" w:rsidRPr="00962586">
      <w:pPr>
        <w:ind w:firstLine="708"/>
        <w:jc w:val="both"/>
      </w:pPr>
      <w:r w:rsidRPr="00962586">
        <w:t xml:space="preserve">В судебном заседании </w:t>
      </w:r>
      <w:r w:rsidRPr="00962586">
        <w:t>Литвиненко Ю.А. свою вину не признал и пояснил, что по требованию инспектора ДПС прошел освидетельствование на состояние алкогольного опьянения, результат был отрицательный. На следующий день (05 мая 2020 г.) он, по рекомендации родных, самостоятельно прош</w:t>
      </w:r>
      <w:r w:rsidRPr="00962586">
        <w:t>ел медицинское освидетельствование на состояние опьянения, результаты также были отрицательными. Инспектор ДПС требуя от него (Литвиненко) пройти медицинское освидетельствование на состояние опьянения не указал основания для направления на указанное исслед</w:t>
      </w:r>
      <w:r w:rsidRPr="00962586">
        <w:t xml:space="preserve">ование. </w:t>
      </w:r>
    </w:p>
    <w:p w:rsidR="00962586" w:rsidP="00962586">
      <w:pPr>
        <w:ind w:firstLine="708"/>
        <w:jc w:val="both"/>
      </w:pPr>
      <w:r w:rsidRPr="00962586">
        <w:t>Выслушав Литвиненко Ю.А., исследовав материалы дела, мировой судья пришел к выводу о наличии в действиях Литвиненко Ю.А. состава правонарушения, предусмотренного ч. 1 ст. 12.26 КоАП РФ, исходя из следующего.</w:t>
      </w:r>
    </w:p>
    <w:p w:rsidR="00962586" w:rsidP="00962586">
      <w:pPr>
        <w:ind w:firstLine="708"/>
        <w:jc w:val="both"/>
      </w:pPr>
      <w:r w:rsidRPr="00962586">
        <w:t xml:space="preserve">В соответствии с частью 1 статьи 12.26 </w:t>
      </w:r>
      <w:r w:rsidRPr="00962586">
        <w:t>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Литвиненко Ю.А. к администрат</w:t>
      </w:r>
      <w:r w:rsidRPr="00962586">
        <w:t>ивной ответственности)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962586">
        <w:t xml:space="preserve"> наказу</w:t>
      </w:r>
      <w:r w:rsidRPr="00962586">
        <w:t>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E6F01" w:rsidRPr="00962586" w:rsidP="00962586">
      <w:pPr>
        <w:ind w:firstLine="708"/>
        <w:jc w:val="both"/>
      </w:pPr>
      <w:r w:rsidRPr="00962586">
        <w:t>Согласно пункту 2.3.2 Правил дорожного движения Российской Федерации, утвержденных</w:t>
      </w:r>
      <w:r w:rsidRPr="00962586">
        <w:t xml:space="preserve">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</w:t>
      </w:r>
      <w:r w:rsidRPr="00962586">
        <w:t>федерального го</w:t>
      </w:r>
      <w:r w:rsidRPr="00962586">
        <w:t>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E6F01" w:rsidRPr="00962586">
      <w:pPr>
        <w:ind w:firstLine="708"/>
        <w:jc w:val="both"/>
      </w:pPr>
      <w:r w:rsidRPr="00962586">
        <w:t>Согласно протоколу об административном правонарушении 23 АП 050564</w:t>
      </w:r>
      <w:r w:rsidRPr="00962586">
        <w:t xml:space="preserve"> от 04 мая 2020 г., он был составлен в отношении Литвиненко Ю.А. за то, что он 04 мая 2020 г. в 09 час. 27 мин. на 43 км автомобильной дороги Симферополь - Евпатория, в нарушение требований п. 2.3.2 ПДД РФ, управляя транспортным средством марки «марка т/с»</w:t>
      </w:r>
      <w:r w:rsidRPr="00962586">
        <w:t>, государственный регистрационный знак "гос. номер</w:t>
      </w:r>
      <w:r w:rsidRPr="00962586">
        <w:t xml:space="preserve">", с признаками опьянения,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отсутствии в его </w:t>
      </w:r>
      <w:r w:rsidRPr="00962586">
        <w:t>действиях уголовно наказуемого деяния.</w:t>
      </w:r>
    </w:p>
    <w:p w:rsidR="007E6F01" w:rsidRPr="00962586">
      <w:pPr>
        <w:ind w:firstLine="708"/>
        <w:jc w:val="both"/>
      </w:pPr>
      <w:r w:rsidRPr="00962586">
        <w:t xml:space="preserve">Факт отказа Литвиненко Ю.А. от прохождения медицинского освидетельствования на состояние опьянения подтверждается протоколом 50 МВ № 042943 от 04 мая 2020 г. о направлении Литвиненко Ю.А. на медицинское </w:t>
      </w:r>
      <w:r w:rsidRPr="00962586">
        <w:t>освидетельство</w:t>
      </w:r>
      <w:r w:rsidRPr="00962586">
        <w:t>вание</w:t>
      </w:r>
      <w:r w:rsidRPr="00962586">
        <w:t xml:space="preserve"> на состояние опьянения, согласно которому, последний при наличии признаков опьянения: - резкое изменение окраски кожных покровов лица; - </w:t>
      </w:r>
      <w:r w:rsidRPr="00962586">
        <w:t>поведение, не соответствующее обстановке и основания для направления на медицинское освидетельствование на состоя</w:t>
      </w:r>
      <w:r w:rsidRPr="00962586">
        <w:t>ние опьянения –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</w:t>
      </w:r>
      <w:r w:rsidRPr="00962586">
        <w:t xml:space="preserve"> на состояние опьянения, что подтверждается соответствующими записями в данном протоколе (</w:t>
      </w:r>
      <w:r w:rsidRPr="00962586">
        <w:t>л.д</w:t>
      </w:r>
      <w:r w:rsidRPr="00962586">
        <w:t>. 6).</w:t>
      </w:r>
    </w:p>
    <w:p w:rsidR="007E6F01" w:rsidRPr="00962586">
      <w:pPr>
        <w:ind w:firstLine="540"/>
        <w:jc w:val="both"/>
      </w:pPr>
      <w:r w:rsidRPr="00962586">
        <w:t>Факт управления Литвиненко Ю.А. транспортным средством при указанных в протоколе об административном правонарушении обстоятельствах подтверждается протоколом</w:t>
      </w:r>
      <w:r w:rsidRPr="00962586">
        <w:t xml:space="preserve"> 82 ОТ № 018600 об отстранении от управления транспортным средством от 04 мая 2020 г., согласно которому Литвиненко Ю.А. 04 мая 2020 г. в 08 час. 55 мин. на 43 км автомобильной дороги Симферополь - Евпатория, управляя транспортным средством марки, «марка т</w:t>
      </w:r>
      <w:r w:rsidRPr="00962586">
        <w:t>/с», государственный</w:t>
      </w:r>
      <w:r w:rsidRPr="00962586">
        <w:t xml:space="preserve"> регистрационный знак "гос. номер", при наличии достаточных оснований полагать, что лицо, которое управляет транспортным средством, находится в состоянии опьянения (наличие у лица нескольких признаков: резкое изменение окраски кожных по</w:t>
      </w:r>
      <w:r w:rsidRPr="00962586">
        <w:t>кровов лица; поведение, не соответствующее обстановке), отстранен от управления транспортным средством до устранения причины отстранения (</w:t>
      </w:r>
      <w:r w:rsidRPr="00962586">
        <w:t>л.д</w:t>
      </w:r>
      <w:r w:rsidRPr="00962586">
        <w:t>. 3).</w:t>
      </w:r>
    </w:p>
    <w:p w:rsidR="007E6F01" w:rsidRPr="00962586">
      <w:pPr>
        <w:ind w:firstLine="540"/>
        <w:jc w:val="both"/>
      </w:pPr>
      <w:r w:rsidRPr="00962586">
        <w:t>Учитывая вышеизложенные доказательства в их совокупности, суд приходит к выводу о законности требований уполн</w:t>
      </w:r>
      <w:r w:rsidRPr="00962586">
        <w:t xml:space="preserve">омоченного должностного лица о прохождении </w:t>
      </w:r>
      <w:r>
        <w:t xml:space="preserve">        </w:t>
      </w:r>
      <w:r w:rsidRPr="00962586">
        <w:t xml:space="preserve">Литвиненко Ю.А. медицинского освидетельствования на состояние опьянения, поскольку действия должностного лица по направлению Литвиненко Ю.А. на медицинское </w:t>
      </w:r>
      <w:r w:rsidRPr="00962586">
        <w:t>освидетельствование</w:t>
      </w:r>
      <w:r w:rsidRPr="00962586">
        <w:t xml:space="preserve"> на состояние опьянения соответствуют </w:t>
      </w:r>
      <w:r w:rsidRPr="00962586">
        <w:t>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 w:rsidRPr="00962586">
        <w:t xml:space="preserve">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</w:t>
      </w:r>
      <w:r>
        <w:t xml:space="preserve">  </w:t>
      </w:r>
      <w:r w:rsidRPr="00962586">
        <w:t>№ 475.</w:t>
      </w:r>
    </w:p>
    <w:p w:rsidR="007E6F01" w:rsidRPr="00962586">
      <w:pPr>
        <w:ind w:firstLine="708"/>
        <w:jc w:val="both"/>
      </w:pPr>
      <w:r w:rsidRPr="00962586">
        <w:t>Достоверность внесенных в процессуальные документы сведений подтверждена видеозапись</w:t>
      </w:r>
      <w:r w:rsidRPr="00962586">
        <w:t xml:space="preserve">ю применения в отношении Литвиненко Ю.А. мер обеспечения производства по делу, на которой зафиксирован отказ Литвиненко Ю.А. от прохождения медицинского освидетельствования, а также факт отстранения Литвиненко Ю.А. от управления транспортным средством. </w:t>
      </w:r>
    </w:p>
    <w:p w:rsidR="007E6F01" w:rsidRPr="00962586">
      <w:pPr>
        <w:ind w:firstLine="540"/>
        <w:jc w:val="both"/>
      </w:pPr>
      <w:r w:rsidRPr="00962586">
        <w:t>До</w:t>
      </w:r>
      <w:r w:rsidRPr="00962586">
        <w:t xml:space="preserve">вод Литвиненко Ю.А. о том, что он самостоятельно прошел медицинское освидетельствование, по результатам которого состояние опьянения не установлено, не </w:t>
      </w:r>
      <w:r w:rsidRPr="00962586">
        <w:t xml:space="preserve">исключает его вину в совершении административного правонарушения, предусмотренного </w:t>
      </w:r>
      <w:hyperlink r:id="rId4" w:history="1">
        <w:r w:rsidRPr="00962586">
          <w:t>частью 1 статьи 12.26</w:t>
        </w:r>
      </w:hyperlink>
      <w:r w:rsidRPr="00962586">
        <w:t xml:space="preserve"> Кодекса Российской Федерации об административных правонарушениях, поскольку состав данного админ</w:t>
      </w:r>
      <w:r w:rsidRPr="00962586">
        <w:t>истративного правонарушения образует отказ водителя транспортного средства, при наличии признаков опьянения, от выполнения законного требования уполномоченного должностного лица о</w:t>
      </w:r>
      <w:r w:rsidRPr="00962586">
        <w:t xml:space="preserve"> </w:t>
      </w:r>
      <w:r w:rsidRPr="00962586">
        <w:t>прохождении</w:t>
      </w:r>
      <w:r w:rsidRPr="00962586">
        <w:t xml:space="preserve"> медицинского освидетельствования на состояние опьянения. При это</w:t>
      </w:r>
      <w:r w:rsidRPr="00962586">
        <w:t xml:space="preserve">м наличие либо отсутствие опьянения у лица, привлекаемого к административной ответственности по </w:t>
      </w:r>
      <w:hyperlink r:id="rId4" w:history="1">
        <w:r w:rsidRPr="00962586">
          <w:t>част</w:t>
        </w:r>
        <w:r w:rsidRPr="00962586">
          <w:t>и 1 статьи 12.26</w:t>
        </w:r>
      </w:hyperlink>
      <w:r w:rsidRPr="00962586">
        <w:t xml:space="preserve"> Кодекса Российской Федерации об административных правонарушениях, значения для квалификации правонарушения не имеет.</w:t>
      </w:r>
    </w:p>
    <w:p w:rsidR="007E6F01" w:rsidRPr="00962586">
      <w:pPr>
        <w:ind w:firstLine="540"/>
        <w:jc w:val="both"/>
      </w:pPr>
      <w:r w:rsidRPr="00962586">
        <w:t>Представленный Литвиненко Ю.А. акт медицинского освидетельствования, из которого следует, что состояние опьянения у нег</w:t>
      </w:r>
      <w:r w:rsidRPr="00962586">
        <w:t>о не установлено, не опровергает доказательств, свидетельствующих о том, что Литвиненко Ю.А., имея внешние признаки опьянения, отказался от законного требования инспектора ДПС о прохождении медицинского освидетельствования на состояние опьянения. Более тог</w:t>
      </w:r>
      <w:r w:rsidRPr="00962586">
        <w:t xml:space="preserve">о, как следует из указанного акта, медицинское освидетельствование Литвиненко Ю.А. прошел на следующий день с момента совершения вменяемого ему административного правонарушения. </w:t>
      </w:r>
    </w:p>
    <w:p w:rsidR="007E6F01" w:rsidRPr="00962586">
      <w:pPr>
        <w:ind w:firstLine="540"/>
        <w:jc w:val="both"/>
      </w:pPr>
      <w:r w:rsidRPr="00962586">
        <w:t xml:space="preserve">При таких обстоятельствах в действиях Литвиненко Ю.А. имеется состав </w:t>
      </w:r>
      <w:r w:rsidRPr="00962586">
        <w:t>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</w:t>
      </w:r>
      <w:r w:rsidRPr="00962586">
        <w:t>о освидетельствования на состояние опьянения, если такие действия (бездействие) не содержат уголовно наказуемого деяния.</w:t>
      </w:r>
    </w:p>
    <w:p w:rsidR="007E6F01" w:rsidRPr="00962586">
      <w:pPr>
        <w:ind w:firstLine="540"/>
        <w:jc w:val="both"/>
      </w:pPr>
      <w:r w:rsidRPr="00962586">
        <w:t>Как усматривается из материалов дела, Литвиненко Ю.А. в установленном законом порядке получал специальное право управления транспортным</w:t>
      </w:r>
      <w:r w:rsidRPr="00962586">
        <w:t>и средствами и ему "дата" г. выдано водительское удостоверение "номер", кат. «...».</w:t>
      </w:r>
    </w:p>
    <w:p w:rsidR="007E6F01" w:rsidRPr="00962586">
      <w:pPr>
        <w:ind w:firstLine="540"/>
        <w:jc w:val="both"/>
      </w:pPr>
      <w:r w:rsidRPr="00962586"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</w:t>
      </w:r>
      <w:r w:rsidRPr="00962586"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6F01" w:rsidRPr="00962586">
      <w:pPr>
        <w:ind w:firstLine="708"/>
        <w:jc w:val="both"/>
      </w:pPr>
      <w:r w:rsidRPr="00962586">
        <w:t>Принимая во внимание характер и обстоятельства совершенного административного правонарушения, данны</w:t>
      </w:r>
      <w:r w:rsidRPr="00962586">
        <w:t xml:space="preserve">е о личности Литвиненко Ю.А., ранее не </w:t>
      </w:r>
      <w:r w:rsidRPr="00962586">
        <w:t>привлекавшегося</w:t>
      </w:r>
      <w:r w:rsidRPr="00962586">
        <w:t xml:space="preserve"> к административной ответственности,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</w:t>
      </w:r>
      <w:r w:rsidRPr="00962586">
        <w:t>и части 1 статьи 12.26 Кодекса Российской Федерации об административных правонарушениях.</w:t>
      </w:r>
    </w:p>
    <w:p w:rsidR="007E6F01" w:rsidRPr="00962586">
      <w:pPr>
        <w:ind w:firstLine="708"/>
        <w:jc w:val="both"/>
      </w:pPr>
      <w:r w:rsidRPr="00962586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962586">
      <w:pPr>
        <w:jc w:val="center"/>
      </w:pPr>
    </w:p>
    <w:p w:rsidR="007E6F01" w:rsidRPr="00962586">
      <w:pPr>
        <w:jc w:val="center"/>
      </w:pPr>
      <w:r w:rsidRPr="00962586">
        <w:t>ПОСТАНОВИЛ:</w:t>
      </w:r>
    </w:p>
    <w:p w:rsidR="007E6F01" w:rsidRPr="00962586">
      <w:pPr>
        <w:ind w:firstLine="708"/>
        <w:jc w:val="both"/>
      </w:pPr>
      <w:r w:rsidRPr="00962586">
        <w:t>Литвиненко Юр</w:t>
      </w:r>
      <w:r w:rsidRPr="00962586">
        <w:t>ия Анатольевича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</w:t>
      </w:r>
      <w:r w:rsidRPr="00962586">
        <w:t>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7E6F01" w:rsidRPr="00962586">
      <w:pPr>
        <w:ind w:firstLine="708"/>
        <w:jc w:val="both"/>
      </w:pPr>
      <w:r w:rsidRPr="00962586">
        <w:t xml:space="preserve">Штраф подлежит уплате по реквизитам: наименование получателя платежа УФК по Республике Крым (УМВД России по г. </w:t>
      </w:r>
      <w:r w:rsidRPr="00962586">
        <w:t xml:space="preserve">Симферополю), КПП 910201001, ИНН 9102003230, код ОКТМО 35701000, номер счета получателя 40101810335100010001, наименование банка </w:t>
      </w:r>
      <w:r w:rsidRPr="00962586">
        <w:t>Отделение по Республике Крым ЮГУ ЦБ РФ, БИК 043510001, КБК 188 1 16 011 21 01 0001 140, УИН 1881 0491 2060 0000 4471.</w:t>
      </w:r>
    </w:p>
    <w:p w:rsidR="007E6F01" w:rsidRPr="00962586">
      <w:pPr>
        <w:ind w:firstLine="708"/>
        <w:jc w:val="both"/>
      </w:pPr>
      <w:r w:rsidRPr="00962586">
        <w:t xml:space="preserve">Согласно </w:t>
      </w:r>
      <w:r w:rsidRPr="00962586">
        <w:t>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 w:rsidRPr="00962586">
        <w:t>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962586">
        <w:t xml:space="preserve"> настоящего Кодекса.</w:t>
      </w:r>
    </w:p>
    <w:p w:rsidR="007E6F01" w:rsidRPr="00962586">
      <w:pPr>
        <w:ind w:firstLine="708"/>
        <w:jc w:val="both"/>
      </w:pPr>
      <w:r w:rsidRPr="00962586">
        <w:t>Оригинал квитанци</w:t>
      </w:r>
      <w:r w:rsidRPr="00962586">
        <w:t xml:space="preserve">и об оплате административного штрафа необходимо предоставить на судебный участок № 74 </w:t>
      </w:r>
      <w:r w:rsidRPr="00962586">
        <w:t>Сакского</w:t>
      </w:r>
      <w:r w:rsidRPr="00962586">
        <w:t xml:space="preserve"> судебного района (</w:t>
      </w:r>
      <w:r w:rsidRPr="00962586">
        <w:t>Сакский</w:t>
      </w:r>
      <w:r w:rsidRPr="00962586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</w:t>
      </w:r>
      <w:r w:rsidRPr="00962586">
        <w:t>афа.</w:t>
      </w:r>
    </w:p>
    <w:p w:rsidR="007E6F01" w:rsidRPr="00962586">
      <w:pPr>
        <w:ind w:firstLine="708"/>
        <w:jc w:val="both"/>
      </w:pPr>
      <w:r w:rsidRPr="00962586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E6F01" w:rsidRPr="00962586">
      <w:pPr>
        <w:ind w:firstLine="540"/>
        <w:jc w:val="both"/>
      </w:pPr>
      <w:r w:rsidRPr="00962586">
        <w:t>Исполнение постановлен</w:t>
      </w:r>
      <w:r w:rsidRPr="00962586">
        <w:t>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962586">
        <w:t>Сакский</w:t>
      </w:r>
      <w:r w:rsidRPr="00962586">
        <w:t>» (296500, Республика Крым, г. Саки, ул. Тр</w:t>
      </w:r>
      <w:r w:rsidRPr="00962586">
        <w:t>удовая, 6).</w:t>
      </w:r>
    </w:p>
    <w:p w:rsidR="007E6F01" w:rsidRPr="00962586">
      <w:pPr>
        <w:ind w:firstLine="540"/>
        <w:jc w:val="both"/>
      </w:pPr>
      <w:r w:rsidRPr="00962586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</w:t>
      </w:r>
      <w:r w:rsidRPr="00962586">
        <w:t>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</w:t>
      </w:r>
      <w:r w:rsidRPr="00962586">
        <w:t>едств, судов (в том числе маломерных</w:t>
      </w:r>
      <w:r w:rsidRPr="00962586">
        <w:t>) и другой техники.</w:t>
      </w:r>
    </w:p>
    <w:p w:rsidR="007E6F01" w:rsidRPr="00962586">
      <w:pPr>
        <w:ind w:firstLine="540"/>
        <w:jc w:val="both"/>
      </w:pPr>
      <w:r w:rsidRPr="00962586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Литвиненко Ю.А. должен сда</w:t>
      </w:r>
      <w:r w:rsidRPr="00962586">
        <w:t>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962586">
        <w:t>Сакский</w:t>
      </w:r>
      <w:r w:rsidRPr="00962586">
        <w:t>» (296500, Республика Крым, г. Саки, ул. Трудовая, 6), а в случае утраты указанных документов заявить об этом в</w:t>
      </w:r>
      <w:r w:rsidRPr="00962586">
        <w:t xml:space="preserve"> указанны</w:t>
      </w:r>
      <w:r w:rsidRPr="00962586">
        <w:t>й орган в тот же срок.</w:t>
      </w:r>
    </w:p>
    <w:p w:rsidR="007E6F01" w:rsidRPr="00962586">
      <w:pPr>
        <w:ind w:firstLine="540"/>
        <w:jc w:val="both"/>
      </w:pPr>
      <w:r w:rsidRPr="00962586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 w:rsidRPr="00962586">
        <w:t>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 w:rsidRPr="00962586">
        <w:t xml:space="preserve"> исполняющим этот вид административного наказания, заявления лица об утрате указанных документов.</w:t>
      </w:r>
    </w:p>
    <w:p w:rsidR="007E6F01">
      <w:pPr>
        <w:ind w:firstLine="540"/>
        <w:jc w:val="both"/>
      </w:pPr>
      <w:r w:rsidRPr="0096258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62586">
        <w:t>Сакский</w:t>
      </w:r>
      <w:r w:rsidRPr="00962586">
        <w:t xml:space="preserve"> районный суд Республики Крым через миро</w:t>
      </w:r>
      <w:r w:rsidRPr="00962586">
        <w:t>вого судью.</w:t>
      </w:r>
    </w:p>
    <w:p w:rsidR="00962586">
      <w:pPr>
        <w:ind w:firstLine="540"/>
        <w:jc w:val="both"/>
      </w:pPr>
    </w:p>
    <w:p w:rsidR="00962586" w:rsidRPr="00962586">
      <w:pPr>
        <w:ind w:firstLine="540"/>
        <w:jc w:val="both"/>
      </w:pPr>
    </w:p>
    <w:p w:rsidR="007E6F01" w:rsidRPr="00962586">
      <w:pPr>
        <w:jc w:val="both"/>
      </w:pPr>
      <w:r w:rsidRPr="0096258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62586">
        <w:t xml:space="preserve">А.М. </w:t>
      </w:r>
      <w:r w:rsidRPr="00962586">
        <w:t>Смолий</w:t>
      </w:r>
    </w:p>
    <w:p w:rsidR="007E6F01" w:rsidRPr="00962586"/>
    <w:sectPr w:rsidSect="00962586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01"/>
    <w:rsid w:val="007E6F01"/>
    <w:rsid w:val="0096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A23AAFBAD671A864629D97ADDB0A764A4D6D4C2DE9E8F79B252F64AB73636A5D2BD4A965846361EE8A73088FE59870D98E2AA6E2E6C957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