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531C7" w:rsidRPr="00B434A2" w:rsidP="00B434A2">
      <w:pPr>
        <w:pStyle w:val="Heading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B434A2">
        <w:rPr>
          <w:rFonts w:ascii="Times New Roman" w:hAnsi="Times New Roman" w:cs="Times New Roman"/>
          <w:b w:val="0"/>
          <w:sz w:val="24"/>
          <w:szCs w:val="24"/>
        </w:rPr>
        <w:t xml:space="preserve">Дело № 5-74-146/2020 </w:t>
      </w:r>
    </w:p>
    <w:p w:rsidR="00B434A2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31C7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434A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434A2" w:rsidRPr="00B434A2" w:rsidP="00B434A2"/>
    <w:p w:rsidR="002531C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34A2">
        <w:rPr>
          <w:rFonts w:ascii="Times New Roman" w:hAnsi="Times New Roman" w:cs="Times New Roman"/>
          <w:b w:val="0"/>
          <w:sz w:val="24"/>
          <w:szCs w:val="24"/>
        </w:rPr>
        <w:t xml:space="preserve">26 мая 2020 года </w:t>
      </w:r>
      <w:r w:rsidR="00B434A2">
        <w:rPr>
          <w:rFonts w:ascii="Times New Roman" w:hAnsi="Times New Roman" w:cs="Times New Roman"/>
          <w:b w:val="0"/>
          <w:sz w:val="24"/>
          <w:szCs w:val="24"/>
        </w:rPr>
        <w:tab/>
      </w:r>
      <w:r w:rsidR="00B434A2">
        <w:rPr>
          <w:rFonts w:ascii="Times New Roman" w:hAnsi="Times New Roman" w:cs="Times New Roman"/>
          <w:b w:val="0"/>
          <w:sz w:val="24"/>
          <w:szCs w:val="24"/>
        </w:rPr>
        <w:tab/>
      </w:r>
      <w:r w:rsidR="00B434A2">
        <w:rPr>
          <w:rFonts w:ascii="Times New Roman" w:hAnsi="Times New Roman" w:cs="Times New Roman"/>
          <w:b w:val="0"/>
          <w:sz w:val="24"/>
          <w:szCs w:val="24"/>
        </w:rPr>
        <w:tab/>
      </w:r>
      <w:r w:rsidR="00B434A2">
        <w:rPr>
          <w:rFonts w:ascii="Times New Roman" w:hAnsi="Times New Roman" w:cs="Times New Roman"/>
          <w:b w:val="0"/>
          <w:sz w:val="24"/>
          <w:szCs w:val="24"/>
        </w:rPr>
        <w:tab/>
      </w:r>
      <w:r w:rsidR="00B434A2">
        <w:rPr>
          <w:rFonts w:ascii="Times New Roman" w:hAnsi="Times New Roman" w:cs="Times New Roman"/>
          <w:b w:val="0"/>
          <w:sz w:val="24"/>
          <w:szCs w:val="24"/>
        </w:rPr>
        <w:tab/>
      </w:r>
      <w:r w:rsidR="00B434A2">
        <w:rPr>
          <w:rFonts w:ascii="Times New Roman" w:hAnsi="Times New Roman" w:cs="Times New Roman"/>
          <w:b w:val="0"/>
          <w:sz w:val="24"/>
          <w:szCs w:val="24"/>
        </w:rPr>
        <w:tab/>
      </w:r>
      <w:r w:rsidR="00B434A2">
        <w:rPr>
          <w:rFonts w:ascii="Times New Roman" w:hAnsi="Times New Roman" w:cs="Times New Roman"/>
          <w:b w:val="0"/>
          <w:sz w:val="24"/>
          <w:szCs w:val="24"/>
        </w:rPr>
        <w:tab/>
      </w:r>
      <w:r w:rsidR="00B434A2">
        <w:rPr>
          <w:rFonts w:ascii="Times New Roman" w:hAnsi="Times New Roman" w:cs="Times New Roman"/>
          <w:b w:val="0"/>
          <w:sz w:val="24"/>
          <w:szCs w:val="24"/>
        </w:rPr>
        <w:tab/>
      </w:r>
      <w:r w:rsidR="00B434A2">
        <w:rPr>
          <w:rFonts w:ascii="Times New Roman" w:hAnsi="Times New Roman" w:cs="Times New Roman"/>
          <w:b w:val="0"/>
          <w:sz w:val="24"/>
          <w:szCs w:val="24"/>
        </w:rPr>
        <w:tab/>
      </w:r>
      <w:r w:rsidR="00B434A2"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B434A2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B434A2" w:rsidRPr="00B434A2" w:rsidP="00B434A2"/>
    <w:p w:rsidR="002531C7" w:rsidRPr="00B434A2">
      <w:pPr>
        <w:jc w:val="both"/>
      </w:pPr>
      <w:r w:rsidRPr="00B434A2">
        <w:t xml:space="preserve">Мировой судья судебного участка № 74 </w:t>
      </w:r>
      <w:r w:rsidRPr="00B434A2">
        <w:t>Сакского</w:t>
      </w:r>
      <w:r w:rsidRPr="00B434A2">
        <w:t xml:space="preserve"> судебного района (</w:t>
      </w:r>
      <w:r w:rsidRPr="00B434A2">
        <w:t>Сакский</w:t>
      </w:r>
      <w:r w:rsidRPr="00B434A2">
        <w:t xml:space="preserve"> муниципальный район и городской округ Саки) Республики Крым </w:t>
      </w:r>
      <w:r w:rsidRPr="00B434A2">
        <w:t>Смолий</w:t>
      </w:r>
      <w:r w:rsidRPr="00B434A2">
        <w:t xml:space="preserve"> А.М., рассмотрев дело об административном </w:t>
      </w:r>
      <w:r w:rsidRPr="00B434A2">
        <w:t>правонарушении, поступившее из отделения государственной инспекции безопасности дорожного движения Межмуниципального отдела МВД России «</w:t>
      </w:r>
      <w:r w:rsidRPr="00B434A2">
        <w:t>Сакский</w:t>
      </w:r>
      <w:r w:rsidRPr="00B434A2">
        <w:t>», в отношении:</w:t>
      </w:r>
    </w:p>
    <w:p w:rsidR="002531C7" w:rsidRPr="00B434A2">
      <w:pPr>
        <w:ind w:left="1418"/>
        <w:jc w:val="both"/>
      </w:pPr>
      <w:r w:rsidRPr="00B434A2">
        <w:t>Бэжеряну</w:t>
      </w:r>
      <w:r w:rsidRPr="00B434A2">
        <w:t xml:space="preserve"> Александра Валерьевича, </w:t>
      </w:r>
    </w:p>
    <w:p w:rsidR="002531C7" w:rsidRPr="00B434A2">
      <w:pPr>
        <w:ind w:left="1418"/>
        <w:jc w:val="both"/>
      </w:pPr>
      <w:r w:rsidRPr="00B434A2">
        <w:t xml:space="preserve">паспортные данные, гражданина Российской Федерации, холостого, </w:t>
      </w:r>
      <w:r w:rsidRPr="00B434A2">
        <w:t xml:space="preserve">не работающего, зарегистрированного и проживающего по адресу: адрес, согласно материалам дела ранее не </w:t>
      </w:r>
      <w:r w:rsidRPr="00B434A2">
        <w:t>привлекавшегося</w:t>
      </w:r>
      <w:r w:rsidRPr="00B434A2">
        <w:t xml:space="preserve"> к административной ответственности, </w:t>
      </w:r>
    </w:p>
    <w:p w:rsidR="002531C7" w:rsidRPr="00B434A2">
      <w:pPr>
        <w:jc w:val="both"/>
      </w:pPr>
      <w:r w:rsidRPr="00B434A2">
        <w:t>о привлечении его к административной ответственности за правонарушение, предусмотренное частью 2 ста</w:t>
      </w:r>
      <w:r w:rsidRPr="00B434A2">
        <w:t xml:space="preserve">тьи 12.24 Кодекса Российской Федерации об административных правонарушениях, </w:t>
      </w:r>
    </w:p>
    <w:p w:rsidR="00B434A2">
      <w:pPr>
        <w:jc w:val="center"/>
      </w:pPr>
    </w:p>
    <w:p w:rsidR="002531C7" w:rsidRPr="00B434A2">
      <w:pPr>
        <w:jc w:val="center"/>
      </w:pPr>
      <w:r w:rsidRPr="00B434A2">
        <w:t>УСТАНОВИЛ:</w:t>
      </w:r>
    </w:p>
    <w:p w:rsidR="002531C7" w:rsidRPr="00B434A2">
      <w:pPr>
        <w:jc w:val="both"/>
      </w:pPr>
      <w:r w:rsidRPr="00B434A2">
        <w:t>Бэжеряну</w:t>
      </w:r>
      <w:r w:rsidRPr="00B434A2">
        <w:t xml:space="preserve"> А.В. совершил административное правонарушение, предусмотренное частью 2 статьи 12.24 Кодекса Российской Федерации об административных правонарушениях – нарушен</w:t>
      </w:r>
      <w:r w:rsidRPr="00B434A2">
        <w:t xml:space="preserve">ие Правил дорожного движения, повлекшее причинение средней тяжести вреда здоровью потерпевшего, при следующих обстоятельствах. </w:t>
      </w:r>
    </w:p>
    <w:p w:rsidR="002531C7" w:rsidRPr="00B434A2">
      <w:pPr>
        <w:ind w:firstLine="708"/>
        <w:jc w:val="both"/>
      </w:pPr>
      <w:r w:rsidRPr="00B434A2">
        <w:t xml:space="preserve">27 мая 2019 г. в 01 час. 15 мин. на 40 км + 650 м автомобильной дороги Симферополь - Евпатория, водитель </w:t>
      </w:r>
      <w:r w:rsidRPr="00B434A2">
        <w:t>Бэжеряну</w:t>
      </w:r>
      <w:r w:rsidRPr="00B434A2">
        <w:t xml:space="preserve"> А.В., управляя</w:t>
      </w:r>
      <w:r w:rsidRPr="00B434A2">
        <w:t xml:space="preserve"> мотоциклом марки «марка т/с», государственный регистрационный знак "гос. номер", в нарушение </w:t>
      </w:r>
      <w:hyperlink r:id="rId4" w:history="1">
        <w:r w:rsidRPr="00B434A2">
          <w:t>пу</w:t>
        </w:r>
        <w:r w:rsidRPr="00B434A2">
          <w:t xml:space="preserve">нктов </w:t>
        </w:r>
      </w:hyperlink>
      <w:r w:rsidRPr="00B434A2">
        <w:t>9.2, горизонтальной разметки 1.3 Правил дорожного движения, выехал на полосу, предусмотренную для встречного движения, совершив столкновение с автомобилем марки «марка т/с», государственный регистрационный</w:t>
      </w:r>
      <w:r w:rsidRPr="00B434A2">
        <w:t xml:space="preserve"> знак "гос. номер", под управлением </w:t>
      </w:r>
      <w:r w:rsidRPr="00B434A2">
        <w:t>фио</w:t>
      </w:r>
      <w:r w:rsidRPr="00B434A2">
        <w:t>,</w:t>
      </w:r>
      <w:r w:rsidRPr="00B434A2">
        <w:t xml:space="preserve"> </w:t>
      </w:r>
      <w:r w:rsidRPr="00B434A2">
        <w:t>двигавшемуся</w:t>
      </w:r>
      <w:r w:rsidRPr="00B434A2">
        <w:t xml:space="preserve"> в попутном направлении и осуществляющего маневр разворота. В результате дорожно-транспортного происшествия пассажиру мотоцикла марки «марка т/с» - </w:t>
      </w:r>
      <w:r w:rsidRPr="00B434A2">
        <w:t>фио</w:t>
      </w:r>
      <w:r w:rsidRPr="00B434A2">
        <w:t xml:space="preserve"> причинен вред здоровью средней тяжести.</w:t>
      </w:r>
    </w:p>
    <w:p w:rsidR="002531C7" w:rsidRPr="00B434A2">
      <w:pPr>
        <w:ind w:firstLine="708"/>
        <w:jc w:val="both"/>
      </w:pPr>
      <w:r w:rsidRPr="00B434A2">
        <w:t xml:space="preserve">В судебное заседание </w:t>
      </w:r>
      <w:r w:rsidRPr="00B434A2">
        <w:t>Бэжеряну</w:t>
      </w:r>
      <w:r w:rsidRPr="00B434A2">
        <w:t xml:space="preserve"> А.В. явился, свою вин</w:t>
      </w:r>
      <w:r w:rsidRPr="00B434A2">
        <w:t xml:space="preserve">у не признал и пояснил, что после беседы с </w:t>
      </w:r>
      <w:r w:rsidRPr="00B434A2">
        <w:t>фио</w:t>
      </w:r>
      <w:r w:rsidRPr="00B434A2">
        <w:t xml:space="preserve">, они пришли к выводу о том, что их вина в нарушение Правил дорожного движения, что послужило причинной дорожно-транспортного происшествия, является обоюдной. Кроме того пояснил, что не помнит, выезжал ли он </w:t>
      </w:r>
      <w:r w:rsidRPr="00B434A2">
        <w:t>на полосу, предназначенную для встречного движения, с результатами судебной комплексной автотехнической и транспортно-</w:t>
      </w:r>
      <w:r w:rsidRPr="00B434A2">
        <w:t>трасологической</w:t>
      </w:r>
      <w:r w:rsidRPr="00B434A2">
        <w:t xml:space="preserve"> экспертизы </w:t>
      </w:r>
      <w:r w:rsidRPr="00B434A2">
        <w:t>экспертизы</w:t>
      </w:r>
      <w:r w:rsidRPr="00B434A2">
        <w:t xml:space="preserve"> не согласен. </w:t>
      </w:r>
    </w:p>
    <w:p w:rsidR="002531C7" w:rsidRPr="00B434A2">
      <w:pPr>
        <w:ind w:firstLine="708"/>
        <w:jc w:val="both"/>
      </w:pPr>
      <w:r w:rsidRPr="00B434A2">
        <w:t xml:space="preserve">Потерпевшая </w:t>
      </w:r>
      <w:r w:rsidRPr="00B434A2">
        <w:t>фио</w:t>
      </w:r>
      <w:r w:rsidRPr="00B434A2">
        <w:t xml:space="preserve"> пояснила, что при указанных в протоколе об административном правонаруш</w:t>
      </w:r>
      <w:r w:rsidRPr="00B434A2">
        <w:t xml:space="preserve">ении обстоятельствах получила телесные повреждения. Полагает, что </w:t>
      </w:r>
      <w:r w:rsidR="00B434A2">
        <w:t xml:space="preserve">    </w:t>
      </w:r>
      <w:r w:rsidRPr="00B434A2">
        <w:t>Бэжеряну</w:t>
      </w:r>
      <w:r w:rsidRPr="00B434A2">
        <w:t xml:space="preserve"> А.В. не </w:t>
      </w:r>
      <w:r w:rsidRPr="00B434A2">
        <w:t>виноват</w:t>
      </w:r>
      <w:r w:rsidRPr="00B434A2">
        <w:t xml:space="preserve"> в дорожно-транспортном происшествие, каких-либо претензий к нему не имеет. </w:t>
      </w:r>
    </w:p>
    <w:p w:rsidR="002531C7" w:rsidRPr="00B434A2">
      <w:pPr>
        <w:ind w:firstLine="708"/>
        <w:jc w:val="both"/>
      </w:pPr>
      <w:r w:rsidRPr="00B434A2">
        <w:t xml:space="preserve">Выслушав </w:t>
      </w:r>
      <w:r w:rsidRPr="00B434A2">
        <w:t>Бэжеряну</w:t>
      </w:r>
      <w:r w:rsidRPr="00B434A2">
        <w:t xml:space="preserve"> А.В., потерпевшую, допросив свидетеля, исследовав материалы дела, миров</w:t>
      </w:r>
      <w:r w:rsidRPr="00B434A2">
        <w:t xml:space="preserve">ой судья пришел к выводу о наличии в действиях </w:t>
      </w:r>
      <w:r w:rsidRPr="00B434A2">
        <w:t>Бэжеряну</w:t>
      </w:r>
      <w:r w:rsidRPr="00B434A2">
        <w:t xml:space="preserve"> А.В. состава правонарушения, предусмотренного частью 2 статьи 12.24 Кодекса Российской Федерации об административных правонарушениях, исходя из следующего.</w:t>
      </w:r>
    </w:p>
    <w:p w:rsidR="002531C7" w:rsidRPr="00B434A2">
      <w:pPr>
        <w:ind w:firstLine="708"/>
        <w:jc w:val="both"/>
      </w:pPr>
      <w:r w:rsidRPr="00B434A2">
        <w:t xml:space="preserve">В соответствии с </w:t>
      </w:r>
      <w:hyperlink r:id="rId5" w:history="1">
        <w:r w:rsidRPr="00B434A2">
          <w:t>частью 2 статьи 12.24</w:t>
        </w:r>
      </w:hyperlink>
      <w:r w:rsidRPr="00B434A2">
        <w:t xml:space="preserve"> Кодекса Российской Федерации об административных правонарушениях (нормы, цитируемые в настоящем постанов</w:t>
      </w:r>
      <w:r w:rsidRPr="00B434A2">
        <w:t xml:space="preserve">лении, приведены в редакции, действующей на момент возникновения обстоятельств, послуживших основанием для привлечения </w:t>
      </w:r>
      <w:r w:rsidRPr="00B434A2">
        <w:t>Бэжеряну</w:t>
      </w:r>
      <w:r w:rsidRPr="00B434A2">
        <w:t xml:space="preserve"> А.В. к административной ответственности) нарушение </w:t>
      </w:r>
      <w:hyperlink r:id="rId6" w:history="1">
        <w:r w:rsidRPr="00B434A2">
          <w:t>Правил</w:t>
        </w:r>
      </w:hyperlink>
      <w:r w:rsidRPr="00B434A2">
        <w:t xml:space="preserve"> дорожного движения или правил эксплуатации транспортного средства, повлекшее причинение средней тяжести вреда здоровью потерпевшего, - влечет наложение администрат</w:t>
      </w:r>
      <w:r w:rsidRPr="00B434A2">
        <w:t>ивного штрафа в размере от десяти</w:t>
      </w:r>
      <w:r w:rsidRPr="00B434A2">
        <w:t xml:space="preserve"> тысяч до двадцати пяти тысяч рублей или лишение права управления транспортными средствами на срок от полутора до двух лет.</w:t>
      </w:r>
    </w:p>
    <w:p w:rsidR="002531C7" w:rsidRPr="00B434A2">
      <w:pPr>
        <w:ind w:firstLine="708"/>
        <w:jc w:val="both"/>
      </w:pPr>
      <w:r w:rsidRPr="00B434A2">
        <w:t xml:space="preserve">Согласно </w:t>
      </w:r>
      <w:hyperlink r:id="rId7" w:history="1">
        <w:r w:rsidRPr="00B434A2">
          <w:t>пункту 1.3</w:t>
        </w:r>
      </w:hyperlink>
      <w:r w:rsidRPr="00B434A2">
        <w:t xml:space="preserve"> Правил дорожного движения, утвержденных Постановлением Совета Министров - Правительства Российской Федерации от 23 октября 1993 г. N 1090 (далее - Правила дорожного движени</w:t>
      </w:r>
      <w:r w:rsidRPr="00B434A2">
        <w:t xml:space="preserve">я), участники дорожного движения обязаны знать и соблюдать относящиеся к ним требования </w:t>
      </w:r>
      <w:hyperlink r:id="rId6" w:history="1">
        <w:r w:rsidRPr="00B434A2">
          <w:t>Правил</w:t>
        </w:r>
      </w:hyperlink>
      <w:r w:rsidRPr="00B434A2"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531C7" w:rsidRPr="00B434A2">
      <w:pPr>
        <w:ind w:firstLine="540"/>
        <w:jc w:val="both"/>
      </w:pPr>
      <w:r w:rsidRPr="00B434A2">
        <w:t xml:space="preserve">В соответствии с </w:t>
      </w:r>
      <w:hyperlink r:id="rId8" w:history="1">
        <w:r w:rsidRPr="00B434A2">
          <w:t>пунктом 1.5</w:t>
        </w:r>
      </w:hyperlink>
      <w:r w:rsidRPr="00B434A2">
        <w:t xml:space="preserve"> Правил дорожного движения участники дорожного движения должны действовать таким образом, чтобы не создавать опасности для дв</w:t>
      </w:r>
      <w:r w:rsidRPr="00B434A2">
        <w:t>ижения и не причинять вреда.</w:t>
      </w:r>
    </w:p>
    <w:p w:rsidR="002531C7" w:rsidRPr="00B434A2">
      <w:pPr>
        <w:ind w:firstLine="540"/>
        <w:jc w:val="both"/>
      </w:pPr>
      <w:r w:rsidRPr="00B434A2">
        <w:t xml:space="preserve">В силу положений </w:t>
      </w:r>
      <w:hyperlink r:id="rId9" w:history="1">
        <w:r w:rsidRPr="00B434A2">
          <w:t>пункта 9</w:t>
        </w:r>
      </w:hyperlink>
      <w:r w:rsidRPr="00B434A2">
        <w:t>.2 Правил дорожного движения на дорогах</w:t>
      </w:r>
      <w:r w:rsidRPr="00B434A2">
        <w:t xml:space="preserve">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движения. На таких дорогах повороты налево или развороты могут выполняться на перекрестках и в других местах, </w:t>
      </w:r>
      <w:r w:rsidRPr="00B434A2">
        <w:t xml:space="preserve">где это не запрещено </w:t>
      </w:r>
      <w:hyperlink r:id="rId10" w:history="1">
        <w:r w:rsidRPr="00B434A2">
          <w:t>Правилами</w:t>
        </w:r>
      </w:hyperlink>
      <w:r w:rsidRPr="00B434A2">
        <w:t>, знаками и (или) разметкой.</w:t>
      </w:r>
    </w:p>
    <w:p w:rsidR="002531C7" w:rsidRPr="00B434A2">
      <w:pPr>
        <w:ind w:firstLine="540"/>
        <w:jc w:val="both"/>
      </w:pPr>
      <w:r w:rsidRPr="00B434A2">
        <w:t>Горизонтальная дорожная</w:t>
      </w:r>
      <w:r w:rsidRPr="00B434A2">
        <w:t xml:space="preserve"> разметка 1.3 Приложение 2 к Правилам дорожного движения Российской Федерации разделяет транспортные потоки противоположных направлений на дорогах с четырьмя и более полосами для движения в обоих направлениях, с двумя или тремя полосами - при ширине полос </w:t>
      </w:r>
      <w:r w:rsidRPr="00B434A2">
        <w:t xml:space="preserve">более 3,75 м. </w:t>
      </w:r>
    </w:p>
    <w:p w:rsidR="002531C7" w:rsidRPr="00B434A2">
      <w:pPr>
        <w:ind w:firstLine="540"/>
        <w:jc w:val="both"/>
      </w:pPr>
      <w:r w:rsidRPr="00B434A2">
        <w:t xml:space="preserve">Как усматривается из протокола об административном правонарушении 82 АП </w:t>
      </w:r>
      <w:r w:rsidR="00E922D0">
        <w:t xml:space="preserve">             </w:t>
      </w:r>
      <w:r w:rsidRPr="00B434A2">
        <w:t xml:space="preserve">№ 052314 от 16 декабря 2019 г., 27 мая 2019 г. в 01 час. 15 мин. на 40 км + 650 м автомобильной дороги Симферополь - Евпатория, водитель </w:t>
      </w:r>
      <w:r w:rsidRPr="00B434A2">
        <w:t>Бэжеряну</w:t>
      </w:r>
      <w:r w:rsidRPr="00B434A2">
        <w:t xml:space="preserve"> А.В., управляя мотоцикл</w:t>
      </w:r>
      <w:r w:rsidRPr="00B434A2">
        <w:t xml:space="preserve">ом марки «марка т/с», государственный регистрационный знак "гос. номер", в нарушение </w:t>
      </w:r>
      <w:hyperlink r:id="rId4" w:history="1">
        <w:r w:rsidRPr="00B434A2">
          <w:t xml:space="preserve">пунктов </w:t>
        </w:r>
      </w:hyperlink>
      <w:r w:rsidRPr="00B434A2">
        <w:t>9.2, горизонтальной разметки 1.3 Правил дорожного движения, выехал на</w:t>
      </w:r>
      <w:r w:rsidRPr="00B434A2">
        <w:t xml:space="preserve"> полосу, предназначенную для встречного движения, совершив столкновение с автомобилем марки «марка т/с», государственный регистрационный знак "гос. номер", под управлением </w:t>
      </w:r>
      <w:r w:rsidRPr="00B434A2">
        <w:t>фио</w:t>
      </w:r>
      <w:r w:rsidRPr="00B434A2">
        <w:t xml:space="preserve">, </w:t>
      </w:r>
      <w:r w:rsidRPr="00B434A2">
        <w:t>двигавше</w:t>
      </w:r>
      <w:r w:rsidRPr="00B434A2">
        <w:t>муся</w:t>
      </w:r>
      <w:r w:rsidRPr="00B434A2">
        <w:t xml:space="preserve"> в попутном и осуществляющего маневр разворота. В результате дорожно-транспортного происшествия пассажиру мотоцикла марки «марка т/с» - </w:t>
      </w:r>
      <w:r w:rsidRPr="00B434A2">
        <w:t>фио</w:t>
      </w:r>
      <w:r w:rsidRPr="00B434A2">
        <w:t xml:space="preserve"> причинен вред здоровью средней тяжести.</w:t>
      </w:r>
    </w:p>
    <w:p w:rsidR="002531C7" w:rsidRPr="00B434A2">
      <w:pPr>
        <w:ind w:firstLine="540"/>
        <w:jc w:val="both"/>
      </w:pPr>
      <w:r w:rsidRPr="00B434A2">
        <w:t>Фактические обстоятельства дела подтверждаются собранными доказательства</w:t>
      </w:r>
      <w:r w:rsidRPr="00B434A2">
        <w:t>ми: протоколом об административном правонарушении (</w:t>
      </w:r>
      <w:r w:rsidRPr="00B434A2">
        <w:t>л.д</w:t>
      </w:r>
      <w:r w:rsidRPr="00B434A2">
        <w:t>. 1); рапортами оперативного дежурного ДЧ МО МВД России «</w:t>
      </w:r>
      <w:r w:rsidRPr="00B434A2">
        <w:t>Сакский</w:t>
      </w:r>
      <w:r w:rsidRPr="00B434A2">
        <w:t>» (</w:t>
      </w:r>
      <w:r w:rsidRPr="00B434A2">
        <w:t>л.д</w:t>
      </w:r>
      <w:r w:rsidRPr="00B434A2">
        <w:t>. 2-5); протоколом осмотра места происшествия с таблицей иллюстраций к нему (</w:t>
      </w:r>
      <w:r w:rsidRPr="00B434A2">
        <w:t>л.д</w:t>
      </w:r>
      <w:r w:rsidRPr="00B434A2">
        <w:t>. 7-23); схемой к протоколу ОМП дорожно-транспортног</w:t>
      </w:r>
      <w:r w:rsidRPr="00B434A2">
        <w:t>о пришествия (</w:t>
      </w:r>
      <w:r w:rsidRPr="00B434A2">
        <w:t>л.д</w:t>
      </w:r>
      <w:r w:rsidRPr="00B434A2">
        <w:t>. 24); письменными объяснениями участника дорожно-транспортного происшествия и потерпевшей (</w:t>
      </w:r>
      <w:r w:rsidRPr="00B434A2">
        <w:t>л.д</w:t>
      </w:r>
      <w:r w:rsidRPr="00B434A2">
        <w:t>. 25 -28);</w:t>
      </w:r>
      <w:r w:rsidRPr="00B434A2">
        <w:t xml:space="preserve"> заключением судебно-медицинской экспертизы N 220 в отношении </w:t>
      </w:r>
      <w:r w:rsidRPr="00B434A2">
        <w:t>фио</w:t>
      </w:r>
      <w:r w:rsidRPr="00B434A2">
        <w:t xml:space="preserve"> (</w:t>
      </w:r>
      <w:r w:rsidRPr="00B434A2">
        <w:t>л.д</w:t>
      </w:r>
      <w:r w:rsidRPr="00B434A2">
        <w:t xml:space="preserve">. 35-37); протоколом дополнительного осмотра места происшествия </w:t>
      </w:r>
      <w:r w:rsidRPr="00B434A2">
        <w:t>с планом-схемой к нему (</w:t>
      </w:r>
      <w:r w:rsidRPr="00B434A2">
        <w:t>л.д</w:t>
      </w:r>
      <w:r w:rsidRPr="00B434A2">
        <w:t>. 70-74); постановлением об отказе в возбуждении уголовного дела (</w:t>
      </w:r>
      <w:r w:rsidRPr="00B434A2">
        <w:t>л.д</w:t>
      </w:r>
      <w:r w:rsidRPr="00B434A2">
        <w:t xml:space="preserve">. 78) и иными материалами дела. </w:t>
      </w:r>
    </w:p>
    <w:p w:rsidR="002531C7" w:rsidRPr="00B434A2">
      <w:pPr>
        <w:ind w:firstLine="540"/>
        <w:jc w:val="both"/>
      </w:pPr>
      <w:r w:rsidRPr="00B434A2">
        <w:t>Как следует из заключения судебной комплексной автотехнической и транспортно-</w:t>
      </w:r>
      <w:r w:rsidRPr="00B434A2">
        <w:t>трасологической</w:t>
      </w:r>
      <w:r w:rsidRPr="00B434A2">
        <w:t xml:space="preserve"> экспертизы № 3/476 от 04 декабря 2</w:t>
      </w:r>
      <w:r w:rsidRPr="00B434A2">
        <w:t xml:space="preserve">019 г. в действиях водителя автомобиля "марка т/с" </w:t>
      </w:r>
      <w:r w:rsidRPr="00B434A2">
        <w:t>р.з</w:t>
      </w:r>
      <w:r w:rsidRPr="00B434A2">
        <w:t xml:space="preserve">. "гос. номер" </w:t>
      </w:r>
      <w:r w:rsidRPr="00B434A2">
        <w:t>фио</w:t>
      </w:r>
      <w:r w:rsidRPr="00B434A2">
        <w:t xml:space="preserve"> в рассматриваемой дорожно-транспортной ситуации несоответствий соответствующим требованиям ПДД РФ, которые, с технической точки </w:t>
      </w:r>
      <w:r w:rsidRPr="00B434A2">
        <w:t>зрения, находились бы в причинной связи с возникновение</w:t>
      </w:r>
      <w:r w:rsidRPr="00B434A2">
        <w:t xml:space="preserve">м ДТП не усматривается, следовательно, от односторонних действий водителя </w:t>
      </w:r>
      <w:r w:rsidRPr="00B434A2">
        <w:t>фио</w:t>
      </w:r>
      <w:r w:rsidRPr="00B434A2">
        <w:t xml:space="preserve"> предотвращение</w:t>
      </w:r>
      <w:r w:rsidRPr="00B434A2">
        <w:t xml:space="preserve"> сто</w:t>
      </w:r>
      <w:r w:rsidR="00E922D0">
        <w:t xml:space="preserve">лкновения с мотоциклом </w:t>
      </w:r>
      <w:r w:rsidRPr="00B434A2">
        <w:t xml:space="preserve">"марка т/с" </w:t>
      </w:r>
      <w:r w:rsidRPr="00B434A2">
        <w:t>р.з</w:t>
      </w:r>
      <w:r w:rsidRPr="00B434A2">
        <w:t>. "гос. номер" не зависело.</w:t>
      </w:r>
    </w:p>
    <w:p w:rsidR="002531C7" w:rsidRPr="00B434A2">
      <w:pPr>
        <w:ind w:firstLine="540"/>
        <w:jc w:val="both"/>
      </w:pPr>
      <w:r w:rsidRPr="00B434A2">
        <w:t>В рассматриваемой дорожно-транспортной ситуации, при заданных в постановлении о назна</w:t>
      </w:r>
      <w:r w:rsidRPr="00B434A2">
        <w:t>чении экспертизы и технически состоятельных исходных данн</w:t>
      </w:r>
      <w:r w:rsidR="00E922D0">
        <w:t xml:space="preserve">ых, водитель мотоцикла </w:t>
      </w:r>
      <w:r w:rsidRPr="00B434A2">
        <w:t xml:space="preserve">"марка т/с" </w:t>
      </w:r>
      <w:r w:rsidRPr="00B434A2">
        <w:t>р.з</w:t>
      </w:r>
      <w:r w:rsidRPr="00B434A2">
        <w:t xml:space="preserve">. "гос. номер" </w:t>
      </w:r>
      <w:r w:rsidRPr="00B434A2">
        <w:t>Бэжеряну</w:t>
      </w:r>
      <w:r w:rsidRPr="00B434A2">
        <w:t xml:space="preserve"> А.В. должен был действовать в соответствии с требованиями двойной сплошной линии дорожной разметки 1.3, пересекать которую запре</w:t>
      </w:r>
      <w:r w:rsidRPr="00B434A2">
        <w:t>щено, а также требованиями п. 9.2 ПДД РФ, согласно которым, на дорогах с двусторонним движением, имеющих четыре</w:t>
      </w:r>
      <w:r w:rsidRPr="00B434A2">
        <w:t xml:space="preserve"> или более полосы, запрещается выезжать для обгона или объезда на полосу, предназначенную для встречного движения. </w:t>
      </w:r>
      <w:r w:rsidRPr="00B434A2">
        <w:t>В рассматриваемой дорожно-тран</w:t>
      </w:r>
      <w:r w:rsidRPr="00B434A2">
        <w:t xml:space="preserve">спортной ситуации, при заданных в данных, техническая возможность для водителя мотоцикла "марка т/с" </w:t>
      </w:r>
      <w:r w:rsidRPr="00B434A2">
        <w:t>р.з</w:t>
      </w:r>
      <w:r w:rsidRPr="00B434A2">
        <w:t xml:space="preserve">. "гос. номер" </w:t>
      </w:r>
      <w:r w:rsidRPr="00B434A2">
        <w:t>Бэжеряну</w:t>
      </w:r>
      <w:r w:rsidRPr="00B434A2">
        <w:t xml:space="preserve"> А.В. предотвратить столкновение с автомобилем марка автомобиля </w:t>
      </w:r>
      <w:r w:rsidRPr="00B434A2">
        <w:t>р.з</w:t>
      </w:r>
      <w:r w:rsidRPr="00B434A2">
        <w:t xml:space="preserve">. </w:t>
      </w:r>
      <w:r w:rsidRPr="00AD1FDC" w:rsidR="00AD1FDC">
        <w:t>"гос. номер"</w:t>
      </w:r>
      <w:r w:rsidRPr="00B434A2">
        <w:t xml:space="preserve"> заключалась в выполнении им в комплексе вышеизложен</w:t>
      </w:r>
      <w:r w:rsidRPr="00B434A2">
        <w:t>ных требований двойной сплошной линии дорожной разметки 1.3 и требований п. 9.2 ПДД РФ, для чего помех технического характера в представленных</w:t>
      </w:r>
      <w:r w:rsidRPr="00B434A2">
        <w:t xml:space="preserve"> </w:t>
      </w:r>
      <w:r w:rsidRPr="00B434A2">
        <w:t>на</w:t>
      </w:r>
      <w:r w:rsidRPr="00B434A2">
        <w:t xml:space="preserve"> исследование </w:t>
      </w:r>
      <w:r w:rsidRPr="00B434A2">
        <w:t>материалах</w:t>
      </w:r>
      <w:r w:rsidRPr="00B434A2">
        <w:t xml:space="preserve"> проверки не усматривается. </w:t>
      </w:r>
    </w:p>
    <w:p w:rsidR="002531C7" w:rsidRPr="00B434A2">
      <w:pPr>
        <w:ind w:firstLine="540"/>
        <w:jc w:val="both"/>
      </w:pPr>
      <w:r w:rsidRPr="00B434A2">
        <w:t>Бэжеряну</w:t>
      </w:r>
      <w:r w:rsidRPr="00B434A2">
        <w:t xml:space="preserve"> А.В. не согласившись с результатами вышеуказанной</w:t>
      </w:r>
      <w:r w:rsidRPr="00B434A2">
        <w:t xml:space="preserve"> экспертизы, документально ее результаты не опроверг и ходатайств о назначении повторной экспертизы не заявлял.</w:t>
      </w:r>
    </w:p>
    <w:p w:rsidR="002531C7" w:rsidRPr="00B434A2">
      <w:pPr>
        <w:ind w:firstLine="708"/>
        <w:jc w:val="both"/>
      </w:pPr>
      <w:r w:rsidRPr="00B434A2">
        <w:t>Данные доказательства соответствуют действующим нормам КоАП РФ, нарушений закона при их составлении, которые могли бы повлечь признание их допус</w:t>
      </w:r>
      <w:r w:rsidRPr="00B434A2">
        <w:t xml:space="preserve">тимыми доказательствами по делу, суд не усматривает, в связи с чем, признает их относимыми и допустимыми. </w:t>
      </w:r>
    </w:p>
    <w:p w:rsidR="002531C7" w:rsidRPr="00B434A2">
      <w:pPr>
        <w:ind w:firstLine="708"/>
        <w:jc w:val="both"/>
      </w:pPr>
      <w:r w:rsidRPr="00B434A2">
        <w:t xml:space="preserve">Допрошенный в судебном заседании свидетель </w:t>
      </w:r>
      <w:r w:rsidRPr="00B434A2">
        <w:t>фио</w:t>
      </w:r>
      <w:r w:rsidRPr="00B434A2">
        <w:t xml:space="preserve"> суду показал, что в дорожно-транспортном происшествии, имевшем место 27 мая 2019 г. с его участием и</w:t>
      </w:r>
      <w:r w:rsidRPr="00B434A2">
        <w:t xml:space="preserve"> участием </w:t>
      </w:r>
      <w:r w:rsidRPr="00B434A2">
        <w:t>Бэжеряну</w:t>
      </w:r>
      <w:r w:rsidRPr="00B434A2">
        <w:t xml:space="preserve"> А.В. его вины нет, Правила дорожного движения он не нарушал. Полагает, что дорожно-транспортное пришествие произошло по вине </w:t>
      </w:r>
      <w:r w:rsidRPr="00B434A2">
        <w:t>Бэжеряну</w:t>
      </w:r>
      <w:r w:rsidRPr="00B434A2">
        <w:t xml:space="preserve"> А.В.</w:t>
      </w:r>
    </w:p>
    <w:p w:rsidR="002531C7" w:rsidRPr="00B434A2">
      <w:pPr>
        <w:ind w:firstLine="540"/>
        <w:jc w:val="both"/>
      </w:pPr>
      <w:r w:rsidRPr="00B434A2">
        <w:t xml:space="preserve">Оценивая показания свидетеля </w:t>
      </w:r>
      <w:r w:rsidRPr="00B434A2">
        <w:t>фио</w:t>
      </w:r>
      <w:r w:rsidRPr="00B434A2">
        <w:t>, суд считает его показания последовательными, не имеющими проти</w:t>
      </w:r>
      <w:r w:rsidRPr="00B434A2">
        <w:t xml:space="preserve">воречий с материалами дела, причин для оговора </w:t>
      </w:r>
      <w:r w:rsidRPr="00B434A2">
        <w:t>Бэжеряну</w:t>
      </w:r>
      <w:r w:rsidRPr="00B434A2">
        <w:t xml:space="preserve"> А.В. указанным свидетелем судом не установлено, в связи с чем, не доверять показаниям указанного свидетеля не имеется.</w:t>
      </w:r>
    </w:p>
    <w:p w:rsidR="002531C7" w:rsidRPr="00B434A2">
      <w:pPr>
        <w:ind w:firstLine="540"/>
        <w:jc w:val="both"/>
      </w:pPr>
      <w:r w:rsidRPr="00B434A2">
        <w:t>Суд доверяет исследованным до</w:t>
      </w:r>
      <w:r w:rsidR="00AD1FDC">
        <w:t>казательствам, поскольку они яв</w:t>
      </w:r>
      <w:r w:rsidRPr="00B434A2">
        <w:t>ляются последователь</w:t>
      </w:r>
      <w:r w:rsidRPr="00B434A2">
        <w:t>ными, непротиворечивыми, согласуются между собой, ввиду чего суд находит их достоверными и объективными.</w:t>
      </w:r>
    </w:p>
    <w:p w:rsidR="002531C7" w:rsidRPr="00B434A2">
      <w:pPr>
        <w:ind w:firstLine="540"/>
        <w:jc w:val="both"/>
      </w:pPr>
      <w:r w:rsidRPr="00B434A2">
        <w:t xml:space="preserve">Собранные по делу доказательства объективно свидетельствуют о том, что дорожно-транспортное происшествие произошло в результате действий </w:t>
      </w:r>
      <w:r w:rsidRPr="00B434A2">
        <w:t>Бэжеряну</w:t>
      </w:r>
      <w:r w:rsidRPr="00B434A2">
        <w:t xml:space="preserve"> А.В.,</w:t>
      </w:r>
      <w:r w:rsidRPr="00B434A2">
        <w:t xml:space="preserve"> нарушившего </w:t>
      </w:r>
      <w:hyperlink r:id="rId11" w:history="1">
        <w:r w:rsidRPr="00B434A2">
          <w:t>Правила</w:t>
        </w:r>
      </w:hyperlink>
      <w:r w:rsidRPr="00B434A2">
        <w:t xml:space="preserve"> дорожного движения.</w:t>
      </w:r>
    </w:p>
    <w:p w:rsidR="002531C7" w:rsidRPr="00B434A2">
      <w:pPr>
        <w:ind w:firstLine="540"/>
        <w:jc w:val="both"/>
      </w:pPr>
      <w:r w:rsidRPr="00B434A2">
        <w:t>Оснований для прекращения производства по делу и осв</w:t>
      </w:r>
      <w:r w:rsidRPr="00B434A2">
        <w:t>обождения при</w:t>
      </w:r>
      <w:r w:rsidRPr="00B434A2">
        <w:t>влекаемого лица от административной ответственности суд не усматривает.</w:t>
      </w:r>
    </w:p>
    <w:p w:rsidR="002531C7" w:rsidRPr="00B434A2">
      <w:pPr>
        <w:ind w:firstLine="540"/>
        <w:jc w:val="both"/>
      </w:pPr>
      <w:r w:rsidRPr="00B434A2">
        <w:t xml:space="preserve">При таких обстоятельствах в действиях </w:t>
      </w:r>
      <w:r w:rsidRPr="00B434A2">
        <w:t>Бэжеряну</w:t>
      </w:r>
      <w:r w:rsidRPr="00B434A2">
        <w:t xml:space="preserve"> А.В. имеется состав правонарушения, предусмотренного частью 2 статьи 12.24 Кодекса Российской Федерации об административных</w:t>
      </w:r>
      <w:r w:rsidRPr="00B434A2">
        <w:t xml:space="preserve"> правонарушениях, а именно нарушение Правил дорожного движения, повлекшее причинение средней тяжести вреда здоровью потерпевшего. </w:t>
      </w:r>
    </w:p>
    <w:p w:rsidR="002531C7" w:rsidRPr="00B434A2">
      <w:pPr>
        <w:ind w:firstLine="540"/>
        <w:jc w:val="both"/>
      </w:pPr>
      <w:r w:rsidRPr="00B434A2">
        <w:t>Согласно части 2 статьи 4.1 Кодекса Российской Федерации об административных правонарушениях при назначении административного</w:t>
      </w:r>
      <w:r w:rsidRPr="00B434A2">
        <w:t xml:space="preserve">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531C7" w:rsidRPr="00B434A2">
      <w:pPr>
        <w:ind w:firstLine="708"/>
        <w:jc w:val="both"/>
      </w:pPr>
      <w:r w:rsidRPr="00B434A2">
        <w:t>Принимая во внимание характер и обстоятельства совер</w:t>
      </w:r>
      <w:r w:rsidRPr="00B434A2">
        <w:t xml:space="preserve">шенного административного правонарушения, данные о личности </w:t>
      </w:r>
      <w:r w:rsidRPr="00B434A2">
        <w:t>Бэжеряну</w:t>
      </w:r>
      <w:r w:rsidRPr="00B434A2">
        <w:t xml:space="preserve"> А.В., ранее не </w:t>
      </w:r>
      <w:r w:rsidRPr="00B434A2">
        <w:t>привлекавшегося</w:t>
      </w:r>
      <w:r w:rsidRPr="00B434A2">
        <w:t xml:space="preserve"> к </w:t>
      </w:r>
      <w:r w:rsidRPr="00B434A2">
        <w:t>административной ответственности за совершение правонарушений в области дорожного движения, суд пришел к выводу о возможности назначить ему административн</w:t>
      </w:r>
      <w:r w:rsidRPr="00B434A2">
        <w:t xml:space="preserve">ое наказание в виде административного штрафа. </w:t>
      </w:r>
    </w:p>
    <w:p w:rsidR="002531C7" w:rsidRPr="00B434A2">
      <w:pPr>
        <w:ind w:firstLine="708"/>
        <w:jc w:val="both"/>
      </w:pPr>
      <w:r w:rsidRPr="00B434A2">
        <w:t xml:space="preserve">На основании </w:t>
      </w:r>
      <w:r w:rsidRPr="00B434A2">
        <w:t>изложенного</w:t>
      </w:r>
      <w:r w:rsidRPr="00B434A2">
        <w:t xml:space="preserve">, руководствуясь </w:t>
      </w:r>
      <w:r w:rsidRPr="00B434A2">
        <w:t>ст.ст</w:t>
      </w:r>
      <w:r w:rsidRPr="00B434A2">
        <w:t>. 29.9-29.11 КоАП РФ, судья</w:t>
      </w:r>
    </w:p>
    <w:p w:rsidR="00AD1FDC">
      <w:pPr>
        <w:jc w:val="center"/>
      </w:pPr>
    </w:p>
    <w:p w:rsidR="002531C7" w:rsidRPr="00B434A2">
      <w:pPr>
        <w:jc w:val="center"/>
      </w:pPr>
      <w:r w:rsidRPr="00B434A2">
        <w:t>ПОСТАНОВИЛ:</w:t>
      </w:r>
    </w:p>
    <w:p w:rsidR="008C0346">
      <w:pPr>
        <w:ind w:firstLine="708"/>
        <w:jc w:val="both"/>
      </w:pPr>
      <w:r w:rsidRPr="00B434A2">
        <w:t>Бэжеряну</w:t>
      </w:r>
      <w:r w:rsidRPr="00B434A2">
        <w:t xml:space="preserve"> Александра Валерьевича признать виновным в совершении административного правонарушения, предусмотренного частью 2 </w:t>
      </w:r>
      <w:r w:rsidRPr="00B434A2">
        <w:t>статьи 12.24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15 000,00 (пятнадцати тысяч) рублей</w:t>
      </w:r>
    </w:p>
    <w:p w:rsidR="002531C7" w:rsidRPr="00B434A2">
      <w:pPr>
        <w:ind w:firstLine="708"/>
        <w:jc w:val="both"/>
      </w:pPr>
      <w:r w:rsidRPr="00B434A2">
        <w:t xml:space="preserve">Штраф подлежит уплате по реквизитам: получатель платежа </w:t>
      </w:r>
      <w:r w:rsidRPr="00B434A2">
        <w:t>УФК по Республике Крым (МО ОМВД России «</w:t>
      </w:r>
      <w:r w:rsidRPr="00B434A2">
        <w:t>Сакский</w:t>
      </w:r>
      <w:r w:rsidRPr="00B434A2">
        <w:t xml:space="preserve">»), ИНН 9107000095, КПП 910701001, </w:t>
      </w:r>
      <w:r w:rsidRPr="00B434A2">
        <w:t>р</w:t>
      </w:r>
      <w:r w:rsidRPr="00B434A2">
        <w:t>/с 40101810335100010001, банк получателя: Отделение по Республике Крым ЮГУ Центрального Банка РФ, КБК 188 1 16 300200 01 6000 140, БИК 043510001, ОКТМО 35721000, УИН 1881 04</w:t>
      </w:r>
      <w:r w:rsidRPr="00B434A2">
        <w:t>91 1926 0000 5894.</w:t>
      </w:r>
    </w:p>
    <w:p w:rsidR="002531C7" w:rsidRPr="00B434A2">
      <w:pPr>
        <w:ind w:firstLine="708"/>
        <w:jc w:val="both"/>
      </w:pPr>
      <w:r w:rsidRPr="00B434A2">
        <w:t xml:space="preserve"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B434A2">
        <w:t>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 w:rsidRPr="00B434A2">
        <w:t xml:space="preserve"> настоящег</w:t>
      </w:r>
      <w:r w:rsidRPr="00B434A2">
        <w:t>о Кодекса.</w:t>
      </w:r>
    </w:p>
    <w:p w:rsidR="002531C7" w:rsidRPr="00B434A2">
      <w:pPr>
        <w:ind w:firstLine="708"/>
        <w:jc w:val="both"/>
      </w:pPr>
      <w:r w:rsidRPr="00B434A2">
        <w:t xml:space="preserve">Оригинал квитанции об оплате административного штрафа необходимо предоставить на судебный участок № 74 </w:t>
      </w:r>
      <w:r w:rsidRPr="00B434A2">
        <w:t>Сакского</w:t>
      </w:r>
      <w:r w:rsidRPr="00B434A2">
        <w:t xml:space="preserve"> судебного района (</w:t>
      </w:r>
      <w:r w:rsidRPr="00B434A2">
        <w:t>Сакский</w:t>
      </w:r>
      <w:r w:rsidRPr="00B434A2">
        <w:t xml:space="preserve"> муниципальный район и городской округ Саки) Республики Крым, как документ подтверждающий исполнение судебно</w:t>
      </w:r>
      <w:r w:rsidRPr="00B434A2">
        <w:t>го постановления в части штрафа.</w:t>
      </w:r>
    </w:p>
    <w:p w:rsidR="002531C7">
      <w:pPr>
        <w:ind w:firstLine="708"/>
        <w:jc w:val="both"/>
      </w:pPr>
      <w:r w:rsidRPr="00B434A2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</w:t>
      </w:r>
      <w:r w:rsidRPr="00B434A2">
        <w:t>ядке.</w:t>
      </w:r>
    </w:p>
    <w:p w:rsidR="00AD1FDC">
      <w:pPr>
        <w:ind w:firstLine="708"/>
        <w:jc w:val="both"/>
      </w:pPr>
    </w:p>
    <w:p w:rsidR="00AD1FDC" w:rsidRPr="00B434A2">
      <w:pPr>
        <w:ind w:firstLine="708"/>
        <w:jc w:val="both"/>
      </w:pPr>
    </w:p>
    <w:p w:rsidR="002531C7" w:rsidRPr="00B434A2">
      <w:pPr>
        <w:jc w:val="both"/>
      </w:pPr>
      <w:r w:rsidRPr="00B434A2">
        <w:t xml:space="preserve">Мировой судья </w:t>
      </w:r>
      <w:r w:rsidR="00AD1FDC">
        <w:tab/>
      </w:r>
      <w:r w:rsidR="00AD1FDC">
        <w:tab/>
      </w:r>
      <w:r w:rsidR="00AD1FDC">
        <w:tab/>
      </w:r>
      <w:r w:rsidR="00AD1FDC">
        <w:tab/>
      </w:r>
      <w:r w:rsidR="00AD1FDC">
        <w:tab/>
      </w:r>
      <w:r w:rsidR="00AD1FDC">
        <w:tab/>
      </w:r>
      <w:r w:rsidR="00AD1FDC">
        <w:tab/>
      </w:r>
      <w:r w:rsidR="00AD1FDC">
        <w:tab/>
      </w:r>
      <w:r w:rsidR="00AD1FDC">
        <w:tab/>
        <w:t xml:space="preserve">      </w:t>
      </w:r>
      <w:r w:rsidRPr="00B434A2">
        <w:t xml:space="preserve">А.М. </w:t>
      </w:r>
      <w:r w:rsidRPr="00B434A2">
        <w:t>Смолий</w:t>
      </w:r>
    </w:p>
    <w:p w:rsidR="002531C7" w:rsidRPr="00B434A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C7"/>
    <w:rsid w:val="002531C7"/>
    <w:rsid w:val="008C0346"/>
    <w:rsid w:val="00AD1FDC"/>
    <w:rsid w:val="00B434A2"/>
    <w:rsid w:val="00E922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FF597876885D8E78DABDDB5C25C29D13425878F32A5804D334B1FB8D4248A846796864664FD44C3AC832CFEA79B3B33B62B74B2BCD80329D2n7M" TargetMode="External" /><Relationship Id="rId11" Type="http://schemas.openxmlformats.org/officeDocument/2006/relationships/hyperlink" Target="consultantplus://offline/ref=9622C984D6A3626ADEF7FF84BD8DFE8DD0E2096B319EAE0351917BD6947BB9DB7AED36757B24F981A587904011034AA0296CD3A1720D5EFDhBy0M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F416E55D7A0C385AEBA027530AC2529E94C43B64888AF4593FAA6932A8E37FC968CECB5DCD61B1EF26311A80D4A2627563FE15004FB84E8yCS6M" TargetMode="External" /><Relationship Id="rId5" Type="http://schemas.openxmlformats.org/officeDocument/2006/relationships/hyperlink" Target="consultantplus://offline/ref=A5D3CEEFE5A208DB629128CA4F3DD539040DE74518334D0CEE34C80066B4A4F3572E0C32833016D76E112B6A7D16D361F2F6E8D3E3U1lDM" TargetMode="External" /><Relationship Id="rId6" Type="http://schemas.openxmlformats.org/officeDocument/2006/relationships/hyperlink" Target="consultantplus://offline/ref=A5D3CEEFE5A208DB629128CA4F3DD539040DE74611394D0CEE34C80066B4A4F3572E0C3683331D823A5E2A363B4BC063FFF6EAD6FF1FB76FU8l6M" TargetMode="External" /><Relationship Id="rId7" Type="http://schemas.openxmlformats.org/officeDocument/2006/relationships/hyperlink" Target="consultantplus://offline/ref=A5D3CEEFE5A208DB629128CA4F3DD539040DE74611394D0CEE34C80066B4A4F3572E0C3683331D853B5E2A363B4BC063FFF6EAD6FF1FB76FU8l6M" TargetMode="External" /><Relationship Id="rId8" Type="http://schemas.openxmlformats.org/officeDocument/2006/relationships/hyperlink" Target="consultantplus://offline/ref=A5D3CEEFE5A208DB629128CA4F3DD539040DE74611394D0CEE34C80066B4A4F3572E0C3683331D85395E2A363B4BC063FFF6EAD6FF1FB76FU8l6M" TargetMode="External" /><Relationship Id="rId9" Type="http://schemas.openxmlformats.org/officeDocument/2006/relationships/hyperlink" Target="consultantplus://offline/ref=A5D3CEEFE5A208DB629128CA4F3DD539040DE74611394D0CEE34C80066B4A4F3572E0C3683331E82365E2A363B4BC063FFF6EAD6FF1FB76FU8l6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