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E790A" w:rsidRPr="00860C49">
      <w:pPr>
        <w:jc w:val="right"/>
      </w:pPr>
      <w:r w:rsidRPr="00860C49">
        <w:t>Дело № 5-74-153/2019</w:t>
      </w:r>
    </w:p>
    <w:p w:rsidR="00755E46" w:rsidRPr="00860C49">
      <w:pPr>
        <w:jc w:val="center"/>
      </w:pPr>
    </w:p>
    <w:p w:rsidR="000E790A" w:rsidRPr="00860C49">
      <w:pPr>
        <w:jc w:val="center"/>
      </w:pPr>
      <w:r w:rsidRPr="00860C49">
        <w:t>П</w:t>
      </w:r>
      <w:r w:rsidRPr="00860C49">
        <w:t xml:space="preserve"> О С Т А Н О В Л Е Н И Е</w:t>
      </w:r>
    </w:p>
    <w:p w:rsidR="00755E46" w:rsidRPr="00860C49">
      <w:pPr>
        <w:jc w:val="center"/>
      </w:pPr>
    </w:p>
    <w:p w:rsidR="00755E46" w:rsidRPr="00860C49" w:rsidP="00755E46">
      <w:r w:rsidRPr="00860C49">
        <w:t xml:space="preserve">22 мая 2019 года </w:t>
      </w:r>
      <w:r w:rsidRPr="00860C49">
        <w:tab/>
      </w:r>
      <w:r w:rsidRPr="00860C49">
        <w:tab/>
      </w:r>
      <w:r w:rsidRPr="00860C49">
        <w:tab/>
      </w:r>
      <w:r w:rsidRPr="00860C49">
        <w:tab/>
      </w:r>
      <w:r w:rsidRPr="00860C49">
        <w:tab/>
      </w:r>
      <w:r w:rsidRPr="00860C49">
        <w:tab/>
      </w:r>
      <w:r w:rsidRPr="00860C49">
        <w:tab/>
      </w:r>
      <w:r w:rsidRPr="00860C49">
        <w:tab/>
      </w:r>
      <w:r w:rsidRPr="00860C49">
        <w:tab/>
      </w:r>
      <w:r w:rsidRPr="00860C49">
        <w:tab/>
      </w:r>
      <w:r w:rsidRPr="00860C49">
        <w:t xml:space="preserve">г. Саки </w:t>
      </w:r>
    </w:p>
    <w:p w:rsidR="000E790A" w:rsidRPr="00860C49" w:rsidP="00755E46">
      <w:pPr>
        <w:jc w:val="both"/>
      </w:pPr>
      <w:r w:rsidRPr="00860C49">
        <w:br/>
      </w:r>
      <w:r w:rsidRPr="00860C49" w:rsidR="00755E46">
        <w:t xml:space="preserve">            </w:t>
      </w:r>
      <w:r w:rsidRPr="00860C49">
        <w:t xml:space="preserve">Исполняющий обязанности мирового судьи судебного участка № 74 </w:t>
      </w:r>
      <w:r w:rsidRPr="00860C49">
        <w:t>Сакского</w:t>
      </w:r>
      <w:r w:rsidRPr="00860C49">
        <w:t xml:space="preserve"> судебного района (</w:t>
      </w:r>
      <w:r w:rsidRPr="00860C49">
        <w:t>Сакский</w:t>
      </w:r>
      <w:r w:rsidRPr="00860C49">
        <w:t xml:space="preserve"> муниципальный район и городской округ Саки) Республики Крым мировой судья судебного </w:t>
      </w:r>
      <w:r w:rsidRPr="00860C49">
        <w:t xml:space="preserve">участка № 73 </w:t>
      </w:r>
      <w:r w:rsidRPr="00860C49">
        <w:t>Сакского</w:t>
      </w:r>
      <w:r w:rsidRPr="00860C49">
        <w:t xml:space="preserve"> судебного района (</w:t>
      </w:r>
      <w:r w:rsidRPr="00860C49">
        <w:t>Сакский</w:t>
      </w:r>
      <w:r w:rsidRPr="00860C49">
        <w:t xml:space="preserve"> муниципальный район и городской округ Саки) Республики Крым Васильев В.А. рассмотрев дело об административном правонарушении, поступившее из Министерства экологии и природных ресурсов Республики Крым в отноше</w:t>
      </w:r>
      <w:r w:rsidRPr="00860C49">
        <w:t>нии:</w:t>
      </w:r>
    </w:p>
    <w:p w:rsidR="000E790A" w:rsidRPr="00860C49">
      <w:pPr>
        <w:jc w:val="both"/>
      </w:pPr>
      <w:r w:rsidRPr="00860C49">
        <w:t xml:space="preserve">                             </w:t>
      </w:r>
      <w:r w:rsidRPr="00860C49" w:rsidR="00860C49">
        <w:t xml:space="preserve">Агапова Михаила </w:t>
      </w:r>
      <w:r w:rsidRPr="00860C49" w:rsidR="00860C49">
        <w:t>Володаровича</w:t>
      </w:r>
      <w:r w:rsidRPr="00860C49" w:rsidR="00860C49">
        <w:t xml:space="preserve">, паспортные данные, гражданина РФ, имеющего высшее образование, женатого, имеющего на иждивении 4 несовершеннолетних детей, работающего в </w:t>
      </w:r>
      <w:r w:rsidR="00860C49">
        <w:t>«наименование организации</w:t>
      </w:r>
      <w:r w:rsidR="00860C49">
        <w:t>»</w:t>
      </w:r>
      <w:r w:rsidRPr="00860C49" w:rsidR="00860C49">
        <w:t>, зарегистрированного по адресу: адрес, проживающ</w:t>
      </w:r>
      <w:r w:rsidRPr="00860C49" w:rsidR="00860C49">
        <w:t>его по адресу: адрес, о привлечении административной ответственности за правонарушение, предусмотренное ч. 1 ст. 19.5 КоАП РФ,</w:t>
      </w:r>
    </w:p>
    <w:p w:rsidR="00755E46" w:rsidRPr="00860C49">
      <w:pPr>
        <w:jc w:val="center"/>
      </w:pPr>
    </w:p>
    <w:p w:rsidR="00755E46" w:rsidRPr="00860C49" w:rsidP="00755E46">
      <w:pPr>
        <w:jc w:val="center"/>
      </w:pPr>
      <w:r w:rsidRPr="00860C49">
        <w:t>У С Т А Н О В И Л:</w:t>
      </w:r>
    </w:p>
    <w:p w:rsidR="000E790A" w:rsidRPr="00860C49" w:rsidP="00755E46">
      <w:pPr>
        <w:jc w:val="both"/>
      </w:pPr>
      <w:r w:rsidRPr="00860C49">
        <w:br/>
      </w:r>
      <w:r w:rsidRPr="00860C49">
        <w:t xml:space="preserve">30 апреля 2019 года в отношении Агапова М.В. </w:t>
      </w:r>
      <w:r w:rsidRPr="00860C49">
        <w:t>составлен</w:t>
      </w:r>
      <w:r w:rsidRPr="00860C49">
        <w:t xml:space="preserve"> представлен протокол об административном правонарушени</w:t>
      </w:r>
      <w:r w:rsidRPr="00860C49">
        <w:t xml:space="preserve">и, согласно которого 30 апреля 2019 года, около 10:00 час., в ходе проведения плановой выездной проверки с целью контроля выполнения предписания № 6/07.2-19 от 22 февраля 2019 года, установлено невыполнение Агаповым М.В. предписания в установленный 60 </w:t>
      </w:r>
      <w:r w:rsidRPr="00860C49">
        <w:t>днев</w:t>
      </w:r>
      <w:r w:rsidRPr="00860C49">
        <w:t>ный</w:t>
      </w:r>
      <w:r w:rsidRPr="00860C49">
        <w:t xml:space="preserve"> срок с момента получения предписания, а именно: не ликвидирована несанкционированная свалка отходов, общей площадью 490 </w:t>
      </w:r>
      <w:r w:rsidRPr="00860C49">
        <w:t>кв.м</w:t>
      </w:r>
      <w:r w:rsidRPr="00860C49">
        <w:t xml:space="preserve">., расположенная на </w:t>
      </w:r>
      <w:r w:rsidRPr="00860C49" w:rsidR="00755E46">
        <w:t>«</w:t>
      </w:r>
      <w:r w:rsidRPr="00860C49">
        <w:t>адрес</w:t>
      </w:r>
      <w:r w:rsidRPr="00860C49" w:rsidR="00755E46">
        <w:t>»</w:t>
      </w:r>
      <w:r w:rsidRPr="00860C49">
        <w:t>, чем совершил правонарушение, ответственность за которое предусмотрена ч.1 ст. 19.5 КоАП РФ.</w:t>
      </w:r>
    </w:p>
    <w:p w:rsidR="000E790A" w:rsidRPr="00860C49">
      <w:pPr>
        <w:ind w:firstLine="720"/>
        <w:jc w:val="both"/>
      </w:pPr>
      <w:r w:rsidRPr="00860C49">
        <w:t>В судебном заседании Агапов М.В. вину не признал и пояснил, что строительный мусор ему не принадлежит, по акту приема-передачи ему не передавался, считает предписание незаконным, данную обязанность должен выполнять собственник данного строительного мусора.</w:t>
      </w:r>
      <w:r w:rsidRPr="00860C49">
        <w:t xml:space="preserve"> </w:t>
      </w:r>
    </w:p>
    <w:p w:rsidR="000E790A" w:rsidRPr="00860C49" w:rsidP="00755E46">
      <w:pPr>
        <w:ind w:firstLine="720"/>
        <w:jc w:val="both"/>
      </w:pPr>
      <w:r w:rsidRPr="00860C49">
        <w:t xml:space="preserve">Мировой судья, выслушав Агапова М.В., исследовав материалы дела об административном правонарушении, приходит к следующему. </w:t>
      </w:r>
    </w:p>
    <w:p w:rsidR="000E790A" w:rsidRPr="00860C49" w:rsidP="00755E46">
      <w:pPr>
        <w:ind w:firstLine="720"/>
        <w:jc w:val="both"/>
      </w:pPr>
      <w:r w:rsidRPr="00860C49">
        <w:t>Объективная сторона части 1 статьи 19.5 КоАП РФ выражается в невыполнении в установленный срок законного предписания органа, осуще</w:t>
      </w:r>
      <w:r w:rsidRPr="00860C49">
        <w:t>ствляющего государственный надзор об устранении нарушений законодательства. Правонарушение считается совершенным с момента истечения срока, предусмотренного предписанием. Законность предписания означает, что оно выдано тем органом (должностным лицом), в ко</w:t>
      </w:r>
      <w:r w:rsidRPr="00860C49">
        <w:t>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0E790A" w:rsidRPr="00860C49" w:rsidP="00755E46">
      <w:pPr>
        <w:ind w:firstLine="720"/>
        <w:jc w:val="both"/>
      </w:pPr>
      <w:r w:rsidRPr="00860C49">
        <w:t>В соответствии с п.1,2 ст. 51 Федера</w:t>
      </w:r>
      <w:r w:rsidRPr="00860C49">
        <w:t xml:space="preserve">льного закона от 10.01.2002 N 7-ФЗ (ред. от 29.07.2018) "Об охране окружающей среды" 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r w:rsidRPr="00860C49">
        <w:t>способы</w:t>
      </w:r>
      <w:r w:rsidRPr="00860C49">
        <w:t xml:space="preserve"> </w:t>
      </w:r>
      <w:r w:rsidRPr="00860C49">
        <w:t xml:space="preserve">которых должны быть безопасными для окружающей среды и регулироваться законодательством Российской Федерации. Запрещается сброс отходов производства и потребления, в том числе </w:t>
      </w:r>
      <w:r w:rsidRPr="00860C49">
        <w:t>радиоактивных отходов, в поверхностные и подземные водные объекты, на водосборны</w:t>
      </w:r>
      <w:r w:rsidRPr="00860C49">
        <w:t>е площади, в недра и на почву.</w:t>
      </w:r>
    </w:p>
    <w:p w:rsidR="000E790A" w:rsidRPr="00860C49" w:rsidP="00755E46">
      <w:pPr>
        <w:ind w:firstLine="720"/>
        <w:jc w:val="both"/>
      </w:pPr>
      <w:r w:rsidRPr="00860C49">
        <w:t xml:space="preserve">Как усматривается из материалов дела заведующим отделом экологического надзора г. Саки и </w:t>
      </w:r>
      <w:r w:rsidRPr="00860C49">
        <w:t>Сакского</w:t>
      </w:r>
      <w:r w:rsidRPr="00860C49">
        <w:t xml:space="preserve"> района управления экологического надзора Западно-Крымского региона </w:t>
      </w:r>
      <w:r w:rsidRPr="00860C49">
        <w:t>фио</w:t>
      </w:r>
      <w:r w:rsidRPr="00860C49">
        <w:t xml:space="preserve"> выдано предписание № 6/07.2-19 от 22.02.2019 г. Агапову </w:t>
      </w:r>
      <w:r w:rsidRPr="00860C49">
        <w:t>М.В. об устранении нарушений законодательства в области охраны окружающей среды и нарушений природоохранных требований, поскольку в ходе проверки 18 декабря 2019 года была выявлена: несанкционированная свалка строительных отходов (мусор от</w:t>
      </w:r>
      <w:r w:rsidRPr="00860C49">
        <w:t xml:space="preserve"> </w:t>
      </w:r>
      <w:r w:rsidRPr="00860C49">
        <w:t>разборки зданий,</w:t>
      </w:r>
      <w:r w:rsidRPr="00860C49">
        <w:t xml:space="preserve"> строений и сооружений), общей площадью 490 </w:t>
      </w:r>
      <w:r w:rsidRPr="00860C49">
        <w:t>кв.м</w:t>
      </w:r>
      <w:r w:rsidRPr="00860C49">
        <w:t xml:space="preserve">., расположенная на </w:t>
      </w:r>
      <w:r w:rsidRPr="00860C49" w:rsidR="00755E46">
        <w:t>«</w:t>
      </w:r>
      <w:r w:rsidRPr="00860C49">
        <w:t>адрес</w:t>
      </w:r>
      <w:r w:rsidRPr="00860C49" w:rsidR="00755E46">
        <w:t>»</w:t>
      </w:r>
      <w:r w:rsidRPr="00860C49">
        <w:t xml:space="preserve"> в гр</w:t>
      </w:r>
      <w:r w:rsidRPr="00860C49" w:rsidR="00755E46">
        <w:t xml:space="preserve">аницах населенного пункта «адрес» </w:t>
      </w:r>
      <w:r w:rsidRPr="00860C49">
        <w:t xml:space="preserve">(л.д.2). </w:t>
      </w:r>
    </w:p>
    <w:p w:rsidR="000E790A" w:rsidRPr="00860C49" w:rsidP="00755E46">
      <w:pPr>
        <w:ind w:firstLine="708"/>
        <w:jc w:val="both"/>
      </w:pPr>
      <w:r w:rsidRPr="00860C49">
        <w:t xml:space="preserve">Как </w:t>
      </w:r>
      <w:r w:rsidRPr="00860C49">
        <w:t>усматривается из отслеживания почтового отправления копия данного предписания получена</w:t>
      </w:r>
      <w:r w:rsidRPr="00860C49">
        <w:t xml:space="preserve"> Агаповым М.В. 27 февраля 2019 года. Сро</w:t>
      </w:r>
      <w:r w:rsidRPr="00860C49">
        <w:t>к исполнения предписания истек 27 апреля 2019 года.</w:t>
      </w:r>
    </w:p>
    <w:p w:rsidR="000E790A" w:rsidRPr="00860C49" w:rsidP="00755E46">
      <w:pPr>
        <w:ind w:firstLine="708"/>
        <w:jc w:val="both"/>
      </w:pPr>
      <w:r w:rsidRPr="00860C49">
        <w:t>Согласно акта</w:t>
      </w:r>
      <w:r w:rsidRPr="00860C49">
        <w:t xml:space="preserve"> проверки от 30.04.2019 года, имеющегося в материалах дела, по результатам проведения выездной проверки Агаповым М.В. предписание не выполнено, мероприятия по ликвидации отходов не проводилис</w:t>
      </w:r>
      <w:r w:rsidRPr="00860C49">
        <w:t>ь (</w:t>
      </w:r>
      <w:r w:rsidRPr="00860C49">
        <w:t>л.д</w:t>
      </w:r>
      <w:r w:rsidRPr="00860C49">
        <w:t>. 4-9).</w:t>
      </w:r>
    </w:p>
    <w:p w:rsidR="000E790A" w:rsidRPr="00860C49">
      <w:pPr>
        <w:ind w:firstLine="708"/>
        <w:jc w:val="both"/>
      </w:pPr>
      <w:r w:rsidRPr="00860C49">
        <w:t>Указанные доказательства мировым судьей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0E790A" w:rsidRPr="00860C49" w:rsidP="00755E46">
      <w:pPr>
        <w:ind w:firstLine="708"/>
        <w:jc w:val="both"/>
      </w:pPr>
      <w:r w:rsidRPr="00860C49">
        <w:t>При рассмотрении данного дела об административном правонарушении на основ</w:t>
      </w:r>
      <w:r w:rsidRPr="00860C49">
        <w:t>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0E790A" w:rsidRPr="00860C49">
      <w:pPr>
        <w:ind w:firstLine="720"/>
        <w:jc w:val="both"/>
      </w:pPr>
      <w:r w:rsidRPr="00860C49">
        <w:t>Таким образом, мировым судьей установлено, что законное предписание должностного лица, о</w:t>
      </w:r>
      <w:r w:rsidRPr="00860C49">
        <w:t>существляющего государственный надзор (контроль), об устранении нарушений законодательства в области охраны окружающей среды и нарушений природоохранных требований от 22.02.2019 г. не выполнено, т.е. в бездействии Агапова М.В. имеется состав административн</w:t>
      </w:r>
      <w:r w:rsidRPr="00860C49">
        <w:t>ого правонарушения, ответственность за которое предусмотрена ч. 1 ст. 19.5 КоАП РФ.</w:t>
      </w:r>
    </w:p>
    <w:p w:rsidR="000E790A" w:rsidRPr="00860C49" w:rsidP="00755E46">
      <w:pPr>
        <w:ind w:firstLine="720"/>
        <w:jc w:val="both"/>
      </w:pPr>
      <w:r w:rsidRPr="00860C49">
        <w:t>Мировой судья считает вину Агапова М.В. доказанной и квалифицирует его действия по ст. 19.5 ч. 1 КоАП РФ - невыполнение в установленный срок законного предписания должностн</w:t>
      </w:r>
      <w:r w:rsidRPr="00860C49">
        <w:t>ого лица, осуществляющего государственный надзор, об устранении нарушений законодательства.</w:t>
      </w:r>
    </w:p>
    <w:p w:rsidR="000E790A" w:rsidRPr="00860C49" w:rsidP="00755E46">
      <w:pPr>
        <w:ind w:firstLine="720"/>
        <w:jc w:val="both"/>
      </w:pPr>
      <w:r w:rsidRPr="00860C49">
        <w:t>Доводы Агапова М.В. о том, что строительный мусор ему не принадлежит, по акту приема-передачи ему не передавался, считает предписание незаконным, данную обязанность</w:t>
      </w:r>
      <w:r w:rsidRPr="00860C49">
        <w:t xml:space="preserve"> должен выполнять собственник данного строительного мусора, не </w:t>
      </w:r>
      <w:r w:rsidRPr="00860C49">
        <w:t>состоятельны</w:t>
      </w:r>
      <w:r w:rsidRPr="00860C49">
        <w:t xml:space="preserve"> поскольку предписанием был установлен срок его исполнения, т.е. Агапов М.В. предполагал о сроках исполнения предписания, но не предпринял никаких действий по обжалованию полученног</w:t>
      </w:r>
      <w:r w:rsidRPr="00860C49">
        <w:t>о им предписания или направлении ходатайств о продлении сроков исполнения предписания.</w:t>
      </w:r>
    </w:p>
    <w:p w:rsidR="000E790A" w:rsidRPr="00860C49" w:rsidP="00755E46">
      <w:pPr>
        <w:ind w:firstLine="720"/>
        <w:jc w:val="both"/>
      </w:pPr>
      <w:r w:rsidRPr="00860C49">
        <w:t>При назначении наказания суд учитывает характер совершённого административного правонарушения, личность виновного, обстоятельства, смягчающие и отягчающие административн</w:t>
      </w:r>
      <w:r w:rsidRPr="00860C49">
        <w:t xml:space="preserve">ую ответственность. </w:t>
      </w:r>
    </w:p>
    <w:p w:rsidR="000E790A" w:rsidRPr="00860C49" w:rsidP="00755E46">
      <w:pPr>
        <w:ind w:firstLine="720"/>
        <w:jc w:val="both"/>
      </w:pPr>
      <w:r w:rsidRPr="00860C49">
        <w:t>Отягчающих</w:t>
      </w:r>
      <w:r w:rsidRPr="00860C49">
        <w:t xml:space="preserve"> и смягчающих административную ответственность Агапова М.В. по делу мировым судьей не установлено </w:t>
      </w:r>
    </w:p>
    <w:p w:rsidR="000E790A" w:rsidRPr="00860C49" w:rsidP="00755E46">
      <w:pPr>
        <w:ind w:firstLine="720"/>
        <w:jc w:val="both"/>
      </w:pPr>
      <w:r w:rsidRPr="00860C49">
        <w:t xml:space="preserve">На основании </w:t>
      </w:r>
      <w:r w:rsidRPr="00860C49">
        <w:t>изложенного</w:t>
      </w:r>
      <w:r w:rsidRPr="00860C49">
        <w:t>, руководствуясь ст. 29.9., 29.10. КоАП РФ, мировой судья</w:t>
      </w:r>
      <w:r w:rsidRPr="00860C49">
        <w:br/>
      </w:r>
    </w:p>
    <w:p w:rsidR="000E790A" w:rsidRPr="00860C49">
      <w:pPr>
        <w:jc w:val="center"/>
      </w:pPr>
      <w:r w:rsidRPr="00860C49">
        <w:t>П</w:t>
      </w:r>
      <w:r w:rsidRPr="00860C49">
        <w:t xml:space="preserve"> О С Т А Н О В И Л:</w:t>
      </w:r>
    </w:p>
    <w:p w:rsidR="000E790A" w:rsidRPr="00860C49">
      <w:pPr>
        <w:jc w:val="both"/>
      </w:pPr>
      <w:r w:rsidRPr="00860C49">
        <w:t xml:space="preserve">Агапова Михаила </w:t>
      </w:r>
      <w:r w:rsidRPr="00860C49">
        <w:t>Волода</w:t>
      </w:r>
      <w:r w:rsidRPr="00860C49">
        <w:t>ровича</w:t>
      </w:r>
      <w:r w:rsidRPr="00860C49">
        <w:t xml:space="preserve"> признать виновным в совершении административного правонарушения, предусмотренного ст.19.5 ч.1 Кодекса Российской Федерации об </w:t>
      </w:r>
      <w:r w:rsidRPr="00860C49">
        <w:t xml:space="preserve">административных правонарушениях и назначить ему наказание в виде административного штрафа в размере 300 (триста) рублей. </w:t>
      </w:r>
    </w:p>
    <w:p w:rsidR="000E790A" w:rsidRPr="00860C49" w:rsidP="00755E46">
      <w:pPr>
        <w:ind w:firstLine="720"/>
        <w:jc w:val="both"/>
      </w:pPr>
      <w:r w:rsidRPr="00860C49">
        <w:t xml:space="preserve">Штраф подлежит уплате по реквизитам: </w:t>
      </w:r>
      <w:r w:rsidRPr="00860C49">
        <w:t>р</w:t>
      </w:r>
      <w:r w:rsidRPr="00860C49">
        <w:t>/с 40101810335100010001, наименование банка: Отделение Республики Крым, ИНН 9102001017, КПП 910201001, БИК 043510001, ОКТМО 35643000, КБК 82011690020020000140, получатель УФК по Республике Крым (Министерство экологии и</w:t>
      </w:r>
      <w:r w:rsidRPr="00860C49">
        <w:t xml:space="preserve"> природных ресурсов Республики Крым).</w:t>
      </w:r>
    </w:p>
    <w:p w:rsidR="000E790A" w:rsidRPr="00860C49" w:rsidP="00755E46">
      <w:pPr>
        <w:ind w:firstLine="720"/>
        <w:jc w:val="both"/>
      </w:pPr>
      <w:r w:rsidRPr="00860C49">
        <w:t>Согласно ст. 32.2 КоАП</w:t>
      </w:r>
      <w:r w:rsidRPr="00860C49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E790A" w:rsidRPr="00860C49">
      <w:pPr>
        <w:ind w:firstLine="720"/>
        <w:jc w:val="both"/>
      </w:pPr>
      <w:r w:rsidRPr="00860C49">
        <w:t xml:space="preserve">Постановление может быть обжаловано в </w:t>
      </w:r>
      <w:r w:rsidRPr="00860C49">
        <w:t xml:space="preserve">апелляционном порядке в течение десяти суток в </w:t>
      </w:r>
      <w:r w:rsidRPr="00860C49">
        <w:t>Сакский</w:t>
      </w:r>
      <w:r w:rsidRPr="00860C49">
        <w:t xml:space="preserve"> районный суд Республи</w:t>
      </w:r>
      <w:r>
        <w:t xml:space="preserve">ки Крым, через судебный участок </w:t>
      </w:r>
      <w:r w:rsidRPr="00860C49">
        <w:t xml:space="preserve">№ 74 </w:t>
      </w:r>
      <w:r w:rsidRPr="00860C49">
        <w:t>Сакского</w:t>
      </w:r>
      <w:r w:rsidRPr="00860C49">
        <w:t xml:space="preserve"> судебного района (</w:t>
      </w:r>
      <w:r w:rsidRPr="00860C49">
        <w:t>Сакский</w:t>
      </w:r>
      <w:r w:rsidRPr="00860C49">
        <w:t xml:space="preserve"> муниципальный район и городской округ Саки) Республики Крым, со дня вручения или получения копии постановлен</w:t>
      </w:r>
      <w:r w:rsidRPr="00860C49">
        <w:t xml:space="preserve">ия. </w:t>
      </w:r>
    </w:p>
    <w:p w:rsidR="00755E46" w:rsidRPr="00860C49">
      <w:pPr>
        <w:ind w:firstLine="720"/>
        <w:jc w:val="both"/>
      </w:pPr>
    </w:p>
    <w:p w:rsidR="00755E46" w:rsidRPr="00860C49">
      <w:pPr>
        <w:ind w:firstLine="720"/>
        <w:jc w:val="both"/>
      </w:pPr>
    </w:p>
    <w:p w:rsidR="000E790A" w:rsidRPr="00860C49">
      <w:r w:rsidRPr="00860C49">
        <w:t xml:space="preserve">Мировой судья </w:t>
      </w:r>
      <w:r w:rsidRPr="00860C49" w:rsidR="00755E46">
        <w:tab/>
      </w:r>
      <w:r w:rsidRPr="00860C49" w:rsidR="00755E46">
        <w:tab/>
      </w:r>
      <w:r w:rsidRPr="00860C49" w:rsidR="00755E46">
        <w:tab/>
      </w:r>
      <w:r w:rsidRPr="00860C49" w:rsidR="00755E46">
        <w:tab/>
      </w:r>
      <w:r w:rsidRPr="00860C49" w:rsidR="00755E46">
        <w:tab/>
      </w:r>
      <w:r w:rsidRPr="00860C49" w:rsidR="00755E46">
        <w:tab/>
      </w:r>
      <w:r w:rsidRPr="00860C49" w:rsidR="00755E46">
        <w:tab/>
      </w:r>
      <w:r w:rsidRPr="00860C49" w:rsidR="00755E46">
        <w:tab/>
      </w:r>
      <w:r w:rsidRPr="00860C49" w:rsidR="00755E46">
        <w:tab/>
        <w:t xml:space="preserve">   </w:t>
      </w:r>
      <w:r w:rsidRPr="00860C49">
        <w:t xml:space="preserve">Васильев В.А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0A"/>
    <w:rsid w:val="000E790A"/>
    <w:rsid w:val="00755E46"/>
    <w:rsid w:val="00860C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0C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0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