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42550" w:rsidRPr="00786DCF" w:rsidP="00786DCF">
      <w:pPr>
        <w:pStyle w:val="Heading1"/>
        <w:spacing w:before="0" w:after="0"/>
        <w:jc w:val="right"/>
        <w:rPr>
          <w:sz w:val="24"/>
          <w:szCs w:val="24"/>
        </w:rPr>
      </w:pPr>
      <w:r w:rsidRPr="00786DCF">
        <w:rPr>
          <w:rFonts w:ascii="Times New Roman" w:hAnsi="Times New Roman" w:cs="Times New Roman"/>
          <w:b w:val="0"/>
          <w:sz w:val="24"/>
          <w:szCs w:val="24"/>
        </w:rPr>
        <w:t xml:space="preserve">Дело № 5-74-173/2019 </w:t>
      </w:r>
    </w:p>
    <w:p w:rsidR="00786DC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255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86DC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86DCF" w:rsidRPr="00786DCF" w:rsidP="00786DCF"/>
    <w:p w:rsidR="00E42550">
      <w:pPr>
        <w:jc w:val="both"/>
      </w:pPr>
      <w:r w:rsidRPr="00786DCF">
        <w:t xml:space="preserve">10 июня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86DCF">
        <w:t>г. Саки</w:t>
      </w:r>
      <w:r>
        <w:t xml:space="preserve">  </w:t>
      </w:r>
    </w:p>
    <w:p w:rsidR="00786DCF" w:rsidRPr="00786DCF">
      <w:pPr>
        <w:jc w:val="both"/>
      </w:pPr>
    </w:p>
    <w:p w:rsidR="00E42550" w:rsidRPr="00786DCF">
      <w:pPr>
        <w:ind w:firstLine="567"/>
        <w:jc w:val="both"/>
      </w:pPr>
      <w:r w:rsidRPr="00786DCF">
        <w:t xml:space="preserve">Мировой судья судебного участка № 74 </w:t>
      </w:r>
      <w:r w:rsidRPr="00786DCF">
        <w:t>Сакского</w:t>
      </w:r>
      <w:r w:rsidRPr="00786DCF">
        <w:t xml:space="preserve"> судебного района (</w:t>
      </w:r>
      <w:r w:rsidRPr="00786DCF">
        <w:t>Сакский</w:t>
      </w:r>
      <w:r w:rsidRPr="00786DCF">
        <w:t xml:space="preserve"> муниципальный район и городской округ Саки) Республики Крым </w:t>
      </w:r>
      <w:r w:rsidRPr="00786DCF">
        <w:t>Смолий</w:t>
      </w:r>
      <w:r w:rsidRPr="00786DCF">
        <w:t xml:space="preserve"> А.М., рассмотрев дело об административном правонарушении, поступившее из Межмуниципального отдела МВД Российской Феде</w:t>
      </w:r>
      <w:r w:rsidRPr="00786DCF">
        <w:t>рации «</w:t>
      </w:r>
      <w:r w:rsidRPr="00786DCF">
        <w:t>Сакский</w:t>
      </w:r>
      <w:r w:rsidRPr="00786DCF">
        <w:t xml:space="preserve">», в отношении </w:t>
      </w:r>
    </w:p>
    <w:p w:rsidR="00E42550" w:rsidRPr="00786DCF">
      <w:pPr>
        <w:ind w:left="567"/>
        <w:jc w:val="both"/>
      </w:pPr>
      <w:r>
        <w:t xml:space="preserve">     </w:t>
      </w:r>
      <w:r w:rsidRPr="00786DCF">
        <w:t>Щикова</w:t>
      </w:r>
      <w:r w:rsidRPr="00786DCF">
        <w:t xml:space="preserve"> Андрея Александровича, </w:t>
      </w:r>
    </w:p>
    <w:p w:rsidR="00E42550" w:rsidRPr="00786DCF">
      <w:pPr>
        <w:ind w:left="851"/>
        <w:jc w:val="both"/>
      </w:pPr>
      <w:r w:rsidRPr="00786DCF">
        <w:t>паспортные данные</w:t>
      </w:r>
      <w:r w:rsidRPr="00786DCF">
        <w:t>, гражданина Российской Федерации, со средним профессиональным образованием, женатого, имеющего двух несовершеннолетних детей, не работающего, зарегистрированного и проживаю</w:t>
      </w:r>
      <w:r w:rsidRPr="00786DCF">
        <w:t xml:space="preserve">щего и по адресу: адрес, </w:t>
      </w:r>
    </w:p>
    <w:p w:rsidR="00E42550" w:rsidRPr="00786DCF">
      <w:pPr>
        <w:jc w:val="both"/>
      </w:pPr>
      <w:r w:rsidRPr="00786DCF">
        <w:t xml:space="preserve">о привлечении его к административной ответственности за правонарушение, предусмотренное частью 2 статьи 14.1 Кодекса Российской Федерации об административных правонарушениях, </w:t>
      </w:r>
    </w:p>
    <w:p w:rsidR="00E42550" w:rsidRPr="00786DCF">
      <w:pPr>
        <w:jc w:val="center"/>
      </w:pPr>
      <w:r w:rsidRPr="00786DCF">
        <w:t>УСТАНОВИЛ:</w:t>
      </w:r>
    </w:p>
    <w:p w:rsidR="00E42550" w:rsidRPr="00786DCF">
      <w:pPr>
        <w:pStyle w:val="Heading1"/>
        <w:spacing w:before="0" w:after="0"/>
        <w:jc w:val="both"/>
        <w:rPr>
          <w:sz w:val="24"/>
          <w:szCs w:val="24"/>
        </w:rPr>
      </w:pPr>
      <w:r w:rsidRPr="00786DCF">
        <w:rPr>
          <w:rFonts w:ascii="Times New Roman" w:hAnsi="Times New Roman" w:cs="Times New Roman"/>
          <w:b w:val="0"/>
          <w:sz w:val="24"/>
          <w:szCs w:val="24"/>
        </w:rPr>
        <w:t>Щиков</w:t>
      </w:r>
      <w:r w:rsidRPr="00786DCF">
        <w:rPr>
          <w:rFonts w:ascii="Times New Roman" w:hAnsi="Times New Roman" w:cs="Times New Roman"/>
          <w:b w:val="0"/>
          <w:sz w:val="24"/>
          <w:szCs w:val="24"/>
        </w:rPr>
        <w:t xml:space="preserve"> А.А. осуществлял предпринимательскую </w:t>
      </w:r>
      <w:r w:rsidRPr="00786DCF">
        <w:rPr>
          <w:rFonts w:ascii="Times New Roman" w:hAnsi="Times New Roman" w:cs="Times New Roman"/>
          <w:b w:val="0"/>
          <w:sz w:val="24"/>
          <w:szCs w:val="24"/>
        </w:rPr>
        <w:t xml:space="preserve">деятельность без специального разрешения (лицензии), если такое разрешение (лицензия) обязательно (обязательна), а именно он 22 мая 2019 года в 13 час. 00 мин. находясь на 43 км автомобильной дороги Симферополь - Евпатория, осуществлял предпринимательскую </w:t>
      </w:r>
      <w:r w:rsidRPr="00786DCF">
        <w:rPr>
          <w:rFonts w:ascii="Times New Roman" w:hAnsi="Times New Roman" w:cs="Times New Roman"/>
          <w:b w:val="0"/>
          <w:sz w:val="24"/>
          <w:szCs w:val="24"/>
        </w:rPr>
        <w:t xml:space="preserve">деятельность по перевозке пассажира без специального разрешения на право оказания услуг по перевозке пассажиров. </w:t>
      </w:r>
    </w:p>
    <w:p w:rsidR="00E42550" w:rsidRPr="00786DCF">
      <w:pPr>
        <w:ind w:firstLine="708"/>
        <w:jc w:val="both"/>
      </w:pPr>
      <w:r w:rsidRPr="00786DCF">
        <w:t>Щиков</w:t>
      </w:r>
      <w:r w:rsidRPr="00786DCF">
        <w:t xml:space="preserve"> А.А. в судебное заседание явился, вину признал полностью, в </w:t>
      </w:r>
      <w:r w:rsidRPr="00786DCF">
        <w:t>содеянном</w:t>
      </w:r>
      <w:r w:rsidRPr="00786DCF">
        <w:t xml:space="preserve"> раскаялся. </w:t>
      </w:r>
    </w:p>
    <w:p w:rsidR="00E42550" w:rsidRPr="00786DCF">
      <w:pPr>
        <w:spacing w:line="260" w:lineRule="atLeast"/>
        <w:ind w:firstLine="708"/>
        <w:jc w:val="both"/>
      </w:pPr>
      <w:r w:rsidRPr="00786DCF">
        <w:t xml:space="preserve">Выслушав </w:t>
      </w:r>
      <w:r w:rsidRPr="00786DCF">
        <w:t>Щикова</w:t>
      </w:r>
      <w:r w:rsidRPr="00786DCF">
        <w:t xml:space="preserve"> А.А., изучив материалы административно</w:t>
      </w:r>
      <w:r w:rsidRPr="00786DCF">
        <w:t xml:space="preserve">го дела, мировой судья пришел к выводу о том, что обстоятельства правонарушения, совершенного </w:t>
      </w:r>
      <w:r w:rsidRPr="00786DCF">
        <w:t>Щиковым</w:t>
      </w:r>
      <w:r w:rsidRPr="00786DCF">
        <w:t xml:space="preserve"> А.А., подтверждаются исследованными судом доказательствами, а именно:</w:t>
      </w:r>
    </w:p>
    <w:p w:rsidR="00E42550" w:rsidRPr="00786DCF">
      <w:pPr>
        <w:ind w:firstLine="708"/>
        <w:jc w:val="both"/>
      </w:pPr>
      <w:r w:rsidRPr="00786DCF">
        <w:t>- протоколом об административном правонарушении № РК – 274239 от 22 мая 2019 года, с</w:t>
      </w:r>
      <w:r w:rsidRPr="00786DCF">
        <w:t xml:space="preserve">огласно которому 22 мая 2019 года в 13 час. 00 мин. на 43 км автодороги Симферополь - Евпатория был выявлен гражданин </w:t>
      </w:r>
      <w:r w:rsidRPr="00786DCF">
        <w:t>Щиков</w:t>
      </w:r>
      <w:r w:rsidRPr="00786DCF">
        <w:t xml:space="preserve"> А.А. на автомобиле марки «марка автомобиля», государственный регистрационный знак «гос</w:t>
      </w:r>
      <w:r>
        <w:t>.</w:t>
      </w:r>
      <w:r w:rsidRPr="00786DCF">
        <w:t xml:space="preserve"> номер», который осуществлял перевозку пассажи</w:t>
      </w:r>
      <w:r w:rsidRPr="00786DCF">
        <w:t>ра без разрешающих документов, то есть осуществлял предпринимательскую деятельность без специального разрешения (лицензии</w:t>
      </w:r>
      <w:r w:rsidRPr="00786DCF">
        <w:t xml:space="preserve">), если такое разрешение (такая лицензия) </w:t>
      </w:r>
      <w:r w:rsidRPr="00786DCF">
        <w:t>обязательны</w:t>
      </w:r>
      <w:r w:rsidRPr="00786DCF">
        <w:t xml:space="preserve"> (л. д. 1);</w:t>
      </w:r>
    </w:p>
    <w:p w:rsidR="00E42550" w:rsidRPr="00786DCF">
      <w:pPr>
        <w:ind w:firstLine="708"/>
        <w:jc w:val="both"/>
      </w:pPr>
      <w:r w:rsidRPr="00786DCF">
        <w:t xml:space="preserve">- объяснением </w:t>
      </w:r>
      <w:r w:rsidRPr="00786DCF">
        <w:t>Щикова</w:t>
      </w:r>
      <w:r w:rsidRPr="00786DCF">
        <w:t xml:space="preserve"> А.А. от 22 мая 2019 года (</w:t>
      </w:r>
      <w:r w:rsidRPr="00786DCF">
        <w:t>л.д</w:t>
      </w:r>
      <w:r w:rsidRPr="00786DCF">
        <w:t>. 2);</w:t>
      </w:r>
    </w:p>
    <w:p w:rsidR="00E42550" w:rsidRPr="00786DCF">
      <w:pPr>
        <w:ind w:firstLine="708"/>
        <w:jc w:val="both"/>
      </w:pPr>
      <w:r w:rsidRPr="00786DCF">
        <w:t xml:space="preserve">- объяснением </w:t>
      </w:r>
      <w:r w:rsidRPr="00786DCF">
        <w:t>фио</w:t>
      </w:r>
      <w:r w:rsidRPr="00786DCF">
        <w:t xml:space="preserve"> от 22 мая 2019 года (</w:t>
      </w:r>
      <w:r w:rsidRPr="00786DCF">
        <w:t>л.д</w:t>
      </w:r>
      <w:r w:rsidRPr="00786DCF">
        <w:t>. 4);</w:t>
      </w:r>
    </w:p>
    <w:p w:rsidR="00E42550" w:rsidRPr="00786DCF">
      <w:pPr>
        <w:ind w:firstLine="708"/>
        <w:jc w:val="both"/>
      </w:pPr>
      <w:r w:rsidRPr="00786DCF">
        <w:t>- свидетельством о регистрации транспортного средства, карточкой операции с ВУ (</w:t>
      </w:r>
      <w:r w:rsidRPr="00786DCF">
        <w:t>л.д</w:t>
      </w:r>
      <w:r w:rsidRPr="00786DCF">
        <w:t>. 6, 7).</w:t>
      </w:r>
    </w:p>
    <w:p w:rsidR="00E42550" w:rsidRPr="00786DCF">
      <w:pPr>
        <w:ind w:firstLine="708"/>
        <w:jc w:val="both"/>
      </w:pPr>
      <w:r w:rsidRPr="00786DCF">
        <w:t>- рапортом государственного инспектора БДД ОГИБДД МО МВД России «</w:t>
      </w:r>
      <w:r w:rsidRPr="00786DCF">
        <w:t>Сакский</w:t>
      </w:r>
      <w:r w:rsidRPr="00786DCF">
        <w:t xml:space="preserve">» капитана полиции </w:t>
      </w:r>
      <w:r w:rsidRPr="00786DCF">
        <w:t>фио</w:t>
      </w:r>
      <w:r w:rsidRPr="00786DCF">
        <w:t xml:space="preserve"> от 22 мая 2019 года (</w:t>
      </w:r>
      <w:r w:rsidRPr="00786DCF">
        <w:t>л.д</w:t>
      </w:r>
      <w:r w:rsidRPr="00786DCF">
        <w:t xml:space="preserve">. 8); </w:t>
      </w:r>
    </w:p>
    <w:p w:rsidR="00E42550" w:rsidRPr="00786DCF">
      <w:pPr>
        <w:ind w:firstLine="708"/>
        <w:jc w:val="both"/>
      </w:pPr>
      <w:r w:rsidRPr="00786DCF">
        <w:t>В со</w:t>
      </w:r>
      <w:r w:rsidRPr="00786DCF">
        <w:t xml:space="preserve">ответствии с п. 24 ч. 1 ст. 12 Федерального закона от 04.05.2011 N 99-ФЗ "О лицензировании отдельных видов деятельности" лицензированию подлежит </w:t>
      </w:r>
      <w:r>
        <w:fldChar w:fldCharType="begin"/>
      </w:r>
      <w:r>
        <w:instrText xml:space="preserve"> HYPERLINK "consultantplus://offline/ref=88D942572EE1AFF2AB7F0376DC9F01D577983CD355B80CE0954AF7B85BF7E39506791765C0ACA42ErE20N" </w:instrText>
      </w:r>
      <w:r>
        <w:fldChar w:fldCharType="separate"/>
      </w:r>
      <w:r w:rsidRPr="00786DCF">
        <w:t>деятельность</w:t>
      </w:r>
      <w:r>
        <w:fldChar w:fldCharType="end"/>
      </w:r>
      <w:r w:rsidRPr="00786DCF">
        <w:t xml:space="preserve"> по перевозкам пассажиров автомобильным транспортом (за исключением перевозок, выполняемых автобусами пожарной охраны, скорой медицинской помощи, полиции, аварийно-спасательных служб, военной автомобильной инспекции, федерал</w:t>
      </w:r>
      <w:r w:rsidRPr="00786DCF">
        <w:t>ьного органа исполнительной власти в области обеспечения безопасности, федерального органа исполнительной власти в области государственной охраны</w:t>
      </w:r>
      <w:r w:rsidRPr="00786DCF">
        <w:t xml:space="preserve">, </w:t>
      </w:r>
      <w:r w:rsidRPr="00786DCF">
        <w:t>Вооруженных Сил Российской Федерации, войск национальной гвардии Российской Федерации, следственных органов С</w:t>
      </w:r>
      <w:r w:rsidRPr="00786DCF">
        <w:t xml:space="preserve">ледственного комитета Российской Федерации, а также в отношении перевозок, выполняемых автобусами без использования автомобильных дорог общего пользования). </w:t>
      </w:r>
    </w:p>
    <w:p w:rsidR="00E42550" w:rsidRPr="00786DCF">
      <w:pPr>
        <w:ind w:firstLine="708"/>
        <w:jc w:val="both"/>
      </w:pPr>
      <w:r w:rsidRPr="00786DCF">
        <w:t xml:space="preserve">Судом установлено, что </w:t>
      </w:r>
      <w:r w:rsidRPr="00786DCF">
        <w:t>Щиков</w:t>
      </w:r>
      <w:r w:rsidRPr="00786DCF">
        <w:t xml:space="preserve"> А.А. осуществляя перевозку пассажира в не имя лицензии по перевозке п</w:t>
      </w:r>
      <w:r w:rsidRPr="00786DCF">
        <w:t>ассажиров.</w:t>
      </w:r>
    </w:p>
    <w:p w:rsidR="00E42550" w:rsidRPr="00786DCF">
      <w:pPr>
        <w:ind w:firstLine="708"/>
        <w:jc w:val="both"/>
      </w:pPr>
      <w:r w:rsidRPr="00786DCF">
        <w:t xml:space="preserve">Таким образом, изучив письменные материалы дела, оценив доказательства, суд квалифицирует действия </w:t>
      </w:r>
      <w:r w:rsidRPr="00786DCF">
        <w:t>Щикова</w:t>
      </w:r>
      <w:r w:rsidRPr="00786DCF">
        <w:t xml:space="preserve"> А.А. по ч. 2 ст. 14.1 КоАП РФ как осуществление предпринимательской деятельности без специального разрешения (лицензии), если такое разреше</w:t>
      </w:r>
      <w:r w:rsidRPr="00786DCF">
        <w:t>ние (такая лицензия) обязательно (обязательна).</w:t>
      </w:r>
    </w:p>
    <w:p w:rsidR="00E42550" w:rsidRPr="00786DCF">
      <w:pPr>
        <w:ind w:firstLine="708"/>
        <w:jc w:val="both"/>
      </w:pPr>
      <w:r w:rsidRPr="00786DCF">
        <w:t xml:space="preserve">При назначении наказания </w:t>
      </w:r>
      <w:r w:rsidRPr="00786DCF">
        <w:t>Щикову</w:t>
      </w:r>
      <w:r w:rsidRPr="00786DCF">
        <w:t xml:space="preserve"> А.А., в соответствии с ч. 2 ст. 4.1 КоАП РФ, суд учитывает характер совершенного административного правонарушения, личность правонарушителя, который вину в совершении </w:t>
      </w:r>
      <w:r w:rsidRPr="00786DCF">
        <w:t>административного правонарушения признал, в содеянном раскаялся, что признается судом обстоятельствами смягчающими административную ответственность.</w:t>
      </w:r>
    </w:p>
    <w:p w:rsidR="00E42550" w:rsidRPr="00786DCF">
      <w:pPr>
        <w:ind w:firstLine="708"/>
        <w:jc w:val="both"/>
      </w:pPr>
      <w:r w:rsidRPr="00786DCF">
        <w:t xml:space="preserve">Обстоятельств, отягчающих административную ответственность, судом не установлено. </w:t>
      </w:r>
    </w:p>
    <w:p w:rsidR="00E42550" w:rsidRPr="00786DCF">
      <w:pPr>
        <w:ind w:firstLine="708"/>
        <w:jc w:val="both"/>
      </w:pPr>
      <w:r w:rsidRPr="00786DCF">
        <w:t>Исходя из изложенного, с</w:t>
      </w:r>
      <w:r w:rsidRPr="00786DCF">
        <w:t xml:space="preserve">уд считает необходимым назначить </w:t>
      </w:r>
      <w:r w:rsidRPr="00786DCF">
        <w:t>Щикову</w:t>
      </w:r>
      <w:r w:rsidRPr="00786DCF">
        <w:t xml:space="preserve"> А.А. административное наказание в виде штрафа.</w:t>
      </w:r>
    </w:p>
    <w:p w:rsidR="00E42550" w:rsidRPr="00786DCF">
      <w:pPr>
        <w:spacing w:line="260" w:lineRule="atLeast"/>
        <w:ind w:firstLine="708"/>
        <w:jc w:val="both"/>
      </w:pPr>
      <w:r w:rsidRPr="00786DCF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786DCF">
      <w:pPr>
        <w:jc w:val="center"/>
      </w:pPr>
    </w:p>
    <w:p w:rsidR="00E42550" w:rsidRPr="00786DCF">
      <w:pPr>
        <w:jc w:val="center"/>
      </w:pPr>
      <w:r w:rsidRPr="00786DCF">
        <w:t>ПОСТАНОВИЛ:</w:t>
      </w:r>
    </w:p>
    <w:p w:rsidR="00E42550" w:rsidRPr="00786DCF">
      <w:pPr>
        <w:ind w:firstLine="708"/>
        <w:jc w:val="both"/>
      </w:pPr>
      <w:r w:rsidRPr="00786DCF">
        <w:t>Щикова</w:t>
      </w:r>
      <w:r w:rsidRPr="00786DCF">
        <w:t xml:space="preserve"> Андрея А</w:t>
      </w:r>
      <w:r w:rsidRPr="00786DCF">
        <w:t>лександровича признать виновным в совершении административного правонарушения, предусмотренного частью 2 статьи 14.1 Кодекса Российской Федерации об административных правонарушениях, и назначить ему наказание в виде административн</w:t>
      </w:r>
      <w:r w:rsidRPr="00786DCF">
        <w:t>ого штрафа в размере 2 000</w:t>
      </w:r>
      <w:r w:rsidRPr="00786DCF">
        <w:t xml:space="preserve">,00 (двух тысяч) рублей. </w:t>
      </w:r>
    </w:p>
    <w:p w:rsidR="00E42550" w:rsidRPr="00786DCF">
      <w:pPr>
        <w:ind w:firstLine="708"/>
        <w:jc w:val="both"/>
      </w:pPr>
      <w:r w:rsidRPr="00786DCF">
        <w:t>Штраф подлежит уплате по реквизитам: получатель платежа: УФК по Республике Крым (МО МВД России «</w:t>
      </w:r>
      <w:r w:rsidRPr="00786DCF">
        <w:t>Сакский</w:t>
      </w:r>
      <w:r w:rsidRPr="00786DCF">
        <w:t xml:space="preserve">»), ИНН 9107000095, КПП 910701001, </w:t>
      </w:r>
      <w:r>
        <w:t xml:space="preserve">                                    </w:t>
      </w:r>
      <w:r w:rsidRPr="00786DCF">
        <w:t>р</w:t>
      </w:r>
      <w:r w:rsidRPr="00786DCF">
        <w:t xml:space="preserve">/с 40101810335100010001, банк получателя: Отделение по Республике Крым, КБК 188 1 16 90040 </w:t>
      </w:r>
      <w:r w:rsidRPr="00786DCF">
        <w:t>04 6000 140, БИК 043510001, ОКТМО 35721000, УИН 1888 0491 1900 0274 2392.</w:t>
      </w:r>
    </w:p>
    <w:p w:rsidR="00E42550" w:rsidRPr="00786DCF">
      <w:pPr>
        <w:ind w:firstLine="708"/>
        <w:jc w:val="both"/>
      </w:pPr>
      <w:r w:rsidRPr="00786DCF">
        <w:t xml:space="preserve">Разъяснить </w:t>
      </w:r>
      <w:r w:rsidRPr="00786DCF">
        <w:t>Щикову</w:t>
      </w:r>
      <w:r w:rsidRPr="00786DCF">
        <w:t xml:space="preserve"> А.</w:t>
      </w:r>
      <w:r w:rsidRPr="00786DCF">
        <w:t>А.</w:t>
      </w:r>
      <w:r w:rsidRPr="00786DCF"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</w:t>
      </w:r>
      <w:r w:rsidRPr="00786DCF"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</w:t>
      </w:r>
      <w:r w:rsidRPr="00786DCF">
        <w:t xml:space="preserve">дня истечения срока отсрочки или срока рассрочки, </w:t>
      </w:r>
      <w:r w:rsidRPr="00786DCF">
        <w:t>предусмотренных</w:t>
      </w:r>
      <w:r w:rsidRPr="00786DCF">
        <w:t xml:space="preserve"> статьей 31.5 настоящего Кодекса.</w:t>
      </w:r>
    </w:p>
    <w:p w:rsidR="00E42550" w:rsidRPr="00786DCF">
      <w:pPr>
        <w:ind w:firstLine="708"/>
        <w:jc w:val="both"/>
      </w:pPr>
      <w:r w:rsidRPr="00786DCF">
        <w:t xml:space="preserve">Оригинал квитанции об оплате административного штрафа необходимо предоставить на судебный участок № 74 </w:t>
      </w:r>
      <w:r w:rsidRPr="00786DCF">
        <w:t>Сакского</w:t>
      </w:r>
      <w:r w:rsidRPr="00786DCF">
        <w:t xml:space="preserve"> судебного района (</w:t>
      </w:r>
      <w:r w:rsidRPr="00786DCF">
        <w:t>Сакский</w:t>
      </w:r>
      <w:r w:rsidRPr="00786DCF">
        <w:t xml:space="preserve"> муниципальный район</w:t>
      </w:r>
      <w:r w:rsidRPr="00786DCF">
        <w:t xml:space="preserve"> и городской округ Саки) Республики Крым, как документ подтверждающий исполнение судебного постановления в части штрафа.</w:t>
      </w:r>
    </w:p>
    <w:p w:rsidR="00E42550" w:rsidRPr="00786DCF">
      <w:pPr>
        <w:ind w:firstLine="708"/>
        <w:jc w:val="both"/>
      </w:pPr>
      <w:r w:rsidRPr="00786DCF">
        <w:t>При отсутствии документа, свидетельствующего об уплате административного штрафа в срок, сумма штрафа на основании ст. 32.2 Кодекса Росс</w:t>
      </w:r>
      <w:r w:rsidRPr="00786DCF">
        <w:t>ийской Федерации об административных правонарушениях административный будет взыскана в принудительном порядке.</w:t>
      </w:r>
    </w:p>
    <w:p w:rsidR="00E42550">
      <w:pPr>
        <w:ind w:firstLine="708"/>
        <w:jc w:val="both"/>
      </w:pPr>
      <w:r w:rsidRPr="00786DC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86DCF">
        <w:t>Сакский</w:t>
      </w:r>
      <w:r w:rsidRPr="00786DCF">
        <w:t xml:space="preserve"> районный суд Республики Кр</w:t>
      </w:r>
      <w:r w:rsidRPr="00786DCF">
        <w:t>ым через мирового судью.</w:t>
      </w:r>
    </w:p>
    <w:p w:rsidR="00786DCF">
      <w:pPr>
        <w:ind w:firstLine="708"/>
        <w:jc w:val="both"/>
      </w:pPr>
    </w:p>
    <w:p w:rsidR="00786DCF" w:rsidRPr="00786DCF">
      <w:pPr>
        <w:ind w:firstLine="708"/>
        <w:jc w:val="both"/>
      </w:pPr>
    </w:p>
    <w:p w:rsidR="00E42550" w:rsidRPr="00786DCF">
      <w:pPr>
        <w:jc w:val="both"/>
      </w:pPr>
      <w:r w:rsidRPr="00786DC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86DCF">
        <w:t xml:space="preserve">А.М. </w:t>
      </w:r>
      <w:r w:rsidRPr="00786DCF">
        <w:t>Смолий</w:t>
      </w:r>
    </w:p>
    <w:p w:rsidR="00E42550" w:rsidRPr="00786DCF"/>
    <w:sectPr w:rsidSect="00786DCF">
      <w:pgSz w:w="12240" w:h="15840"/>
      <w:pgMar w:top="567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50"/>
    <w:rsid w:val="00786DCF"/>
    <w:rsid w:val="00E42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