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F43A8">
      <w:pPr>
        <w:jc w:val="center"/>
      </w:pPr>
    </w:p>
    <w:p w:rsidR="00DF43A8" w:rsidP="005162AB">
      <w:pPr>
        <w:jc w:val="right"/>
      </w:pPr>
      <w:r>
        <w:rPr>
          <w:sz w:val="28"/>
        </w:rPr>
        <w:t xml:space="preserve">Дело № 5-74-198/2021 </w:t>
      </w:r>
    </w:p>
    <w:p w:rsidR="00DF43A8">
      <w:pPr>
        <w:jc w:val="center"/>
      </w:pPr>
      <w:r>
        <w:rPr>
          <w:b/>
          <w:sz w:val="28"/>
        </w:rPr>
        <w:t>ПОСТАНОВЛЕНИЕ</w:t>
      </w:r>
    </w:p>
    <w:p w:rsidR="00DF43A8">
      <w:pPr>
        <w:jc w:val="both"/>
      </w:pPr>
      <w:r>
        <w:rPr>
          <w:sz w:val="28"/>
        </w:rPr>
        <w:t>28 июня 2021 года г. Саки</w:t>
      </w:r>
    </w:p>
    <w:p w:rsidR="00DF43A8">
      <w:pPr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Смолий А.М., </w:t>
      </w:r>
    </w:p>
    <w:p w:rsidR="00DF43A8">
      <w:pPr>
        <w:ind w:firstLine="708"/>
        <w:jc w:val="both"/>
      </w:pPr>
      <w:r>
        <w:rPr>
          <w:sz w:val="28"/>
        </w:rPr>
        <w:t xml:space="preserve">рассмотрев дело об административном </w:t>
      </w:r>
      <w:r>
        <w:rPr>
          <w:sz w:val="28"/>
        </w:rPr>
        <w:t xml:space="preserve">правонарушении, поступившее из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Крым, в отношении: </w:t>
      </w:r>
    </w:p>
    <w:p w:rsidR="00DF43A8">
      <w:pPr>
        <w:ind w:left="1560"/>
        <w:jc w:val="both"/>
      </w:pPr>
      <w:r>
        <w:rPr>
          <w:sz w:val="28"/>
        </w:rPr>
        <w:t xml:space="preserve">общества с ограниченной ответственностью «Водолей», ОГРН 1209100016993, место нахождения и адрес юридического лица: адрес, с. Орехово, </w:t>
      </w:r>
    </w:p>
    <w:p w:rsidR="00DF43A8">
      <w:pPr>
        <w:jc w:val="both"/>
      </w:pPr>
      <w:r>
        <w:rPr>
          <w:sz w:val="28"/>
        </w:rPr>
        <w:t>о привлечении его к админист</w:t>
      </w:r>
      <w:r>
        <w:rPr>
          <w:sz w:val="28"/>
        </w:rPr>
        <w:t xml:space="preserve">ративной ответственности за правонарушение, предусмотренное частью 1 статьи 19.5 Кодекса Российской Федерации об административных правонарушениях, </w:t>
      </w:r>
    </w:p>
    <w:p w:rsidR="00DF43A8">
      <w:pPr>
        <w:jc w:val="both"/>
      </w:pPr>
      <w:r>
        <w:rPr>
          <w:sz w:val="28"/>
        </w:rPr>
        <w:t>УСТАНОВИЛ:</w:t>
      </w:r>
    </w:p>
    <w:p w:rsidR="00DF43A8">
      <w:pPr>
        <w:jc w:val="both"/>
      </w:pPr>
      <w:r>
        <w:rPr>
          <w:sz w:val="28"/>
        </w:rPr>
        <w:t>ООО «Водолей» не выполнило в установленный срок – до 29 марта 2021 г. законное предписание должно</w:t>
      </w:r>
      <w:r>
        <w:rPr>
          <w:sz w:val="28"/>
        </w:rPr>
        <w:t xml:space="preserve">стного лица, осуществляющего муниципальный земельный контроль – заведующего сектором градостроительного и земельного контроля отдела муниципального контроля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Крым, № 77/16-09/2020/1-69 от 30 октября 2020 г. об устран</w:t>
      </w:r>
      <w:r>
        <w:rPr>
          <w:sz w:val="28"/>
        </w:rPr>
        <w:t xml:space="preserve">ении нарушений земельного законодательства, путем освобождения земельного участка государственной собственности Республик Крым площадью 806 </w:t>
      </w:r>
      <w:r>
        <w:rPr>
          <w:sz w:val="28"/>
        </w:rPr>
        <w:t>кв</w:t>
      </w:r>
      <w:r>
        <w:rPr>
          <w:sz w:val="28"/>
        </w:rPr>
        <w:t>.м</w:t>
      </w:r>
      <w:r>
        <w:rPr>
          <w:sz w:val="28"/>
        </w:rPr>
        <w:t xml:space="preserve"> и приведения его в первоначальное состояние, либо путем приобретения права на данный земельный участок, располо</w:t>
      </w:r>
      <w:r>
        <w:rPr>
          <w:sz w:val="28"/>
        </w:rPr>
        <w:t xml:space="preserve">женного по адресу: Республика Крым, </w:t>
      </w:r>
      <w:r>
        <w:rPr>
          <w:sz w:val="28"/>
        </w:rPr>
        <w:t>Сакский</w:t>
      </w:r>
      <w:r>
        <w:rPr>
          <w:sz w:val="28"/>
        </w:rPr>
        <w:t xml:space="preserve"> район, на территории </w:t>
      </w:r>
      <w:r>
        <w:rPr>
          <w:sz w:val="28"/>
        </w:rPr>
        <w:t>Ореховского</w:t>
      </w:r>
      <w:r>
        <w:rPr>
          <w:sz w:val="28"/>
        </w:rPr>
        <w:t xml:space="preserve"> сельского поселения, за границами населенных пунктов, на расстоянии 0,9 км юго-западнее </w:t>
      </w:r>
      <w:r>
        <w:rPr>
          <w:sz w:val="28"/>
        </w:rPr>
        <w:t>пгт</w:t>
      </w:r>
      <w:r>
        <w:rPr>
          <w:sz w:val="28"/>
        </w:rPr>
        <w:t xml:space="preserve">. </w:t>
      </w:r>
      <w:r>
        <w:rPr>
          <w:sz w:val="28"/>
        </w:rPr>
        <w:t>Новофедоровка</w:t>
      </w:r>
      <w:r>
        <w:rPr>
          <w:sz w:val="28"/>
        </w:rPr>
        <w:t xml:space="preserve">, кадастровый № 90:11:телефон:540. </w:t>
      </w:r>
    </w:p>
    <w:p w:rsidR="00DF43A8">
      <w:pPr>
        <w:jc w:val="both"/>
      </w:pPr>
      <w:r>
        <w:rPr>
          <w:sz w:val="28"/>
        </w:rPr>
        <w:t>В судебное заседание законный предста</w:t>
      </w:r>
      <w:r>
        <w:rPr>
          <w:sz w:val="28"/>
        </w:rPr>
        <w:t>витель ООО «Водолей» Солдатов В.А. не явился, о дате и месте рассмотрения дела извещен надлежащим образом, что подтверждается распиской о вручении судебной повестки.</w:t>
      </w:r>
    </w:p>
    <w:p w:rsidR="00DF43A8">
      <w:pPr>
        <w:ind w:firstLine="708"/>
        <w:jc w:val="both"/>
      </w:pPr>
      <w:r>
        <w:rPr>
          <w:sz w:val="28"/>
        </w:rPr>
        <w:t>При таких обстоятельствах мировой судья считает возможным рассмотреть дело об администрати</w:t>
      </w:r>
      <w:r>
        <w:rPr>
          <w:sz w:val="28"/>
        </w:rPr>
        <w:t>вном правонарушении в отсутствие законного представителя юридического лица по имеющимся в распоряжении суда доказательствам.</w:t>
      </w:r>
    </w:p>
    <w:p w:rsidR="00DF43A8">
      <w:pPr>
        <w:ind w:firstLine="708"/>
        <w:jc w:val="both"/>
      </w:pPr>
      <w:r>
        <w:rPr>
          <w:sz w:val="28"/>
        </w:rPr>
        <w:t>Защитник ООО «Водолей» по доверенности Жуков Д.М. в судебном заседании пояснил, что общество совершило правонарушение не умышленно.</w:t>
      </w:r>
      <w:r>
        <w:rPr>
          <w:sz w:val="28"/>
        </w:rPr>
        <w:t xml:space="preserve"> На находящемся в пользовании общества земельном участке действительно возведенные постройки, он вышли за его границы. Перед возведением построек, с целью уточнения границ земельного участка, был вызван геодезист. В результате допущенной геодезистом технич</w:t>
      </w:r>
      <w:r>
        <w:rPr>
          <w:sz w:val="28"/>
        </w:rPr>
        <w:t xml:space="preserve">еской ошибки были смещены границы земельного участка, о чем была уведомлена администрация </w:t>
      </w:r>
      <w:r>
        <w:rPr>
          <w:sz w:val="28"/>
        </w:rPr>
        <w:t>Сакского</w:t>
      </w:r>
      <w:r>
        <w:rPr>
          <w:sz w:val="28"/>
        </w:rPr>
        <w:t xml:space="preserve"> </w:t>
      </w:r>
      <w:r>
        <w:rPr>
          <w:sz w:val="28"/>
        </w:rPr>
        <w:t>района Республики Крым. Предписание в установленный срок выполнить не представилось возможным в связи с проведением реорганизации МУП «Водолей» и необходимос</w:t>
      </w:r>
      <w:r>
        <w:rPr>
          <w:sz w:val="28"/>
        </w:rPr>
        <w:t xml:space="preserve">тью заключения дополнительно соглашения к договору аренды земельного участка. Общество в администрацию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с ходатайством о продлении срока исполнения предписания не обращалось. </w:t>
      </w:r>
    </w:p>
    <w:p w:rsidR="00DF43A8">
      <w:pPr>
        <w:jc w:val="both"/>
      </w:pPr>
      <w:r>
        <w:rPr>
          <w:sz w:val="28"/>
        </w:rPr>
        <w:t>Выслушав защитника, исследовав материалы дела, ми</w:t>
      </w:r>
      <w:r>
        <w:rPr>
          <w:sz w:val="28"/>
        </w:rPr>
        <w:t>ровой судья пришел к выводу о наличии в действиях ООО «Водолей» состава правонарушения, предусмотренного ч. 1 ст. 19.5 Кодекса Российской Федерации об административных правонарушениях (далее</w:t>
      </w:r>
      <w:r>
        <w:rPr>
          <w:sz w:val="28"/>
        </w:rPr>
        <w:t xml:space="preserve"> ?</w:t>
      </w:r>
      <w:r>
        <w:rPr>
          <w:sz w:val="28"/>
        </w:rPr>
        <w:t xml:space="preserve"> </w:t>
      </w:r>
      <w:r>
        <w:rPr>
          <w:sz w:val="28"/>
        </w:rPr>
        <w:t>КоАП РФ), исходя из следующего.</w:t>
      </w:r>
    </w:p>
    <w:p w:rsidR="00DF43A8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4" w:history="1">
        <w:r>
          <w:rPr>
            <w:color w:val="0000FF"/>
            <w:sz w:val="28"/>
            <w:u w:val="single"/>
          </w:rPr>
          <w:t>частью 1 статьи 19.5</w:t>
        </w:r>
      </w:hyperlink>
      <w:r>
        <w:rPr>
          <w:sz w:val="28"/>
        </w:rPr>
        <w:t xml:space="preserve"> КоАП РФ (нормы, цитируемые в настоящем постановлении, приведены в редакции, действующей на момент возникновения обстоятель</w:t>
      </w:r>
      <w:r>
        <w:rPr>
          <w:sz w:val="28"/>
        </w:rPr>
        <w:t xml:space="preserve">ств, послуживших основанием для привлечения общества к административной </w:t>
      </w:r>
      <w:r>
        <w:rPr>
          <w:sz w:val="28"/>
        </w:rPr>
        <w:t xml:space="preserve">ответственности) </w:t>
      </w:r>
      <w:r>
        <w:rPr>
          <w:sz w:val="28"/>
        </w:rPr>
        <w:t>административная ответственность наступает за невыполнение в установленный срок законного предписания (постановления, представления, решения) органа (должностного лица</w:t>
      </w:r>
      <w:r>
        <w:rPr>
          <w:sz w:val="28"/>
        </w:rPr>
        <w:t xml:space="preserve">), осуществляющего государственный надзор (контроль), муниципальный контроль, об устранении нарушений законодательства. </w:t>
      </w:r>
    </w:p>
    <w:p w:rsidR="00DF43A8">
      <w:pPr>
        <w:ind w:firstLine="708"/>
        <w:jc w:val="both"/>
      </w:pPr>
      <w:r>
        <w:rPr>
          <w:sz w:val="28"/>
        </w:rPr>
        <w:t>В соответствии с п. 1-3 ст. 72 ЗК РФ муниципальный земельный контроль осуществляется уполномоченными органами местного самоуправления в</w:t>
      </w:r>
      <w:r>
        <w:rPr>
          <w:sz w:val="28"/>
        </w:rPr>
        <w:t xml:space="preserve"> соответствии с положением, утверждаемым представительным органом муниципального образования. 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</w:t>
      </w:r>
      <w:r>
        <w:rPr>
          <w:sz w:val="28"/>
        </w:rPr>
        <w:t>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 Полномочия по осуществлению муниципального земельного контроля в городах федерального значения Москве, Са</w:t>
      </w:r>
      <w:r>
        <w:rPr>
          <w:sz w:val="28"/>
        </w:rPr>
        <w:t>нкт-Петербурге и Севастополе осуществляются органами государственной власти соответствующих субъектов Российской Федерации - городов федерального значения в качестве полномочий по осуществлению вида регионального государственного контроля. Законами этих су</w:t>
      </w:r>
      <w:r>
        <w:rPr>
          <w:sz w:val="28"/>
        </w:rPr>
        <w:t>бъектов Российской Федерации осуществление муниципального земельного контроля может быть отнесено к полномочиям органов местного самоуправления.</w:t>
      </w:r>
    </w:p>
    <w:p w:rsidR="00DF43A8">
      <w:pPr>
        <w:ind w:firstLine="708"/>
        <w:jc w:val="both"/>
      </w:pPr>
      <w:r>
        <w:rPr>
          <w:sz w:val="28"/>
        </w:rPr>
        <w:t>Согласно п. 2.1 постановления Совета министров Республики Крым от 07.07.2015 N 375 "О порядке осуществления мун</w:t>
      </w:r>
      <w:r>
        <w:rPr>
          <w:sz w:val="28"/>
        </w:rPr>
        <w:t>иципального земельного контроля" муниципальные инспекторы при проведении проверок имеют право выдавать обязательные для исполнения предписания об устранении выявленных в результате проверок нарушений требований земельного законодательства, а также осуществ</w:t>
      </w:r>
      <w:r>
        <w:rPr>
          <w:sz w:val="28"/>
        </w:rPr>
        <w:t xml:space="preserve">лять контроль за исполнением указанных предписаний в установленные сроки. </w:t>
      </w:r>
    </w:p>
    <w:p w:rsidR="00DF43A8">
      <w:pPr>
        <w:ind w:firstLine="708"/>
        <w:jc w:val="both"/>
      </w:pPr>
      <w:r>
        <w:rPr>
          <w:sz w:val="28"/>
        </w:rPr>
        <w:t xml:space="preserve">Из материалов дела следует, что 30 октября 2020 г. должностным лицом отдела муниципального контроля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(заведующим сектором градостроитель</w:t>
      </w:r>
      <w:r>
        <w:rPr>
          <w:sz w:val="28"/>
        </w:rPr>
        <w:t xml:space="preserve">ного и земельного контроля) МУП «Водолей» вынесено предписание № 77/16-09/2020/1-69, согласно которому указанному лицу надлежало в срок до 29 марта 2021 г. устранить допущенное нарушение земельного законодательства Российской Федерации, путем освобождения </w:t>
      </w:r>
      <w:r>
        <w:rPr>
          <w:sz w:val="28"/>
        </w:rPr>
        <w:t>земельного участка государственной собственности Республики Крым</w:t>
      </w:r>
      <w:r>
        <w:rPr>
          <w:sz w:val="28"/>
        </w:rPr>
        <w:t xml:space="preserve"> площадью 806 </w:t>
      </w:r>
      <w:r>
        <w:rPr>
          <w:sz w:val="28"/>
        </w:rPr>
        <w:t>кв</w:t>
      </w:r>
      <w:r>
        <w:rPr>
          <w:sz w:val="28"/>
        </w:rPr>
        <w:t>.м</w:t>
      </w:r>
      <w:r>
        <w:rPr>
          <w:sz w:val="28"/>
        </w:rPr>
        <w:t xml:space="preserve"> и приведения его в первоначальное состояние, либо путем приобретения права на данный земельный участок, расположенного по адресу: Республика Крым, </w:t>
      </w:r>
      <w:r>
        <w:rPr>
          <w:sz w:val="28"/>
        </w:rPr>
        <w:t>Сакский</w:t>
      </w:r>
      <w:r>
        <w:rPr>
          <w:sz w:val="28"/>
        </w:rPr>
        <w:t xml:space="preserve"> район, на территор</w:t>
      </w:r>
      <w:r>
        <w:rPr>
          <w:sz w:val="28"/>
        </w:rPr>
        <w:t xml:space="preserve">ии </w:t>
      </w:r>
      <w:r>
        <w:rPr>
          <w:sz w:val="28"/>
        </w:rPr>
        <w:t>Ореховского</w:t>
      </w:r>
      <w:r>
        <w:rPr>
          <w:sz w:val="28"/>
        </w:rPr>
        <w:t xml:space="preserve"> сельского поселения, за границами населенных пунктов, на расстоянии 0,9 км юго-западнее </w:t>
      </w:r>
      <w:r>
        <w:rPr>
          <w:sz w:val="28"/>
        </w:rPr>
        <w:t>пгт</w:t>
      </w:r>
      <w:r>
        <w:rPr>
          <w:sz w:val="28"/>
        </w:rPr>
        <w:t xml:space="preserve">. </w:t>
      </w:r>
      <w:r>
        <w:rPr>
          <w:sz w:val="28"/>
        </w:rPr>
        <w:t>Новофедоровка</w:t>
      </w:r>
      <w:r>
        <w:rPr>
          <w:sz w:val="28"/>
        </w:rPr>
        <w:t>, кадастровый № 90:11:телефон:540.</w:t>
      </w:r>
    </w:p>
    <w:p w:rsidR="00DF43A8">
      <w:pPr>
        <w:ind w:firstLine="708"/>
        <w:jc w:val="both"/>
      </w:pPr>
      <w:r>
        <w:rPr>
          <w:sz w:val="28"/>
        </w:rPr>
        <w:t xml:space="preserve">На основании распоряжения главы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от 23 апреля 2021 г. №</w:t>
      </w:r>
      <w:r>
        <w:rPr>
          <w:sz w:val="28"/>
        </w:rPr>
        <w:t xml:space="preserve"> 59-рмк в отношении МУП «Водолей» 14 мая 2021 г. была проведена внеплановая выездная проверка с целью проверки выполнения предписания от 30 октября 2020 г. № 77/16-09/2020/1-69, выданного</w:t>
      </w:r>
      <w:r>
        <w:rPr>
          <w:sz w:val="20"/>
        </w:rPr>
        <w:t xml:space="preserve"> </w:t>
      </w:r>
      <w:r>
        <w:rPr>
          <w:sz w:val="28"/>
        </w:rPr>
        <w:t xml:space="preserve">заведующим сектором градостроительного и земельного контроля отдела </w:t>
      </w:r>
      <w:r>
        <w:rPr>
          <w:sz w:val="28"/>
        </w:rPr>
        <w:t xml:space="preserve">муниципального контроля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Крым, с установленным сроком</w:t>
      </w:r>
      <w:r>
        <w:rPr>
          <w:sz w:val="28"/>
        </w:rPr>
        <w:t xml:space="preserve"> исполнения до 29 марта 2021 г. </w:t>
      </w:r>
    </w:p>
    <w:p w:rsidR="00DF43A8">
      <w:pPr>
        <w:ind w:firstLine="708"/>
        <w:jc w:val="both"/>
      </w:pPr>
      <w:r>
        <w:rPr>
          <w:sz w:val="28"/>
        </w:rPr>
        <w:t xml:space="preserve">В соответствии с требованиями </w:t>
      </w:r>
      <w:hyperlink r:id="rId5" w:history="1">
        <w:r>
          <w:rPr>
            <w:color w:val="0000FF"/>
            <w:sz w:val="28"/>
            <w:u w:val="single"/>
          </w:rPr>
          <w:t>ст.ст</w:t>
        </w:r>
        <w:r>
          <w:rPr>
            <w:color w:val="0000FF"/>
            <w:sz w:val="28"/>
            <w:u w:val="single"/>
          </w:rPr>
          <w:t>. 24.1</w:t>
        </w:r>
      </w:hyperlink>
      <w:r>
        <w:rPr>
          <w:sz w:val="28"/>
        </w:rPr>
        <w:t xml:space="preserve"> и </w:t>
      </w:r>
      <w:hyperlink r:id="rId6" w:history="1">
        <w:r>
          <w:rPr>
            <w:color w:val="0000FF"/>
            <w:sz w:val="28"/>
            <w:u w:val="single"/>
          </w:rPr>
          <w:t>26.1</w:t>
        </w:r>
      </w:hyperlink>
      <w:r>
        <w:rPr>
          <w:sz w:val="28"/>
        </w:rPr>
        <w:t xml:space="preserve"> КоАП РФ в ходе рассмотрения данного дела об административном правонарушении</w:t>
      </w:r>
      <w:r>
        <w:rPr>
          <w:sz w:val="28"/>
        </w:rPr>
        <w:t xml:space="preserve"> судом была проверена законность предписания № 77/16-09/2020/1-69 от 30 октября 2020 г., по мнению суда, указанное предписание является законным. </w:t>
      </w:r>
    </w:p>
    <w:p w:rsidR="00DF43A8">
      <w:pPr>
        <w:jc w:val="both"/>
      </w:pPr>
      <w:r>
        <w:rPr>
          <w:sz w:val="28"/>
        </w:rPr>
        <w:t>Неисполнение ООО «Водолей» предписания № 77/16-09/2020/1-69 от 30 октября 2020 г., зафиксированное в акте про</w:t>
      </w:r>
      <w:r>
        <w:rPr>
          <w:sz w:val="28"/>
        </w:rPr>
        <w:t>верки от 14 мая 2021 г. № 77/16-13/2021/1-58, послужило основанием для составления в отношен</w:t>
      </w:r>
      <w:r>
        <w:rPr>
          <w:sz w:val="28"/>
        </w:rPr>
        <w:t>ии ООО</w:t>
      </w:r>
      <w:r>
        <w:rPr>
          <w:sz w:val="28"/>
        </w:rPr>
        <w:t xml:space="preserve"> «Водолей» протокола об административном правонарушении, предусмотренном </w:t>
      </w:r>
      <w:hyperlink r:id="rId7" w:history="1">
        <w:r>
          <w:rPr>
            <w:color w:val="0000FF"/>
            <w:sz w:val="28"/>
            <w:u w:val="single"/>
          </w:rPr>
          <w:t>ч. 1 ст. 19.5</w:t>
        </w:r>
      </w:hyperlink>
      <w:r>
        <w:rPr>
          <w:sz w:val="28"/>
        </w:rPr>
        <w:t xml:space="preserve"> КоАП РФ. </w:t>
      </w:r>
    </w:p>
    <w:p w:rsidR="00DF43A8">
      <w:pPr>
        <w:ind w:firstLine="708"/>
        <w:jc w:val="both"/>
      </w:pPr>
      <w:r>
        <w:rPr>
          <w:sz w:val="28"/>
        </w:rPr>
        <w:t>Данные обстоятельства подтверждаются собранными по делу и исследованными в ходе судебного разбирательства доказательствами, а именно: протоколом об административном правонарушении от 01 июня</w:t>
      </w:r>
      <w:r>
        <w:rPr>
          <w:sz w:val="28"/>
        </w:rPr>
        <w:t xml:space="preserve"> 2021 г. (</w:t>
      </w:r>
      <w:r>
        <w:rPr>
          <w:sz w:val="28"/>
        </w:rPr>
        <w:t>л.д</w:t>
      </w:r>
      <w:r>
        <w:rPr>
          <w:sz w:val="28"/>
        </w:rPr>
        <w:t xml:space="preserve">. 1-3), распоряжением первого заместителя главы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№ 84-рмк от 23 сентября 2020 г. «О проведении внеплановой выездной проверки в отношении МУП «Водолей», согласованным с исполняющим обязанности </w:t>
      </w:r>
      <w:r>
        <w:rPr>
          <w:sz w:val="28"/>
        </w:rPr>
        <w:t>Сакско</w:t>
      </w:r>
      <w:r>
        <w:rPr>
          <w:sz w:val="28"/>
        </w:rPr>
        <w:t>го</w:t>
      </w:r>
      <w:r>
        <w:rPr>
          <w:sz w:val="28"/>
        </w:rPr>
        <w:t xml:space="preserve"> межрайонного прокурора (</w:t>
      </w:r>
      <w:r>
        <w:rPr>
          <w:sz w:val="28"/>
        </w:rPr>
        <w:t>л.д</w:t>
      </w:r>
      <w:r>
        <w:rPr>
          <w:sz w:val="28"/>
        </w:rPr>
        <w:t xml:space="preserve">. </w:t>
      </w:r>
      <w:r>
        <w:rPr>
          <w:sz w:val="28"/>
        </w:rPr>
        <w:t xml:space="preserve">12-14, 19); актом проверки МУП «Водолей» 30 октября 2020 г. с приложениями (обмер площади земельных участков, </w:t>
      </w:r>
      <w:r>
        <w:rPr>
          <w:sz w:val="28"/>
        </w:rPr>
        <w:t>фототаблица</w:t>
      </w:r>
      <w:r>
        <w:rPr>
          <w:sz w:val="28"/>
        </w:rPr>
        <w:t>) (</w:t>
      </w:r>
      <w:r>
        <w:rPr>
          <w:sz w:val="28"/>
        </w:rPr>
        <w:t>л.д</w:t>
      </w:r>
      <w:r>
        <w:rPr>
          <w:sz w:val="28"/>
        </w:rPr>
        <w:t>. 20-28); предписанием об устранении нарушений земельного законодательства, выданным МУП «Водолей</w:t>
      </w:r>
      <w:r>
        <w:rPr>
          <w:sz w:val="28"/>
        </w:rPr>
        <w:t>» № 77/16-09/2020/1-69 от 30 октября 2020 г. (</w:t>
      </w:r>
      <w:r>
        <w:rPr>
          <w:sz w:val="28"/>
        </w:rPr>
        <w:t>л.д</w:t>
      </w:r>
      <w:r>
        <w:rPr>
          <w:sz w:val="28"/>
        </w:rPr>
        <w:t>. 29-30);</w:t>
      </w:r>
      <w:r>
        <w:rPr>
          <w:sz w:val="28"/>
        </w:rPr>
        <w:t xml:space="preserve"> </w:t>
      </w:r>
      <w:r>
        <w:rPr>
          <w:sz w:val="28"/>
        </w:rPr>
        <w:t xml:space="preserve">распоряжением главы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№ 59-рмк от 23 апреля 2021 г. «О проведении внеплановой выездной проверки в отношении МУП «Водолей»», согласованным с заместителем </w:t>
      </w:r>
      <w:r>
        <w:rPr>
          <w:sz w:val="28"/>
        </w:rPr>
        <w:t>Сакского</w:t>
      </w:r>
      <w:r>
        <w:rPr>
          <w:sz w:val="28"/>
        </w:rPr>
        <w:t xml:space="preserve"> </w:t>
      </w:r>
      <w:r>
        <w:rPr>
          <w:sz w:val="28"/>
        </w:rPr>
        <w:t>межрайонного прокурора (</w:t>
      </w:r>
      <w:r>
        <w:rPr>
          <w:sz w:val="28"/>
        </w:rPr>
        <w:t>л.д</w:t>
      </w:r>
      <w:r>
        <w:rPr>
          <w:sz w:val="28"/>
        </w:rPr>
        <w:t xml:space="preserve">. 33-35, 38); актом проверки МУП «Водолей» № 77/16-13/2021/1-58 от 14 мая 2021 г. с приложениями (обмер площади земельных участков, </w:t>
      </w:r>
      <w:r>
        <w:rPr>
          <w:sz w:val="28"/>
        </w:rPr>
        <w:t>фототаблица</w:t>
      </w:r>
      <w:r>
        <w:rPr>
          <w:sz w:val="28"/>
        </w:rPr>
        <w:t>) (</w:t>
      </w:r>
      <w:r>
        <w:rPr>
          <w:sz w:val="28"/>
        </w:rPr>
        <w:t>л.д</w:t>
      </w:r>
      <w:r>
        <w:rPr>
          <w:sz w:val="28"/>
        </w:rPr>
        <w:t>. 40-47).</w:t>
      </w:r>
    </w:p>
    <w:p w:rsidR="00DF43A8">
      <w:pPr>
        <w:jc w:val="both"/>
      </w:pPr>
      <w:r>
        <w:rPr>
          <w:sz w:val="28"/>
        </w:rPr>
        <w:t>Суд считает, что перечисленные выше письменные доказательства</w:t>
      </w:r>
      <w:r>
        <w:rPr>
          <w:sz w:val="28"/>
        </w:rPr>
        <w:t xml:space="preserve"> являются допустимыми, достоверными и достаточными исходя из правил </w:t>
      </w:r>
      <w:hyperlink r:id="rId8" w:history="1">
        <w:r>
          <w:rPr>
            <w:color w:val="0000FF"/>
            <w:sz w:val="28"/>
            <w:u w:val="single"/>
          </w:rPr>
          <w:t>ст. 26.11</w:t>
        </w:r>
      </w:hyperlink>
      <w:r>
        <w:rPr>
          <w:sz w:val="28"/>
        </w:rPr>
        <w:t xml:space="preserve"> КоАП РФ. </w:t>
      </w:r>
    </w:p>
    <w:p w:rsidR="00DF43A8">
      <w:pPr>
        <w:jc w:val="both"/>
      </w:pPr>
      <w:r>
        <w:rPr>
          <w:sz w:val="28"/>
        </w:rPr>
        <w:t>Из материалов дела и пояснений защитн</w:t>
      </w:r>
      <w:r>
        <w:rPr>
          <w:sz w:val="28"/>
        </w:rPr>
        <w:t>ика следует, чт</w:t>
      </w:r>
      <w:r>
        <w:rPr>
          <w:sz w:val="28"/>
        </w:rPr>
        <w:t>о ООО</w:t>
      </w:r>
      <w:r>
        <w:rPr>
          <w:sz w:val="28"/>
        </w:rPr>
        <w:t xml:space="preserve"> «Водолей» создано 11 декабря 2020 г. путем преобразования МУП «Водолей». </w:t>
      </w:r>
    </w:p>
    <w:p w:rsidR="00DF43A8">
      <w:pPr>
        <w:ind w:firstLine="708"/>
        <w:jc w:val="both"/>
      </w:pPr>
      <w:r>
        <w:rPr>
          <w:sz w:val="28"/>
        </w:rPr>
        <w:t>Поскольк</w:t>
      </w:r>
      <w:r>
        <w:rPr>
          <w:sz w:val="28"/>
        </w:rPr>
        <w:t>у ООО</w:t>
      </w:r>
      <w:r>
        <w:rPr>
          <w:sz w:val="28"/>
        </w:rPr>
        <w:t xml:space="preserve"> «Водолей» не приняты надлежащие меры к исполнению законного предписания, его бездействие суд квалифицирует в соответствии с </w:t>
      </w:r>
      <w:hyperlink r:id="rId9" w:history="1">
        <w:r>
          <w:rPr>
            <w:color w:val="0000FF"/>
            <w:sz w:val="28"/>
            <w:u w:val="single"/>
          </w:rPr>
          <w:t>ч. 1 ст. 19.5</w:t>
        </w:r>
      </w:hyperlink>
      <w:r>
        <w:rPr>
          <w:sz w:val="28"/>
        </w:rPr>
        <w:t xml:space="preserve"> КоАП РФ. </w:t>
      </w:r>
    </w:p>
    <w:p w:rsidR="00DF43A8">
      <w:pPr>
        <w:ind w:firstLine="708"/>
        <w:jc w:val="both"/>
      </w:pPr>
      <w:r>
        <w:rPr>
          <w:sz w:val="28"/>
        </w:rPr>
        <w:t>При этом материалы дела позволяют сделать вывод о том, чт</w:t>
      </w:r>
      <w:r>
        <w:rPr>
          <w:sz w:val="28"/>
        </w:rPr>
        <w:t>о ООО</w:t>
      </w:r>
      <w:r>
        <w:rPr>
          <w:sz w:val="28"/>
        </w:rPr>
        <w:t xml:space="preserve"> «Водолей» не было предпринято всех зависящих от него </w:t>
      </w:r>
      <w:r>
        <w:rPr>
          <w:sz w:val="28"/>
        </w:rPr>
        <w:t xml:space="preserve">мер, направленных на исполнение предписания, в том числе, в период определенного в предписании срока. </w:t>
      </w:r>
    </w:p>
    <w:p w:rsidR="00DF43A8">
      <w:pPr>
        <w:ind w:firstLine="708"/>
        <w:jc w:val="both"/>
      </w:pPr>
      <w:r>
        <w:rPr>
          <w:sz w:val="28"/>
        </w:rPr>
        <w:t>Судом установлено, чт</w:t>
      </w:r>
      <w:r>
        <w:rPr>
          <w:sz w:val="28"/>
        </w:rPr>
        <w:t>о ООО</w:t>
      </w:r>
      <w:r>
        <w:rPr>
          <w:sz w:val="28"/>
        </w:rPr>
        <w:t xml:space="preserve"> «Водолей» с ходатайством о продлении срока исполнения предписания к должностному лицу не обращалось</w:t>
      </w:r>
      <w:r>
        <w:rPr>
          <w:sz w:val="28"/>
        </w:rPr>
        <w:t>, в известность о причинах невозможности выполнения предписания его не ставило, названное предписание не обжаловало.</w:t>
      </w:r>
    </w:p>
    <w:p w:rsidR="00DF43A8">
      <w:pPr>
        <w:ind w:firstLine="708"/>
        <w:jc w:val="both"/>
      </w:pPr>
      <w:r>
        <w:rPr>
          <w:sz w:val="28"/>
        </w:rPr>
        <w:t>Согласно части 3 статьи 4.1 КоАП РФ при назначении административного наказания юридическому лицу учитываются характер совершенного им админ</w:t>
      </w:r>
      <w:r>
        <w:rPr>
          <w:sz w:val="28"/>
        </w:rPr>
        <w:t xml:space="preserve">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DF43A8">
      <w:pPr>
        <w:jc w:val="both"/>
      </w:pPr>
      <w:r>
        <w:rPr>
          <w:sz w:val="28"/>
        </w:rPr>
        <w:t>Принимая во внимание характер и обстоятельства</w:t>
      </w:r>
      <w:r>
        <w:rPr>
          <w:sz w:val="28"/>
        </w:rPr>
        <w:t xml:space="preserve"> совершенного административного правонарушения, имущественное и финансовое положение юридического лица, фактическое признание защитником вины общества, что является обстоятельством, смягчающим административную ответственность, мировой судья пришел к выводу</w:t>
      </w:r>
      <w:r>
        <w:rPr>
          <w:sz w:val="28"/>
        </w:rPr>
        <w:t xml:space="preserve"> о возможности назначить ООО «Водолей» административное наказание в виде административного штрафа в нижнем пределе санкции ч. 1 ст. 19.5 КоАП РФ. </w:t>
      </w:r>
    </w:p>
    <w:p w:rsidR="00DF43A8">
      <w:pPr>
        <w:ind w:firstLine="708"/>
        <w:jc w:val="both"/>
      </w:pPr>
      <w:r>
        <w:rPr>
          <w:sz w:val="28"/>
        </w:rPr>
        <w:t>На основании изложенного, руководствуясь статьями 29.9, 29.10 Кодекса Российской Федерации об административны</w:t>
      </w:r>
      <w:r>
        <w:rPr>
          <w:sz w:val="28"/>
        </w:rPr>
        <w:t xml:space="preserve">х правонарушениях, мировой судья </w:t>
      </w:r>
    </w:p>
    <w:p w:rsidR="00DF43A8">
      <w:pPr>
        <w:jc w:val="center"/>
      </w:pPr>
      <w:r>
        <w:rPr>
          <w:sz w:val="28"/>
        </w:rPr>
        <w:t>ПОСТАНОВИЛ:</w:t>
      </w:r>
    </w:p>
    <w:p w:rsidR="00DF43A8">
      <w:pPr>
        <w:jc w:val="both"/>
      </w:pPr>
      <w:r>
        <w:rPr>
          <w:sz w:val="28"/>
        </w:rPr>
        <w:t>Общество с ограниченной ответственностью «Водолей» признать виновным в совершении административного правонарушения, предусмотренного частью 1 статьи 19.5 Кодекса Российской Федерации об административных правона</w:t>
      </w:r>
      <w:r>
        <w:rPr>
          <w:sz w:val="28"/>
        </w:rPr>
        <w:t>рушениях, и назначить ему административное наказание в виде административного штрафа в размере 10 000 (десяти тысяч) рублей.</w:t>
      </w:r>
    </w:p>
    <w:p w:rsidR="00DF43A8">
      <w:pPr>
        <w:ind w:firstLine="708"/>
        <w:jc w:val="both"/>
      </w:pPr>
      <w:r>
        <w:rPr>
          <w:sz w:val="28"/>
        </w:rPr>
        <w:t xml:space="preserve">Штраф подлежит уплате по реквизитам: получатель УФК по Республике Крым (Министерство юстиции Республики Крым), наименование банка: </w:t>
      </w:r>
      <w:r>
        <w:rPr>
          <w:sz w:val="28"/>
        </w:rPr>
        <w:t>Отделение Республика Крым Банка России//УФК по республике Крым г. Симферополь, ИНН телефон, КПП телефон, БИК телефон, единый казначейский счет 401028106453700000035, казначейский счет 03100643000000017500, лицевой счет телефон в УФК по Республике Крым, код</w:t>
      </w:r>
      <w:r>
        <w:rPr>
          <w:sz w:val="28"/>
        </w:rPr>
        <w:t xml:space="preserve"> Сводного реестра телефон, ОКТМО телефон, КБК телефон </w:t>
      </w:r>
      <w:r>
        <w:rPr>
          <w:sz w:val="28"/>
        </w:rPr>
        <w:t>телефон</w:t>
      </w:r>
      <w:r>
        <w:rPr>
          <w:sz w:val="28"/>
        </w:rPr>
        <w:t>.</w:t>
      </w:r>
    </w:p>
    <w:p w:rsidR="00DF43A8">
      <w:pPr>
        <w:jc w:val="both"/>
      </w:pPr>
      <w:r>
        <w:rPr>
          <w:sz w:val="28"/>
        </w:rPr>
        <w:t>Согласно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</w:t>
      </w:r>
      <w:r>
        <w:rPr>
          <w:sz w:val="28"/>
        </w:rPr>
        <w:t xml:space="preserve">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0" w:history="1">
        <w:r>
          <w:rPr>
            <w:color w:val="0000FF"/>
            <w:sz w:val="28"/>
            <w:u w:val="single"/>
          </w:rPr>
          <w:t>частями 1.1</w:t>
        </w:r>
      </w:hyperlink>
      <w:r>
        <w:rPr>
          <w:sz w:val="28"/>
        </w:rPr>
        <w:t xml:space="preserve">, </w:t>
      </w:r>
      <w:hyperlink r:id="rId11" w:history="1">
        <w:r>
          <w:rPr>
            <w:color w:val="0000FF"/>
            <w:sz w:val="28"/>
            <w:u w:val="single"/>
          </w:rPr>
          <w:t>1.3</w:t>
        </w:r>
      </w:hyperlink>
      <w:r>
        <w:rPr>
          <w:sz w:val="28"/>
        </w:rPr>
        <w:t xml:space="preserve"> и </w:t>
      </w:r>
      <w:hyperlink r:id="rId12" w:history="1">
        <w:r>
          <w:rPr>
            <w:color w:val="0000FF"/>
            <w:sz w:val="28"/>
            <w:u w:val="singl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13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настоящего Кодекса.</w:t>
      </w:r>
    </w:p>
    <w:p w:rsidR="00DF43A8">
      <w:pPr>
        <w:ind w:firstLine="708"/>
        <w:jc w:val="both"/>
      </w:pPr>
      <w:r>
        <w:rPr>
          <w:sz w:val="28"/>
        </w:rPr>
        <w:t>Оригинал квитанции об оплате административного штраф</w:t>
      </w:r>
      <w:r>
        <w:rPr>
          <w:sz w:val="28"/>
        </w:rPr>
        <w:t>а ООО</w:t>
      </w:r>
      <w:r>
        <w:rPr>
          <w:sz w:val="28"/>
        </w:rPr>
        <w:t xml:space="preserve"> «Водолей» необх</w:t>
      </w:r>
      <w:r>
        <w:rPr>
          <w:sz w:val="28"/>
        </w:rPr>
        <w:t xml:space="preserve">одимо предоставить в судебный участок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DF43A8">
      <w:pPr>
        <w:ind w:firstLine="708"/>
        <w:jc w:val="both"/>
      </w:pPr>
      <w:r>
        <w:rPr>
          <w:sz w:val="28"/>
        </w:rPr>
        <w:t>При отсутствии документа, свидетельств</w:t>
      </w:r>
      <w:r>
        <w:rPr>
          <w:sz w:val="28"/>
        </w:rPr>
        <w:t xml:space="preserve">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DF43A8">
      <w:pPr>
        <w:jc w:val="both"/>
      </w:pPr>
      <w:r>
        <w:rPr>
          <w:sz w:val="28"/>
        </w:rPr>
        <w:t xml:space="preserve">Постановление может быть </w:t>
      </w:r>
      <w:r>
        <w:rPr>
          <w:sz w:val="28"/>
        </w:rPr>
        <w:t xml:space="preserve">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DF43A8">
      <w:pPr>
        <w:jc w:val="both"/>
      </w:pPr>
      <w:r>
        <w:rPr>
          <w:sz w:val="28"/>
        </w:rPr>
        <w:t>Мировой судья А.М. Смолий</w:t>
      </w:r>
    </w:p>
    <w:p w:rsidR="00DF43A8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3A8"/>
    <w:rsid w:val="005162AB"/>
    <w:rsid w:val="00DF43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5F92E2371E1DE4AFFA3C9CAF7554C9386B645A944F47CB73B955D7475397FBBE9E64AB5533A0FB46709434CFDCD88D7EFF161186DF720OCJ" TargetMode="External" /><Relationship Id="rId11" Type="http://schemas.openxmlformats.org/officeDocument/2006/relationships/hyperlink" Target="consultantplus://offline/ref=85F92E2371E1DE4AFFA3C9CAF7554C9386B645A944F47CB73B955D7475397FBBE9E64AB6543106B46709434CFDCD88D7EFF161186DF720OCJ" TargetMode="External" /><Relationship Id="rId12" Type="http://schemas.openxmlformats.org/officeDocument/2006/relationships/hyperlink" Target="consultantplus://offline/ref=85F92E2371E1DE4AFFA3C9CAF7554C9386B645A944F47CB73B955D7475397FBBE9E64AB850330CB46709434CFDCD88D7EFF161186DF720OCJ" TargetMode="External" /><Relationship Id="rId13" Type="http://schemas.openxmlformats.org/officeDocument/2006/relationships/hyperlink" Target="consultantplus://offline/ref=85F92E2371E1DE4AFFA3C9CAF7554C9386B645A944F47CB73B955D7475397FBBE9E64AB1533007BF37535348B49982C8E9ED7E1873F4057F24O4J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69BF8DA1C26EB4371D36ACAC3B920BD194F1908503560EA0D91C7C92B72FEF65D74A6A93F01WDG3H" TargetMode="External" /><Relationship Id="rId5" Type="http://schemas.openxmlformats.org/officeDocument/2006/relationships/hyperlink" Target="consultantplus://offline/ref=ECCACBC6E8AC6C893C5F0877C31825CC0BD3B14F167731645621C2E7181673347E2999DE24BA5F02yCP8I" TargetMode="External" /><Relationship Id="rId6" Type="http://schemas.openxmlformats.org/officeDocument/2006/relationships/hyperlink" Target="consultantplus://offline/ref=ECCACBC6E8AC6C893C5F0877C31825CC0BD3B14F167731645621C2E7181673347E2999DE24BA5E0DyCP4I" TargetMode="External" /><Relationship Id="rId7" Type="http://schemas.openxmlformats.org/officeDocument/2006/relationships/hyperlink" Target="consultantplus://offline/ref=BF618317450BB870DE62D8E9573038B812474EE2D0B8770FE84A3B8F527DD38AAE084AD44BA6s3oCH" TargetMode="External" /><Relationship Id="rId8" Type="http://schemas.openxmlformats.org/officeDocument/2006/relationships/hyperlink" Target="consultantplus://offline/ref=8681304F199BB5883F0467AC65CFC698566D56F3D26EBCF0A743737CAB63800ADBA76A19C659CC7BVCfCI" TargetMode="External" /><Relationship Id="rId9" Type="http://schemas.openxmlformats.org/officeDocument/2006/relationships/hyperlink" Target="consultantplus://offline/ref=8681304F199BB5883F0467AC65CFC698566D56F3D26EBCF0A743737CAB63800ADBA76A1DC45DVCfF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