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3970">
      <w:pPr>
        <w:jc w:val="center"/>
      </w:pPr>
      <w:r>
        <w:rPr>
          <w:sz w:val="20"/>
        </w:rPr>
        <w:t>2</w:t>
      </w:r>
    </w:p>
    <w:p w:rsidR="008F397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5-74-205/2024 </w:t>
      </w:r>
    </w:p>
    <w:p w:rsidR="008F3970" w:rsidP="00007B5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F3970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15 мая 2024 г. адрес</w:t>
      </w:r>
    </w:p>
    <w:p w:rsidR="008F3970">
      <w:pPr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</w:t>
      </w:r>
      <w:r>
        <w:rPr>
          <w:sz w:val="28"/>
        </w:rPr>
        <w:t>прокуратуры, в отношении:</w:t>
      </w:r>
      <w:r>
        <w:rPr>
          <w:b/>
          <w:sz w:val="28"/>
        </w:rPr>
        <w:t xml:space="preserve"> </w:t>
      </w:r>
    </w:p>
    <w:p w:rsidR="008F3970">
      <w:pPr>
        <w:ind w:left="709"/>
        <w:jc w:val="both"/>
      </w:pPr>
      <w:r>
        <w:rPr>
          <w:sz w:val="28"/>
        </w:rPr>
        <w:t>Щербакова А.Е.</w:t>
      </w:r>
      <w:r>
        <w:rPr>
          <w:sz w:val="28"/>
        </w:rPr>
        <w:t xml:space="preserve">, </w:t>
      </w:r>
    </w:p>
    <w:p w:rsidR="008F3970">
      <w:pPr>
        <w:ind w:left="709"/>
        <w:jc w:val="both"/>
      </w:pPr>
      <w:r>
        <w:rPr>
          <w:sz w:val="28"/>
        </w:rPr>
        <w:t xml:space="preserve">паспортные данные, гражданина Российской Федерации, с высшим образованием, женатого, председателя наименование организации, зарегистрированного и проживающего по адресу: адрес, ранее </w:t>
      </w:r>
      <w:r>
        <w:rPr>
          <w:sz w:val="28"/>
        </w:rPr>
        <w:t>привлекавше</w:t>
      </w:r>
      <w:r>
        <w:rPr>
          <w:sz w:val="28"/>
        </w:rPr>
        <w:t>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8F397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7 с</w:t>
      </w:r>
      <w:r>
        <w:rPr>
          <w:sz w:val="28"/>
        </w:rPr>
        <w:t xml:space="preserve">т. 5.27 Кодекса Российской Федерации об административных правонарушениях, </w:t>
      </w:r>
    </w:p>
    <w:p w:rsidR="008F3970">
      <w:pPr>
        <w:jc w:val="center"/>
      </w:pPr>
      <w:r>
        <w:rPr>
          <w:sz w:val="28"/>
        </w:rPr>
        <w:t>УСТАНОВИЛ:</w:t>
      </w:r>
    </w:p>
    <w:p w:rsidR="008F3970">
      <w:pPr>
        <w:jc w:val="both"/>
      </w:pPr>
      <w:r>
        <w:rPr>
          <w:sz w:val="28"/>
        </w:rPr>
        <w:t>дата, дата, дата, дата, дата в 00 час. 01. по адресу: адрес, Щербаков А.Е. являясь должностным лицом – председателем наименование организации совершил правонарушение, пре</w:t>
      </w:r>
      <w:r>
        <w:rPr>
          <w:sz w:val="28"/>
        </w:rPr>
        <w:t xml:space="preserve">дусмотренное ч. 7 ст. 5.27 Кодекса Российской Федерации об административных правонарушениях (далее – КоАП РФ), при следующих обстоятельствах: </w:t>
      </w:r>
    </w:p>
    <w:p w:rsidR="008F3970">
      <w:pPr>
        <w:jc w:val="both"/>
      </w:pPr>
      <w:r>
        <w:rPr>
          <w:sz w:val="28"/>
        </w:rPr>
        <w:t xml:space="preserve">- в нарушение требований </w:t>
      </w:r>
      <w:r>
        <w:rPr>
          <w:sz w:val="28"/>
        </w:rPr>
        <w:t>ст.ст</w:t>
      </w:r>
      <w:r>
        <w:rPr>
          <w:sz w:val="28"/>
        </w:rPr>
        <w:t xml:space="preserve">. 84.1, 140 ТК РФ в день увольнения дата работнику </w:t>
      </w:r>
      <w:r>
        <w:rPr>
          <w:sz w:val="28"/>
        </w:rPr>
        <w:t>фио</w:t>
      </w:r>
      <w:r>
        <w:rPr>
          <w:sz w:val="28"/>
        </w:rPr>
        <w:t xml:space="preserve"> выплата </w:t>
      </w:r>
      <w:r>
        <w:rPr>
          <w:sz w:val="28"/>
        </w:rPr>
        <w:t>всех сумм, причитающ</w:t>
      </w:r>
      <w:r>
        <w:rPr>
          <w:sz w:val="28"/>
        </w:rPr>
        <w:t>ихся от работодателя не произведена</w:t>
      </w:r>
      <w:r>
        <w:rPr>
          <w:sz w:val="28"/>
        </w:rPr>
        <w:t xml:space="preserve">, окончательный расчет с работником фактически произведен дата; </w:t>
      </w:r>
    </w:p>
    <w:p w:rsidR="008F3970">
      <w:pPr>
        <w:ind w:firstLine="708"/>
        <w:jc w:val="both"/>
      </w:pPr>
      <w:r>
        <w:rPr>
          <w:sz w:val="28"/>
        </w:rPr>
        <w:t xml:space="preserve">- в нарушение положений ст. 136 ТК РФ оплата отпуска с дата работнику </w:t>
      </w:r>
      <w:r>
        <w:rPr>
          <w:sz w:val="28"/>
        </w:rPr>
        <w:t>фио</w:t>
      </w:r>
      <w:r>
        <w:rPr>
          <w:sz w:val="28"/>
        </w:rPr>
        <w:t xml:space="preserve"> произведена позднее, чем за три дня до его начала - дата; работнику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 про</w:t>
      </w:r>
      <w:r>
        <w:rPr>
          <w:sz w:val="28"/>
        </w:rPr>
        <w:t xml:space="preserve">изведена позднее, чем за три дня до его начала – дата, работнику </w:t>
      </w:r>
      <w:r>
        <w:rPr>
          <w:sz w:val="28"/>
        </w:rPr>
        <w:t>фио</w:t>
      </w:r>
      <w:r>
        <w:rPr>
          <w:sz w:val="28"/>
        </w:rPr>
        <w:t xml:space="preserve"> с дата произведена позднее, чем за три дня до его начала – дата, работникам </w:t>
      </w:r>
      <w:r>
        <w:rPr>
          <w:sz w:val="28"/>
        </w:rPr>
        <w:t>фио</w:t>
      </w:r>
      <w:r>
        <w:rPr>
          <w:sz w:val="28"/>
        </w:rPr>
        <w:t xml:space="preserve"> с дата, </w:t>
      </w:r>
      <w:r>
        <w:rPr>
          <w:sz w:val="28"/>
        </w:rPr>
        <w:t>фио</w:t>
      </w:r>
      <w:r>
        <w:rPr>
          <w:sz w:val="28"/>
        </w:rPr>
        <w:t xml:space="preserve"> с дата, </w:t>
      </w:r>
      <w:r>
        <w:rPr>
          <w:sz w:val="28"/>
        </w:rPr>
        <w:t>фио</w:t>
      </w:r>
      <w:r>
        <w:rPr>
          <w:sz w:val="28"/>
        </w:rPr>
        <w:t xml:space="preserve"> с дата, </w:t>
      </w:r>
      <w:r>
        <w:rPr>
          <w:sz w:val="28"/>
        </w:rPr>
        <w:t>фио</w:t>
      </w:r>
      <w:r>
        <w:rPr>
          <w:sz w:val="28"/>
        </w:rPr>
        <w:t xml:space="preserve"> с дата произведена позднее, чем за три дня до его начала – дата.</w:t>
      </w:r>
    </w:p>
    <w:p w:rsidR="008F3970">
      <w:pPr>
        <w:ind w:firstLine="708"/>
        <w:jc w:val="both"/>
      </w:pPr>
      <w:r>
        <w:rPr>
          <w:sz w:val="28"/>
        </w:rPr>
        <w:t>Требов</w:t>
      </w:r>
      <w:r>
        <w:rPr>
          <w:sz w:val="28"/>
        </w:rPr>
        <w:t>ания ст. 236 ТК РФ по выплате компенсации за несвоевременную оплату отпускных средств и окончательного расчета при увольнении на момент проверки работодателем не исполнены.</w:t>
      </w:r>
    </w:p>
    <w:p w:rsidR="008F3970">
      <w:pPr>
        <w:ind w:firstLine="708"/>
        <w:jc w:val="both"/>
      </w:pPr>
      <w:r>
        <w:rPr>
          <w:sz w:val="28"/>
        </w:rPr>
        <w:t>Указанные выше нарушения трудового законодательства допущены Щербаковым А.Е., как л</w:t>
      </w:r>
      <w:r>
        <w:rPr>
          <w:sz w:val="28"/>
        </w:rPr>
        <w:t xml:space="preserve">ицом, ранее подвергнутым административному наказанию по ч. 6 ст. 5.27 КоАП РФ, если эти действия не содержат уголовно наказуемого деяния. </w:t>
      </w:r>
    </w:p>
    <w:p w:rsidR="008F3970">
      <w:pPr>
        <w:jc w:val="both"/>
      </w:pPr>
      <w:r>
        <w:rPr>
          <w:sz w:val="28"/>
        </w:rPr>
        <w:t>В судебном заседании Щербаков А.Е. свою вину признал полностью, в содеянном раскаялся.</w:t>
      </w:r>
      <w:r>
        <w:rPr>
          <w:sz w:val="28"/>
        </w:rPr>
        <w:t xml:space="preserve"> Кроме того пояснил, что за нес</w:t>
      </w:r>
      <w:r>
        <w:rPr>
          <w:sz w:val="28"/>
        </w:rPr>
        <w:t xml:space="preserve">воевременную выплату </w:t>
      </w:r>
      <w:r>
        <w:rPr>
          <w:sz w:val="28"/>
        </w:rPr>
        <w:t>суммы расчета при увольнении и оплату отпускных средств работникам выплачена соответствующая компенсация. По факту невыплаты в установленный срок причитающихся работникам сумм было проведено служебное расследование, виновные лица привл</w:t>
      </w:r>
      <w:r>
        <w:rPr>
          <w:sz w:val="28"/>
        </w:rPr>
        <w:t xml:space="preserve">ечены к ответственности. </w:t>
      </w:r>
    </w:p>
    <w:p w:rsidR="008F3970">
      <w:pPr>
        <w:jc w:val="both"/>
      </w:pPr>
      <w:r>
        <w:rPr>
          <w:sz w:val="28"/>
        </w:rPr>
        <w:t xml:space="preserve">Выслушав Щербакова А.Е., заключение прокурора </w:t>
      </w:r>
      <w:r>
        <w:rPr>
          <w:sz w:val="28"/>
        </w:rPr>
        <w:t>фио</w:t>
      </w:r>
      <w:r>
        <w:rPr>
          <w:sz w:val="28"/>
        </w:rPr>
        <w:t>, полагавшей, что имеются предусмотренные законом основания для привлечения Щербакова А.Е. к административной ответственности, исследовав материалы дела, суд пришел к выводу о налич</w:t>
      </w:r>
      <w:r>
        <w:rPr>
          <w:sz w:val="28"/>
        </w:rPr>
        <w:t xml:space="preserve">ии в действиях Щербакова А.Е. состава правонарушения, предусмотренного ч. 7 ст. 5.27 Кодекса Российской Федерации об административных правонарушениях (далее - КоАП РФ), исходя из следующего. </w:t>
      </w:r>
    </w:p>
    <w:p w:rsidR="008F3970">
      <w:pPr>
        <w:ind w:firstLine="708"/>
        <w:jc w:val="both"/>
      </w:pPr>
      <w:r>
        <w:rPr>
          <w:sz w:val="28"/>
        </w:rPr>
        <w:t>Частью 6 ст. 5.27 КоАП РФ предусмотрена административная ответст</w:t>
      </w:r>
      <w:r>
        <w:rPr>
          <w:sz w:val="28"/>
        </w:rPr>
        <w:t>венность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</w:t>
      </w:r>
      <w:r>
        <w:rPr>
          <w:sz w:val="28"/>
        </w:rPr>
        <w:t>тником права на замену кредитной организации, в которую должна быть переведена заработная плата, либо установление заработной платы в размере менее размера, предусмотренного</w:t>
      </w:r>
      <w:r>
        <w:rPr>
          <w:sz w:val="28"/>
        </w:rPr>
        <w:t xml:space="preserve"> трудовым законодательством.</w:t>
      </w:r>
    </w:p>
    <w:p w:rsidR="008F3970">
      <w:pPr>
        <w:ind w:firstLine="708"/>
        <w:jc w:val="both"/>
      </w:pPr>
      <w:r>
        <w:rPr>
          <w:sz w:val="28"/>
        </w:rPr>
        <w:t>Согласно ч. 7 ст. 5.27 названного Кодекса совершение а</w:t>
      </w:r>
      <w:r>
        <w:rPr>
          <w:sz w:val="28"/>
        </w:rPr>
        <w:t>дминистративного правонарушения, предусмотренного частью 6 данной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влечет наложение административного штр</w:t>
      </w:r>
      <w:r>
        <w:rPr>
          <w:sz w:val="28"/>
        </w:rPr>
        <w:t>афа на должностных лиц в размере от двадцати тысяч до сумма прописью или дисквалификацию на срок от одного года до трех лет.</w:t>
      </w:r>
    </w:p>
    <w:p w:rsidR="008F3970">
      <w:pPr>
        <w:ind w:firstLine="708"/>
        <w:jc w:val="both"/>
      </w:pPr>
      <w:r>
        <w:rPr>
          <w:sz w:val="28"/>
        </w:rPr>
        <w:t>Согласно ч. 2 ст. 22 ТК РФ работодатель обязан: соблюдать трудовое законодательство и иные нормативные правовые акты, содержащие но</w:t>
      </w:r>
      <w:r>
        <w:rPr>
          <w:sz w:val="28"/>
        </w:rPr>
        <w:t>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</w:t>
      </w:r>
      <w:r>
        <w:rPr>
          <w:sz w:val="28"/>
        </w:rPr>
        <w:t>м договором, правилами внутреннего трудового распорядка, трудовыми договорами;</w:t>
      </w:r>
    </w:p>
    <w:p w:rsidR="008F3970">
      <w:pPr>
        <w:ind w:firstLine="708"/>
        <w:jc w:val="both"/>
      </w:pPr>
      <w:r>
        <w:rPr>
          <w:sz w:val="28"/>
        </w:rPr>
        <w:t>В силу ч. 4 ст. 84.1 ТК РФ 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</w:t>
      </w:r>
      <w:r>
        <w:rPr>
          <w:sz w:val="28"/>
        </w:rPr>
        <w:t>6.1 настоящего Кодекса) у данного работодателя и произвести с ним расчет в соответствии со статьей 140 настоящего Кодекса.</w:t>
      </w:r>
    </w:p>
    <w:p w:rsidR="008F3970">
      <w:pPr>
        <w:ind w:firstLine="708"/>
        <w:jc w:val="both"/>
      </w:pPr>
      <w:r>
        <w:rPr>
          <w:sz w:val="28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</w:t>
      </w:r>
      <w:r>
        <w:rPr>
          <w:sz w:val="28"/>
        </w:rPr>
        <w:t>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 (ч. 1 ст. 140 ТК РФ).</w:t>
      </w:r>
    </w:p>
    <w:p w:rsidR="008F3970">
      <w:pPr>
        <w:ind w:firstLine="708"/>
        <w:jc w:val="both"/>
      </w:pPr>
      <w:r>
        <w:rPr>
          <w:sz w:val="28"/>
        </w:rPr>
        <w:t>В соответствии с ч. 9 ст. 136 ТК РФ оплата отпуска п</w:t>
      </w:r>
      <w:r>
        <w:rPr>
          <w:sz w:val="28"/>
        </w:rPr>
        <w:t xml:space="preserve">роизводится не </w:t>
      </w:r>
      <w:r>
        <w:rPr>
          <w:sz w:val="28"/>
        </w:rPr>
        <w:t>позднее</w:t>
      </w:r>
      <w:r>
        <w:rPr>
          <w:sz w:val="28"/>
        </w:rPr>
        <w:t xml:space="preserve"> чем за три дня до его начала.</w:t>
      </w:r>
    </w:p>
    <w:p w:rsidR="008F3970">
      <w:pPr>
        <w:ind w:firstLine="708"/>
        <w:jc w:val="both"/>
      </w:pPr>
      <w:r>
        <w:rPr>
          <w:sz w:val="28"/>
        </w:rPr>
        <w:t>Согласно ч. 1 ст. 236 ТК РФ,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</w:t>
      </w:r>
      <w:r>
        <w:rPr>
          <w:sz w:val="28"/>
        </w:rPr>
        <w:t>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</w:t>
      </w:r>
      <w:r>
        <w:rPr>
          <w:sz w:val="28"/>
        </w:rPr>
        <w:t xml:space="preserve"> сумм и (или) не н</w:t>
      </w:r>
      <w:r>
        <w:rPr>
          <w:sz w:val="28"/>
        </w:rPr>
        <w:t xml:space="preserve">ачисленных своевременно сумм в случае, если вступившим в законную силу решением суда было признано право работника на получение </w:t>
      </w:r>
      <w:r>
        <w:rPr>
          <w:sz w:val="28"/>
        </w:rPr>
        <w:t>неначисленных</w:t>
      </w:r>
      <w:r>
        <w:rPr>
          <w:sz w:val="28"/>
        </w:rPr>
        <w:t xml:space="preserve"> сумм, за каждый день </w:t>
      </w:r>
      <w:r>
        <w:rPr>
          <w:sz w:val="28"/>
        </w:rPr>
        <w:t>задержки</w:t>
      </w:r>
      <w:r>
        <w:rPr>
          <w:sz w:val="28"/>
        </w:rPr>
        <w:t xml:space="preserve"> начиная со дня, следующего за днем, в который эти суммы должны были быть выплачены п</w:t>
      </w:r>
      <w:r>
        <w:rPr>
          <w:sz w:val="28"/>
        </w:rPr>
        <w:t xml:space="preserve">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</w:t>
      </w:r>
      <w:r>
        <w:rPr>
          <w:sz w:val="28"/>
        </w:rPr>
        <w:t>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8F3970">
      <w:pPr>
        <w:ind w:firstLine="708"/>
        <w:jc w:val="both"/>
      </w:pPr>
      <w:r>
        <w:rPr>
          <w:sz w:val="28"/>
        </w:rPr>
        <w:t>Согласно ст. 419 ТК РФ лица, вино</w:t>
      </w:r>
      <w:r>
        <w:rPr>
          <w:sz w:val="28"/>
        </w:rPr>
        <w:t>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настоящим Кодексом и иными федеральными законами, а также привлекаются к гражд</w:t>
      </w:r>
      <w:r>
        <w:rPr>
          <w:sz w:val="28"/>
        </w:rPr>
        <w:t>анско-правовой, административной и уголовной ответственности в порядке, установленном федеральными законами.</w:t>
      </w:r>
    </w:p>
    <w:p w:rsidR="008F3970">
      <w:pPr>
        <w:ind w:firstLine="708"/>
        <w:jc w:val="both"/>
      </w:pPr>
      <w:r>
        <w:rPr>
          <w:sz w:val="28"/>
        </w:rPr>
        <w:t xml:space="preserve">Как следует из материалов дела, в период с дата по дата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в рамках осуществления надзора за соблюдением </w:t>
      </w:r>
      <w:r>
        <w:rPr>
          <w:sz w:val="28"/>
        </w:rPr>
        <w:t xml:space="preserve">требований трудового законодательства в отношении СПК «Юбилейный проведена проверка, по результатам которой установлены нарушения порядка и сроков выплат при увольнении, причитающихся работнику, оплаты отпусков работникам, а именно: </w:t>
      </w:r>
    </w:p>
    <w:p w:rsidR="008F3970">
      <w:pPr>
        <w:ind w:firstLine="708"/>
        <w:jc w:val="both"/>
      </w:pPr>
      <w:r>
        <w:rPr>
          <w:sz w:val="28"/>
        </w:rPr>
        <w:t>- в нарушение требован</w:t>
      </w:r>
      <w:r>
        <w:rPr>
          <w:sz w:val="28"/>
        </w:rPr>
        <w:t xml:space="preserve">ий </w:t>
      </w:r>
      <w:r>
        <w:rPr>
          <w:sz w:val="28"/>
        </w:rPr>
        <w:t>ст.ст</w:t>
      </w:r>
      <w:r>
        <w:rPr>
          <w:sz w:val="28"/>
        </w:rPr>
        <w:t xml:space="preserve">. 84.1, 140 ТК РФ в день увольнения дата работнику </w:t>
      </w:r>
      <w:r>
        <w:rPr>
          <w:sz w:val="28"/>
        </w:rPr>
        <w:t>фио</w:t>
      </w:r>
      <w:r>
        <w:rPr>
          <w:sz w:val="28"/>
        </w:rPr>
        <w:t xml:space="preserve"> (распоряжение об увольнении от25.12.2023 № 130к) выплата всех сумм, причитающихся от работодателя не произведена, окончательный расчет с работником фактически произведен дата (реестр на зачисле</w:t>
      </w:r>
      <w:r>
        <w:rPr>
          <w:sz w:val="28"/>
        </w:rPr>
        <w:t xml:space="preserve">ние заработной платы на счета сотрудников </w:t>
      </w:r>
      <w:r>
        <w:rPr>
          <w:sz w:val="28"/>
        </w:rPr>
        <w:t>от</w:t>
      </w:r>
      <w:r>
        <w:rPr>
          <w:sz w:val="28"/>
        </w:rPr>
        <w:t xml:space="preserve"> дата№ 15); </w:t>
      </w:r>
    </w:p>
    <w:p w:rsidR="008F3970">
      <w:pPr>
        <w:ind w:firstLine="708"/>
        <w:jc w:val="both"/>
      </w:pPr>
      <w:r>
        <w:rPr>
          <w:sz w:val="28"/>
        </w:rPr>
        <w:t xml:space="preserve">- в нарушение положений ст. 136 ТК РФ оплата отпуска с дата работнику </w:t>
      </w:r>
      <w:r>
        <w:rPr>
          <w:sz w:val="28"/>
        </w:rPr>
        <w:t>фио</w:t>
      </w:r>
      <w:r>
        <w:rPr>
          <w:sz w:val="28"/>
        </w:rPr>
        <w:t xml:space="preserve"> (распоряжение от дата № 118к о предоставлении отпуска с дата) произведена позднее, чем за три дня до его начала – дата (расхо</w:t>
      </w:r>
      <w:r>
        <w:rPr>
          <w:sz w:val="28"/>
        </w:rPr>
        <w:t xml:space="preserve">дный кассовый ордер от дата № 194), работнику </w:t>
      </w:r>
      <w:r>
        <w:rPr>
          <w:sz w:val="28"/>
        </w:rPr>
        <w:t>фио</w:t>
      </w:r>
      <w:r>
        <w:rPr>
          <w:sz w:val="28"/>
        </w:rPr>
        <w:t xml:space="preserve"> с дата (распоряжение от дата № 119к) произведена позднее, чем за три дня до его начала – дата (расходный кассовый </w:t>
      </w:r>
      <w:r>
        <w:rPr>
          <w:sz w:val="28"/>
        </w:rPr>
        <w:t>ордер от</w:t>
      </w:r>
      <w:r>
        <w:rPr>
          <w:sz w:val="28"/>
        </w:rPr>
        <w:t xml:space="preserve"> </w:t>
      </w:r>
      <w:r>
        <w:rPr>
          <w:sz w:val="28"/>
        </w:rPr>
        <w:t xml:space="preserve">дата № 197), работнику </w:t>
      </w:r>
      <w:r>
        <w:rPr>
          <w:sz w:val="28"/>
        </w:rPr>
        <w:t>фио</w:t>
      </w:r>
      <w:r>
        <w:rPr>
          <w:sz w:val="28"/>
        </w:rPr>
        <w:t xml:space="preserve"> с дата (распоряжение от дата № 127к) произведена позднее</w:t>
      </w:r>
      <w:r>
        <w:rPr>
          <w:sz w:val="28"/>
        </w:rPr>
        <w:t xml:space="preserve">, чем за три дня до его начала – дата (расходный кассовый ордер от дата № б/н), работникам </w:t>
      </w:r>
      <w:r>
        <w:rPr>
          <w:sz w:val="28"/>
        </w:rPr>
        <w:t>фио</w:t>
      </w:r>
      <w:r>
        <w:rPr>
          <w:sz w:val="28"/>
        </w:rPr>
        <w:t xml:space="preserve"> с дата (распоряжение от дата № 129к), </w:t>
      </w:r>
      <w:r>
        <w:rPr>
          <w:sz w:val="28"/>
        </w:rPr>
        <w:t>фио</w:t>
      </w:r>
      <w:r>
        <w:rPr>
          <w:sz w:val="28"/>
        </w:rPr>
        <w:t xml:space="preserve"> с дата (распоряжение от дата № 130к), </w:t>
      </w:r>
      <w:r>
        <w:rPr>
          <w:sz w:val="28"/>
        </w:rPr>
        <w:t>фио</w:t>
      </w:r>
      <w:r>
        <w:rPr>
          <w:sz w:val="28"/>
        </w:rPr>
        <w:t xml:space="preserve"> с дата (распоряжение от дата №131к), </w:t>
      </w:r>
      <w:r>
        <w:rPr>
          <w:sz w:val="28"/>
        </w:rPr>
        <w:t>фио</w:t>
      </w:r>
      <w:r>
        <w:rPr>
          <w:sz w:val="28"/>
        </w:rPr>
        <w:t xml:space="preserve"> с дата (распоряжение от дата № 132к)</w:t>
      </w:r>
      <w:r>
        <w:rPr>
          <w:sz w:val="28"/>
        </w:rPr>
        <w:t xml:space="preserve"> произведена позднее, чем за</w:t>
      </w:r>
      <w:r>
        <w:rPr>
          <w:sz w:val="28"/>
        </w:rPr>
        <w:t xml:space="preserve"> три дня до его начала ­– дата (платежная ведомость </w:t>
      </w:r>
      <w:r>
        <w:rPr>
          <w:sz w:val="28"/>
        </w:rPr>
        <w:t>от</w:t>
      </w:r>
      <w:r>
        <w:rPr>
          <w:sz w:val="28"/>
        </w:rPr>
        <w:t xml:space="preserve"> дата № 1).</w:t>
      </w:r>
    </w:p>
    <w:p w:rsidR="008F3970">
      <w:pPr>
        <w:ind w:firstLine="708"/>
        <w:jc w:val="both"/>
      </w:pPr>
      <w:r>
        <w:rPr>
          <w:sz w:val="28"/>
        </w:rPr>
        <w:t>Требования ст. 236 ТК РФ по выплате компенсации за несвоевременную оплату отпускных средств и окончательного расчета при увольнении на момент проверки работодател</w:t>
      </w:r>
      <w:r>
        <w:rPr>
          <w:sz w:val="28"/>
        </w:rPr>
        <w:t>ем не исполнены.</w:t>
      </w:r>
    </w:p>
    <w:p w:rsidR="008F3970">
      <w:pPr>
        <w:ind w:firstLine="708"/>
        <w:jc w:val="both"/>
      </w:pPr>
      <w:r>
        <w:rPr>
          <w:sz w:val="28"/>
        </w:rPr>
        <w:t xml:space="preserve">Щербаков А.Е. является должностным лицом – председателем наименование организации, что подтверждается копией протокола № 22 внеочередного собрания членов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следовательно, работодателем и лицом, ответственным</w:t>
      </w:r>
      <w:r>
        <w:rPr>
          <w:sz w:val="28"/>
        </w:rPr>
        <w:t xml:space="preserve"> за соблюдение требований трудового законодательства.</w:t>
      </w:r>
    </w:p>
    <w:p w:rsidR="008F3970">
      <w:pPr>
        <w:ind w:firstLine="708"/>
        <w:jc w:val="both"/>
      </w:pPr>
      <w:r>
        <w:rPr>
          <w:sz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>
        <w:rPr>
          <w:sz w:val="28"/>
        </w:rPr>
        <w:t xml:space="preserve"> своих служебных обязанностей.</w:t>
      </w:r>
    </w:p>
    <w:p w:rsidR="008F3970">
      <w:pPr>
        <w:ind w:firstLine="708"/>
        <w:jc w:val="both"/>
      </w:pPr>
      <w:r>
        <w:rPr>
          <w:sz w:val="28"/>
        </w:rPr>
        <w:t xml:space="preserve">Ранее, вступившим в законную силу постановлением заместителя начальника Инспекции по труду адрес – заместителя главного государственного инспектора труда в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председатель наименование организации </w:t>
      </w:r>
      <w:r>
        <w:rPr>
          <w:sz w:val="28"/>
        </w:rPr>
        <w:t>Щнербаков</w:t>
      </w:r>
      <w:r>
        <w:rPr>
          <w:sz w:val="28"/>
        </w:rPr>
        <w:t xml:space="preserve"> А.Е. п</w:t>
      </w:r>
      <w:r>
        <w:rPr>
          <w:sz w:val="28"/>
        </w:rPr>
        <w:t xml:space="preserve">ривлечен к административной ответственности за совершение административного правонарушения, предусмотренного ч. 6 ст. 5.27 КоАП РФ. </w:t>
      </w:r>
    </w:p>
    <w:p w:rsidR="008F3970">
      <w:pPr>
        <w:ind w:firstLine="708"/>
        <w:jc w:val="both"/>
      </w:pPr>
      <w:r>
        <w:rPr>
          <w:sz w:val="28"/>
        </w:rPr>
        <w:t>Таким образом, действия председателя наименование организации Щербакова А.Е. образуют объективную сторону состава администр</w:t>
      </w:r>
      <w:r>
        <w:rPr>
          <w:sz w:val="28"/>
        </w:rPr>
        <w:t xml:space="preserve">ативного правонарушения, предусмотренного ч. 7 ст. 5.27 КоАП РФ. </w:t>
      </w:r>
    </w:p>
    <w:p w:rsidR="008F3970">
      <w:pPr>
        <w:ind w:firstLine="708"/>
        <w:jc w:val="both"/>
      </w:pPr>
      <w:r>
        <w:rPr>
          <w:sz w:val="28"/>
        </w:rPr>
        <w:t xml:space="preserve">Указанные обстоятельства подтверждены собранными по делу доказательствами: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 xml:space="preserve">. 1); копией решения о проведении </w:t>
      </w:r>
      <w:r>
        <w:rPr>
          <w:sz w:val="28"/>
        </w:rPr>
        <w:t>проверки от дата (</w:t>
      </w:r>
      <w:r>
        <w:rPr>
          <w:sz w:val="28"/>
        </w:rPr>
        <w:t>л.д</w:t>
      </w:r>
      <w:r>
        <w:rPr>
          <w:sz w:val="28"/>
        </w:rPr>
        <w:t>. 8); копиями справок наименование организации о сроках выплаты заработной платы, отпускных, окончательного расчета при увольнении (</w:t>
      </w:r>
      <w:r>
        <w:rPr>
          <w:sz w:val="28"/>
        </w:rPr>
        <w:t>л.д</w:t>
      </w:r>
      <w:r>
        <w:rPr>
          <w:sz w:val="28"/>
        </w:rPr>
        <w:t>. 11-13); копиями распоряжений, реестров на зачисление заработной платы, табелей учета рабочего врем</w:t>
      </w:r>
      <w:r>
        <w:rPr>
          <w:sz w:val="28"/>
        </w:rPr>
        <w:t>ени, расходных кассовых ордеров, платежных ведомостей наименование организации (</w:t>
      </w:r>
      <w:r>
        <w:rPr>
          <w:sz w:val="28"/>
        </w:rPr>
        <w:t>л.д</w:t>
      </w:r>
      <w:r>
        <w:rPr>
          <w:sz w:val="28"/>
        </w:rPr>
        <w:t>. 14-28); копией постановления о назначения административного наказания от дата (</w:t>
      </w:r>
      <w:r>
        <w:rPr>
          <w:sz w:val="28"/>
        </w:rPr>
        <w:t>л.д</w:t>
      </w:r>
      <w:r>
        <w:rPr>
          <w:sz w:val="28"/>
        </w:rPr>
        <w:t xml:space="preserve">. 30-34); копией протокола внеочередного общего собрания членов наименование организации </w:t>
      </w:r>
      <w:r>
        <w:rPr>
          <w:sz w:val="28"/>
        </w:rPr>
        <w:t xml:space="preserve">№ 22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38). </w:t>
      </w:r>
    </w:p>
    <w:p w:rsidR="008F3970">
      <w:pPr>
        <w:ind w:firstLine="708"/>
        <w:jc w:val="both"/>
      </w:pPr>
      <w:r>
        <w:rPr>
          <w:sz w:val="28"/>
        </w:rPr>
        <w:t>Суд полагает, что перечисленные выше и исследованные в ходе судебного разбирательства доказательства являются допустимыми, достоверными и достаточными.</w:t>
      </w:r>
    </w:p>
    <w:p w:rsidR="008F3970">
      <w:pPr>
        <w:ind w:firstLine="708"/>
        <w:jc w:val="both"/>
      </w:pPr>
      <w:r>
        <w:rPr>
          <w:sz w:val="28"/>
        </w:rPr>
        <w:t xml:space="preserve">Таким образом, суд квалифицирует действия Щербакова А.Е. по ч. 7 ст. 5.27 КоАП </w:t>
      </w:r>
      <w:r>
        <w:rPr>
          <w:sz w:val="28"/>
        </w:rPr>
        <w:t xml:space="preserve">РФ, как невыплата в установленный срок других выплат, </w:t>
      </w:r>
      <w:r>
        <w:rPr>
          <w:sz w:val="28"/>
        </w:rPr>
        <w:t xml:space="preserve">осуществляемых в рамках трудовых отношений, совершенная лицом, ранее подвернутым административному наказанию за совершение административного правонарушения, предусмотренного ч. 6 ст. 5.27 КоАП РФ, если </w:t>
      </w:r>
      <w:r>
        <w:rPr>
          <w:sz w:val="28"/>
        </w:rPr>
        <w:t>эти действия не содержат уголовно наказуемого деяния.</w:t>
      </w:r>
    </w:p>
    <w:p w:rsidR="008F3970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>
        <w:rPr>
          <w:sz w:val="28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F3970">
      <w:pPr>
        <w:ind w:firstLine="708"/>
        <w:jc w:val="both"/>
      </w:pPr>
      <w:r>
        <w:rPr>
          <w:sz w:val="28"/>
        </w:rPr>
        <w:t>Законодатель, установив названные положения в Кодексе Российской Федерации об административных правонарушениях, тем самым пр</w:t>
      </w:r>
      <w:r>
        <w:rPr>
          <w:sz w:val="28"/>
        </w:rPr>
        <w:t>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8F3970">
      <w:pPr>
        <w:jc w:val="both"/>
      </w:pPr>
      <w:r>
        <w:rPr>
          <w:sz w:val="28"/>
        </w:rPr>
        <w:t>При этом назначение административного наказания должно основываться на данных, подтве</w:t>
      </w:r>
      <w:r>
        <w:rPr>
          <w:sz w:val="28"/>
        </w:rPr>
        <w:t>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</w:t>
      </w:r>
    </w:p>
    <w:p w:rsidR="008F3970">
      <w:pPr>
        <w:jc w:val="both"/>
      </w:pPr>
      <w:r>
        <w:rPr>
          <w:sz w:val="28"/>
        </w:rPr>
        <w:t>ответственность за административное правонарушение, именно той меры государст</w:t>
      </w:r>
      <w:r>
        <w:rPr>
          <w:sz w:val="28"/>
        </w:rPr>
        <w:t xml:space="preserve">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</w:t>
      </w:r>
      <w:r>
        <w:rPr>
          <w:sz w:val="28"/>
        </w:rPr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8F397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Щербаковым А.Е. </w:t>
      </w:r>
      <w:r>
        <w:rPr>
          <w:sz w:val="28"/>
        </w:rPr>
        <w:t xml:space="preserve">административного правонарушения, данные о его личности и имущественном положении, раннее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признается судом обстоятельствами, смягчающими административную ответст</w:t>
      </w:r>
      <w:r>
        <w:rPr>
          <w:sz w:val="28"/>
        </w:rPr>
        <w:t>венность, мировой судья пришел к выводу о возможности назначить Щербакову А.Е. административное наказание в виде административного штрафа в нижнем пределе, установленном санкцией ч. 7</w:t>
      </w:r>
      <w:r>
        <w:rPr>
          <w:sz w:val="28"/>
        </w:rPr>
        <w:t xml:space="preserve"> ст. 5.27 КоАП РФ.</w:t>
      </w:r>
    </w:p>
    <w:p w:rsidR="008F3970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</w:t>
      </w:r>
      <w:r>
        <w:rPr>
          <w:sz w:val="28"/>
        </w:rPr>
        <w:t xml:space="preserve">, 29.10 Кодекса Российской Федерации об административных правонарушениях, мировой судья </w:t>
      </w:r>
    </w:p>
    <w:p w:rsidR="008F3970">
      <w:pPr>
        <w:jc w:val="center"/>
      </w:pPr>
      <w:r>
        <w:rPr>
          <w:sz w:val="28"/>
        </w:rPr>
        <w:t>ПОСТАНОВИЛ:</w:t>
      </w:r>
    </w:p>
    <w:p w:rsidR="008F3970">
      <w:pPr>
        <w:jc w:val="both"/>
      </w:pPr>
      <w:r>
        <w:rPr>
          <w:sz w:val="28"/>
        </w:rPr>
        <w:t>председателя наименование организации Щербакова А.Е.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</w:rPr>
        <w:t xml:space="preserve"> 7 ст. 5.27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8F3970">
      <w:pPr>
        <w:ind w:firstLine="708"/>
        <w:jc w:val="both"/>
      </w:pPr>
      <w:r>
        <w:rPr>
          <w:sz w:val="28"/>
        </w:rPr>
        <w:t>Штраф подлежит уплате по реквизитам: получатель - УФК по адрес (Министерство юстиции а</w:t>
      </w:r>
      <w:r>
        <w:rPr>
          <w:sz w:val="28"/>
        </w:rPr>
        <w:t>дрес), наименование банка - Отделение адрес 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</w:t>
      </w:r>
      <w:r>
        <w:rPr>
          <w:sz w:val="28"/>
        </w:rPr>
        <w:t xml:space="preserve">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0410760300745002052405119.</w:t>
      </w:r>
    </w:p>
    <w:p w:rsidR="008F3970">
      <w:pPr>
        <w:ind w:firstLine="708"/>
        <w:jc w:val="both"/>
      </w:pPr>
      <w:r>
        <w:rPr>
          <w:sz w:val="28"/>
        </w:rPr>
        <w:t>Разъяснить Щербакову А.Е., что в соответствии со ст. 32.2 Кодекса Российской Федерации об административных правонарушениях, административный штраф должен быть уплачен в пол</w:t>
      </w:r>
      <w:r>
        <w:rPr>
          <w:sz w:val="28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>
        <w:rPr>
          <w:sz w:val="28"/>
        </w:rPr>
        <w:t>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8F3970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Щербакову А.Е.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</w:t>
      </w:r>
      <w:r>
        <w:rPr>
          <w:sz w:val="28"/>
        </w:rPr>
        <w:t>о района (адрес и городской адрес) адрес, как документ подтверждающий исполнение судебного постановления в части штрафа.</w:t>
      </w:r>
    </w:p>
    <w:p w:rsidR="008F397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</w:t>
      </w:r>
      <w:r>
        <w:rPr>
          <w:sz w:val="28"/>
        </w:rPr>
        <w:t xml:space="preserve"> ст. 32.2 Кодекса Российской Федерации об административных правонарушениях будет взыскана в принудительном порядке.</w:t>
      </w:r>
    </w:p>
    <w:p w:rsidR="008F397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</w:t>
      </w:r>
      <w:r>
        <w:rPr>
          <w:sz w:val="28"/>
        </w:rPr>
        <w:t>рез мирового судью.</w:t>
      </w:r>
    </w:p>
    <w:p w:rsidR="008F3970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8F397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70"/>
    <w:rsid w:val="00007B55"/>
    <w:rsid w:val="008F39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