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4C3F">
      <w:pPr>
        <w:jc w:val="center"/>
      </w:pPr>
      <w:r>
        <w:rPr>
          <w:sz w:val="20"/>
        </w:rPr>
        <w:t>5</w:t>
      </w:r>
    </w:p>
    <w:p w:rsidR="00184C3F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Дело № 5-74-233/2024</w:t>
      </w:r>
    </w:p>
    <w:p w:rsidR="00184C3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184C3F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24 мая 2024 г. адрес</w:t>
      </w:r>
    </w:p>
    <w:p w:rsidR="00184C3F">
      <w:pPr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фио</w:t>
      </w:r>
      <w:r>
        <w:rPr>
          <w:sz w:val="28"/>
        </w:rPr>
        <w:t xml:space="preserve">, 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адрес</w:t>
      </w:r>
      <w:r>
        <w:rPr>
          <w:sz w:val="28"/>
        </w:rPr>
        <w:t>, в отношении,</w:t>
      </w:r>
    </w:p>
    <w:p w:rsidR="00184C3F">
      <w:pPr>
        <w:ind w:left="993"/>
        <w:jc w:val="both"/>
      </w:pPr>
      <w:r>
        <w:rPr>
          <w:sz w:val="28"/>
        </w:rPr>
        <w:t>Маковоза</w:t>
      </w:r>
      <w:r>
        <w:rPr>
          <w:sz w:val="28"/>
        </w:rPr>
        <w:t xml:space="preserve"> А.Н.,</w:t>
      </w:r>
      <w:r>
        <w:rPr>
          <w:sz w:val="28"/>
        </w:rPr>
        <w:t xml:space="preserve"> </w:t>
      </w:r>
    </w:p>
    <w:p w:rsidR="00184C3F">
      <w:pPr>
        <w:ind w:left="993"/>
        <w:jc w:val="both"/>
      </w:pPr>
      <w:r>
        <w:rPr>
          <w:sz w:val="28"/>
        </w:rPr>
        <w:t>паспортные данные, гражданина Российской Федерации, с высшим образованием, женатого, имеющего несовершеннолетнего ребенка, председателя Фрунзенского сельского совета – главы администрации Фрунзенского адрес,</w:t>
      </w:r>
      <w:r>
        <w:rPr>
          <w:sz w:val="28"/>
        </w:rPr>
        <w:t xml:space="preserve">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ФМС, дата выдачи дата, код подразделения телефон,</w:t>
      </w:r>
    </w:p>
    <w:p w:rsidR="00184C3F">
      <w:pPr>
        <w:jc w:val="both"/>
      </w:pPr>
      <w:r>
        <w:rPr>
          <w:sz w:val="28"/>
        </w:rPr>
        <w:t>о привлечении его к адми</w:t>
      </w:r>
      <w:r>
        <w:rPr>
          <w:sz w:val="28"/>
        </w:rPr>
        <w:t xml:space="preserve">нистративной ответственности за правонарушение, предусмотренное ст. 19.7 Кодекса Российской Федерации об административных правонарушениях, </w:t>
      </w:r>
    </w:p>
    <w:p w:rsidR="00184C3F">
      <w:pPr>
        <w:jc w:val="both"/>
      </w:pPr>
      <w:r>
        <w:rPr>
          <w:sz w:val="28"/>
        </w:rPr>
        <w:t>УСТАНОВИЛ:</w:t>
      </w:r>
    </w:p>
    <w:p w:rsidR="00184C3F">
      <w:pPr>
        <w:jc w:val="both"/>
      </w:pPr>
      <w:r>
        <w:rPr>
          <w:sz w:val="28"/>
        </w:rPr>
        <w:t xml:space="preserve">председатель Фрунзенского сельского совета – глава администрации Фрунзенского адрес </w:t>
      </w:r>
      <w:r>
        <w:rPr>
          <w:sz w:val="28"/>
        </w:rPr>
        <w:t>Маковоз</w:t>
      </w:r>
      <w:r>
        <w:rPr>
          <w:sz w:val="28"/>
        </w:rPr>
        <w:t xml:space="preserve"> А.Н. дата </w:t>
      </w:r>
      <w:r>
        <w:rPr>
          <w:sz w:val="28"/>
        </w:rPr>
        <w:t>в</w:t>
      </w:r>
      <w:r>
        <w:rPr>
          <w:sz w:val="28"/>
        </w:rPr>
        <w:t xml:space="preserve"> в</w:t>
      </w:r>
      <w:r>
        <w:rPr>
          <w:sz w:val="28"/>
        </w:rPr>
        <w:t>ремя по адресу: адрес, не представил копии муниципальных нормативных правовых актов – постановления администрации Фрунзенского адрес от дата № 27, от дата № 30, от дата № 35, от дата №№ 42-46, в установленный законодательством пятнадцатидневный срок с моме</w:t>
      </w:r>
      <w:r>
        <w:rPr>
          <w:sz w:val="28"/>
        </w:rPr>
        <w:t xml:space="preserve">нта их принятия в Министерство юстиции адрес для включения их в Регистр муниципальных нормативных правовых актов адрес. </w:t>
      </w:r>
    </w:p>
    <w:p w:rsidR="00184C3F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Маковоз</w:t>
      </w:r>
      <w:r>
        <w:rPr>
          <w:sz w:val="28"/>
        </w:rPr>
        <w:t xml:space="preserve"> А.Н. не явился, о времени и месте судебного заседания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</w:t>
      </w:r>
      <w:r>
        <w:rPr>
          <w:sz w:val="28"/>
        </w:rPr>
        <w:t xml:space="preserve">онограммой от дата </w:t>
      </w:r>
    </w:p>
    <w:p w:rsidR="00184C3F">
      <w:pPr>
        <w:ind w:firstLine="708"/>
        <w:jc w:val="both"/>
      </w:pPr>
      <w:r>
        <w:rPr>
          <w:sz w:val="28"/>
        </w:rPr>
        <w:t xml:space="preserve">дата в судебный участок, посредством электронной почты, поступило ходатайство </w:t>
      </w:r>
      <w:r>
        <w:rPr>
          <w:sz w:val="28"/>
        </w:rPr>
        <w:t>Маковоза</w:t>
      </w:r>
      <w:r>
        <w:rPr>
          <w:sz w:val="28"/>
        </w:rPr>
        <w:t xml:space="preserve"> А.Н. о рассмотрении дела в его отсутствие. </w:t>
      </w:r>
    </w:p>
    <w:p w:rsidR="00184C3F">
      <w:pPr>
        <w:ind w:firstLine="708"/>
        <w:jc w:val="both"/>
      </w:pPr>
      <w:r>
        <w:rPr>
          <w:sz w:val="28"/>
        </w:rPr>
        <w:t xml:space="preserve">Учитывая данные о надлежащем извещении </w:t>
      </w:r>
      <w:r>
        <w:rPr>
          <w:sz w:val="28"/>
        </w:rPr>
        <w:t>Маковоза</w:t>
      </w:r>
      <w:r>
        <w:rPr>
          <w:sz w:val="28"/>
        </w:rPr>
        <w:t xml:space="preserve"> А.Н., а также принимая во внимание отсутствие ходатайства</w:t>
      </w:r>
      <w:r>
        <w:rPr>
          <w:sz w:val="28"/>
        </w:rPr>
        <w:t xml:space="preserve"> об отложении рассмотрения дела, мировой судья на основании ч. 2 ст. 25.1 КоАП РФ, считает возможным рассмотреть данное дело в отсутствие </w:t>
      </w:r>
      <w:r>
        <w:rPr>
          <w:sz w:val="28"/>
        </w:rPr>
        <w:t>Маковоза</w:t>
      </w:r>
      <w:r>
        <w:rPr>
          <w:sz w:val="28"/>
        </w:rPr>
        <w:t xml:space="preserve"> А.Н. </w:t>
      </w:r>
    </w:p>
    <w:p w:rsidR="00184C3F">
      <w:pPr>
        <w:ind w:firstLine="708"/>
        <w:jc w:val="both"/>
      </w:pPr>
      <w:r>
        <w:rPr>
          <w:sz w:val="28"/>
        </w:rPr>
        <w:t xml:space="preserve">Выслушав заключение прокурора </w:t>
      </w:r>
      <w:r>
        <w:rPr>
          <w:sz w:val="28"/>
        </w:rPr>
        <w:t>Мастерова</w:t>
      </w:r>
      <w:r>
        <w:rPr>
          <w:sz w:val="28"/>
        </w:rPr>
        <w:t xml:space="preserve"> Н.А., полагавшего, что имеются законные основания для привлечен</w:t>
      </w:r>
      <w:r>
        <w:rPr>
          <w:sz w:val="28"/>
        </w:rPr>
        <w:t xml:space="preserve">ия </w:t>
      </w:r>
      <w:r>
        <w:rPr>
          <w:sz w:val="28"/>
        </w:rPr>
        <w:t>Маковоза</w:t>
      </w:r>
      <w:r>
        <w:rPr>
          <w:sz w:val="28"/>
        </w:rPr>
        <w:t xml:space="preserve"> А.Н. к административной ответственности, исследовав материалы дела, суд пришел к выводу о наличии в действиях </w:t>
      </w:r>
      <w:r>
        <w:rPr>
          <w:sz w:val="28"/>
        </w:rPr>
        <w:t>Маковоза</w:t>
      </w:r>
      <w:r>
        <w:rPr>
          <w:sz w:val="28"/>
        </w:rPr>
        <w:t xml:space="preserve"> А.Н. состава правонарушения, предусмотренного ст. 19.7 КоАП РФ, исходя из следующего.</w:t>
      </w:r>
    </w:p>
    <w:p w:rsidR="00184C3F">
      <w:pPr>
        <w:ind w:firstLine="708"/>
        <w:jc w:val="both"/>
      </w:pPr>
      <w:r>
        <w:rPr>
          <w:sz w:val="28"/>
        </w:rPr>
        <w:t xml:space="preserve">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</w:t>
      </w:r>
      <w:r>
        <w:rPr>
          <w:sz w:val="28"/>
        </w:rPr>
        <w:t xml:space="preserve">районного прокурора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председателя Фрунзенского сельского совета – главы </w:t>
      </w:r>
      <w:r>
        <w:rPr>
          <w:sz w:val="28"/>
        </w:rPr>
        <w:t xml:space="preserve">администрации Фрунзенского адрес </w:t>
      </w:r>
      <w:r>
        <w:rPr>
          <w:sz w:val="28"/>
        </w:rPr>
        <w:t>Маковоза</w:t>
      </w:r>
      <w:r>
        <w:rPr>
          <w:sz w:val="28"/>
        </w:rPr>
        <w:t xml:space="preserve"> А.Н. возбуждено дело об административном правонарушении, предусмотренном ст. 19.7 КоАП РФ. </w:t>
      </w:r>
      <w:r>
        <w:rPr>
          <w:sz w:val="28"/>
        </w:rPr>
        <w:t>Согласно указанному постановлени</w:t>
      </w:r>
      <w:r>
        <w:rPr>
          <w:sz w:val="28"/>
        </w:rPr>
        <w:t>ю, в ходе проведенной проверки исполнения администрацией Фрунзенского адрес требований законодательства об общих принципах организации местного самоуправления в Российской Федерации, о регистре муниципальных нормативных правовых актов адрес установлено, чт</w:t>
      </w:r>
      <w:r>
        <w:rPr>
          <w:sz w:val="28"/>
        </w:rPr>
        <w:t xml:space="preserve">о председателем Фрунзенского сельского совета – главой администрации Фрунзенского адрес </w:t>
      </w:r>
      <w:r>
        <w:rPr>
          <w:sz w:val="28"/>
        </w:rPr>
        <w:t>Маковозом</w:t>
      </w:r>
      <w:r>
        <w:rPr>
          <w:sz w:val="28"/>
        </w:rPr>
        <w:t xml:space="preserve"> А.Н., в нарушение действующего законодательства, копии муниципальных нормативных правовых актов – постановления администрации Фрунзенского адрес от дата № 27,</w:t>
      </w:r>
      <w:r>
        <w:rPr>
          <w:sz w:val="28"/>
        </w:rPr>
        <w:t xml:space="preserve"> от дата</w:t>
      </w:r>
      <w:r>
        <w:rPr>
          <w:sz w:val="28"/>
        </w:rPr>
        <w:t xml:space="preserve"> № </w:t>
      </w:r>
      <w:r>
        <w:rPr>
          <w:sz w:val="28"/>
        </w:rPr>
        <w:t xml:space="preserve">30, от дата № 35, от дата №№ 42-46), в установленный законодательством пятнадцатидневный срок с момента их принятия в Министерство юстиции адрес, для включения в Регистр муниципальных нормативно правовых актов адрес, не направлены. </w:t>
      </w:r>
    </w:p>
    <w:p w:rsidR="00184C3F">
      <w:pPr>
        <w:jc w:val="both"/>
      </w:pPr>
      <w:r>
        <w:rPr>
          <w:sz w:val="28"/>
        </w:rPr>
        <w:t>В соответств</w:t>
      </w:r>
      <w:r>
        <w:rPr>
          <w:sz w:val="28"/>
        </w:rPr>
        <w:t>ии ст. 43.1 Федерального закона от дата N 131-ФЗ "Об общих принципах организации местного самоуправления в Российской Федерации" муниципальные нормативные правовые акты, в том числе оформленные в виде правовых актов решения, принятые на местном референдуме</w:t>
      </w:r>
      <w:r>
        <w:rPr>
          <w:sz w:val="28"/>
        </w:rPr>
        <w:t xml:space="preserve"> (сходе граждан), подлежат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 Российской Федерации</w:t>
      </w:r>
      <w:r>
        <w:rPr>
          <w:sz w:val="28"/>
        </w:rPr>
        <w:t xml:space="preserve"> в порядке, установленном зако</w:t>
      </w:r>
      <w:r>
        <w:rPr>
          <w:sz w:val="28"/>
        </w:rPr>
        <w:t>ном субъекта Российской Федерации.</w:t>
      </w:r>
    </w:p>
    <w:p w:rsidR="00184C3F">
      <w:pPr>
        <w:jc w:val="both"/>
      </w:pPr>
      <w:r>
        <w:rPr>
          <w:sz w:val="28"/>
        </w:rPr>
        <w:t>Согласно ч. 1 ст. 6 Закона адрес от дата N 70-ЗРК/2015 (ред. от дата) "О регистре муниципальных нормативных правовых актов адрес" лицо, уполномоченное в соответствии с уставом муниципального образования или иными муниципа</w:t>
      </w:r>
      <w:r>
        <w:rPr>
          <w:sz w:val="28"/>
        </w:rPr>
        <w:t>льными правовыми актами на подписание муниципальных нормативных правовых актов, обязано представить в уполномоченный орган для включения в Регистр: 1) копии муниципальных нормативных правовых актов в течение 15 дней</w:t>
      </w:r>
      <w:r>
        <w:rPr>
          <w:sz w:val="28"/>
        </w:rPr>
        <w:t xml:space="preserve"> со дня их принятия; 2) копии дополнитель</w:t>
      </w:r>
      <w:r>
        <w:rPr>
          <w:sz w:val="28"/>
        </w:rPr>
        <w:t>ных сведений к нормативным правовым актам, предусмотренные частью 4 статьи 5 настоящего Закона, за исключением экспертных заключений уполномоченного органа, на бумажных и электронных носителях в течение 15 дней со дня их поступления в органы местного самоу</w:t>
      </w:r>
      <w:r>
        <w:rPr>
          <w:sz w:val="28"/>
        </w:rPr>
        <w:t>правления; 3) сведения об источниках и датах официального опубликования (обнародования) нормативных правовых актов в течение 15 дней со дня их официального опубликования (обнародования).</w:t>
      </w:r>
    </w:p>
    <w:p w:rsidR="00184C3F">
      <w:pPr>
        <w:jc w:val="both"/>
      </w:pPr>
      <w:r>
        <w:rPr>
          <w:sz w:val="28"/>
        </w:rPr>
        <w:t xml:space="preserve">Постановлением Совета министров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158 утверждено Положе</w:t>
      </w:r>
      <w:r>
        <w:rPr>
          <w:sz w:val="28"/>
        </w:rPr>
        <w:t xml:space="preserve">ние о Министерстве юстиции адрес, на которое в соответствии с п. 1.1 возложены полномочия по организации и ведению регистра муниципальных нормативных правовых актов адрес. </w:t>
      </w:r>
    </w:p>
    <w:p w:rsidR="00184C3F">
      <w:pPr>
        <w:jc w:val="both"/>
      </w:pPr>
      <w:r>
        <w:rPr>
          <w:sz w:val="28"/>
        </w:rPr>
        <w:t>Маковоз</w:t>
      </w:r>
      <w:r>
        <w:rPr>
          <w:sz w:val="28"/>
        </w:rPr>
        <w:t xml:space="preserve"> А.Н. является должностным лицом –</w:t>
      </w:r>
      <w:r>
        <w:rPr>
          <w:sz w:val="20"/>
        </w:rPr>
        <w:t xml:space="preserve"> </w:t>
      </w:r>
      <w:r>
        <w:rPr>
          <w:sz w:val="28"/>
        </w:rPr>
        <w:t>председателем Фрунзенского сельского сове</w:t>
      </w:r>
      <w:r>
        <w:rPr>
          <w:sz w:val="28"/>
        </w:rPr>
        <w:t xml:space="preserve">та – главой администрации Фрунзенского адрес, что </w:t>
      </w:r>
      <w:r>
        <w:rPr>
          <w:sz w:val="28"/>
        </w:rPr>
        <w:t>подтверждается решением Фрунзенского сельского совета адрес № 5 от 19 сентября 2019 г. (</w:t>
      </w:r>
      <w:r>
        <w:rPr>
          <w:sz w:val="28"/>
        </w:rPr>
        <w:t>л.д</w:t>
      </w:r>
      <w:r>
        <w:rPr>
          <w:sz w:val="28"/>
        </w:rPr>
        <w:t>. 20).</w:t>
      </w:r>
    </w:p>
    <w:p w:rsidR="00184C3F">
      <w:pPr>
        <w:jc w:val="both"/>
      </w:pPr>
      <w:r>
        <w:rPr>
          <w:sz w:val="28"/>
        </w:rPr>
        <w:t xml:space="preserve">На </w:t>
      </w:r>
      <w:r>
        <w:rPr>
          <w:sz w:val="28"/>
        </w:rPr>
        <w:t>Маковоза</w:t>
      </w:r>
      <w:r>
        <w:rPr>
          <w:sz w:val="28"/>
        </w:rPr>
        <w:t xml:space="preserve"> А.Н., как</w:t>
      </w:r>
      <w:r>
        <w:rPr>
          <w:sz w:val="20"/>
        </w:rPr>
        <w:t xml:space="preserve"> </w:t>
      </w:r>
      <w:r>
        <w:rPr>
          <w:sz w:val="28"/>
        </w:rPr>
        <w:t>на лицо, в соответствии с уставом муниципального образования и иными муниципальными пр</w:t>
      </w:r>
      <w:r>
        <w:rPr>
          <w:sz w:val="28"/>
        </w:rPr>
        <w:t>авовыми актами уполномоченное подписывать муниципальные нормативные правовые акты, возложена обязанность по представлению в уполномоченный орган для включения в Регистр муниципальных нормативных правовых актов адрес, копий муниципальных нормативных правовы</w:t>
      </w:r>
      <w:r>
        <w:rPr>
          <w:sz w:val="28"/>
        </w:rPr>
        <w:t xml:space="preserve">х актов. </w:t>
      </w:r>
    </w:p>
    <w:p w:rsidR="00184C3F">
      <w:pPr>
        <w:ind w:firstLine="708"/>
        <w:jc w:val="both"/>
      </w:pPr>
      <w:r>
        <w:rPr>
          <w:sz w:val="28"/>
        </w:rPr>
        <w:t xml:space="preserve">Судом установлено, что требования указанных выше законов и нормативных актов </w:t>
      </w:r>
      <w:r>
        <w:rPr>
          <w:sz w:val="28"/>
        </w:rPr>
        <w:t>Маковозом</w:t>
      </w:r>
      <w:r>
        <w:rPr>
          <w:sz w:val="28"/>
        </w:rPr>
        <w:t xml:space="preserve"> А.Н. в полном объеме не выполнены. </w:t>
      </w:r>
    </w:p>
    <w:p w:rsidR="00184C3F">
      <w:pPr>
        <w:ind w:firstLine="708"/>
        <w:jc w:val="both"/>
      </w:pPr>
      <w:r>
        <w:rPr>
          <w:sz w:val="28"/>
        </w:rPr>
        <w:t>Непредставление или несвоевременное представление в государственный орган (должностному лицу), орган (должностному лицу), о</w:t>
      </w:r>
      <w:r>
        <w:rPr>
          <w:sz w:val="28"/>
        </w:rPr>
        <w:t>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</w:t>
      </w:r>
      <w:r>
        <w:rPr>
          <w:sz w:val="28"/>
        </w:rPr>
        <w:t>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>
        <w:rPr>
          <w:sz w:val="28"/>
        </w:rPr>
        <w:t xml:space="preserve">, </w:t>
      </w:r>
      <w:r>
        <w:rPr>
          <w:sz w:val="28"/>
        </w:rPr>
        <w:t>л</w:t>
      </w:r>
      <w:r>
        <w:rPr>
          <w:sz w:val="28"/>
        </w:rPr>
        <w:t>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</w:t>
      </w:r>
      <w:r>
        <w:rPr>
          <w:sz w:val="28"/>
        </w:rPr>
        <w:t>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</w:t>
      </w:r>
      <w:r>
        <w:rPr>
          <w:sz w:val="28"/>
        </w:rPr>
        <w:t xml:space="preserve"> за исключением случаев, предусмотренных статьей 6.16, частью 2 статьи</w:t>
      </w:r>
      <w:r>
        <w:rPr>
          <w:sz w:val="28"/>
        </w:rPr>
        <w:t xml:space="preserve"> </w:t>
      </w:r>
      <w:r>
        <w:rPr>
          <w:sz w:val="28"/>
        </w:rPr>
        <w:t>6.31, частями 1, 2 и 4 статьи 8.28.1, статьей 8.32.1, частью 1 статьи 8.49, частью 5 статьи 14.5, частью 4 статьи 14.28, частью 1 статьи 14.46.2, статьями 19.7.1, 19.7.2, 19.7.2-1, 19.7</w:t>
      </w:r>
      <w:r>
        <w:rPr>
          <w:sz w:val="28"/>
        </w:rPr>
        <w:t>.3, 19.7.5, 19.7.5-1, 19.7.7, 19.7.8, 19.7.9, 19.7.12, 19.7.13, 19.7.14, 19.7.15, 19.8, 19.8.3, частями 2, 7, 8 и 9 статьи 19.34 настоящего Кодекса, образует состав административного правонарушения, предусмотренного ст</w:t>
      </w:r>
      <w:r>
        <w:rPr>
          <w:sz w:val="28"/>
        </w:rPr>
        <w:t>. 19.7 КоАП РФ.</w:t>
      </w:r>
    </w:p>
    <w:p w:rsidR="00184C3F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Маковоза</w:t>
      </w:r>
      <w:r>
        <w:rPr>
          <w:sz w:val="28"/>
        </w:rPr>
        <w:t xml:space="preserve"> А.Н. в с</w:t>
      </w:r>
      <w:r>
        <w:rPr>
          <w:sz w:val="28"/>
        </w:rPr>
        <w:t>овершении административного правонарушения, предусмотренного ст. 19.7 КоАП РФ, в полном объеме подтверждается следующими доказательствами, а именно:</w:t>
      </w:r>
    </w:p>
    <w:p w:rsidR="00184C3F">
      <w:pPr>
        <w:ind w:firstLine="708"/>
        <w:jc w:val="both"/>
      </w:pPr>
      <w:r>
        <w:rPr>
          <w:sz w:val="28"/>
        </w:rPr>
        <w:t xml:space="preserve">- копией информационного письма первого заместителя прокурора адрес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 xml:space="preserve">. 9); </w:t>
      </w:r>
    </w:p>
    <w:p w:rsidR="00184C3F">
      <w:pPr>
        <w:ind w:firstLine="708"/>
        <w:jc w:val="both"/>
      </w:pPr>
      <w:r>
        <w:rPr>
          <w:sz w:val="28"/>
        </w:rPr>
        <w:t xml:space="preserve">- копией решения </w:t>
      </w:r>
      <w:r>
        <w:rPr>
          <w:sz w:val="28"/>
        </w:rPr>
        <w:t xml:space="preserve">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о проведении проверки </w:t>
      </w:r>
      <w:r>
        <w:rPr>
          <w:sz w:val="28"/>
        </w:rPr>
        <w:t>от</w:t>
      </w:r>
      <w:r>
        <w:rPr>
          <w:sz w:val="28"/>
        </w:rPr>
        <w:t xml:space="preserve"> дата № 176 (</w:t>
      </w:r>
      <w:r>
        <w:rPr>
          <w:sz w:val="28"/>
        </w:rPr>
        <w:t>л.д</w:t>
      </w:r>
      <w:r>
        <w:rPr>
          <w:sz w:val="28"/>
        </w:rPr>
        <w:t>. 8);</w:t>
      </w:r>
    </w:p>
    <w:p w:rsidR="00184C3F">
      <w:pPr>
        <w:widowControl w:val="0"/>
        <w:spacing w:line="252" w:lineRule="auto"/>
        <w:ind w:left="72" w:right="144" w:firstLine="636"/>
        <w:jc w:val="both"/>
      </w:pPr>
      <w:r>
        <w:rPr>
          <w:sz w:val="28"/>
        </w:rPr>
        <w:t xml:space="preserve">- 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о </w:t>
      </w:r>
      <w:r>
        <w:rPr>
          <w:sz w:val="28"/>
        </w:rPr>
        <w:t xml:space="preserve">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</w:t>
      </w:r>
      <w:r>
        <w:rPr>
          <w:sz w:val="28"/>
        </w:rPr>
        <w:t>Маковоза</w:t>
      </w:r>
      <w:r>
        <w:rPr>
          <w:sz w:val="28"/>
        </w:rPr>
        <w:t xml:space="preserve"> А.Н. по ст. 19.7 КоАП </w:t>
      </w:r>
      <w:r>
        <w:rPr>
          <w:sz w:val="28"/>
        </w:rPr>
        <w:t>РФ (</w:t>
      </w:r>
      <w:r>
        <w:rPr>
          <w:sz w:val="28"/>
        </w:rPr>
        <w:t>л.д</w:t>
      </w:r>
      <w:r>
        <w:rPr>
          <w:sz w:val="28"/>
        </w:rPr>
        <w:t>. 1 - 7);</w:t>
      </w:r>
    </w:p>
    <w:p w:rsidR="00184C3F">
      <w:pPr>
        <w:widowControl w:val="0"/>
        <w:spacing w:line="252" w:lineRule="auto"/>
        <w:ind w:left="72" w:right="144" w:firstLine="636"/>
        <w:jc w:val="both"/>
      </w:pPr>
      <w:r>
        <w:rPr>
          <w:sz w:val="28"/>
        </w:rPr>
        <w:t xml:space="preserve">- письменными объяснениями </w:t>
      </w:r>
      <w:r>
        <w:rPr>
          <w:sz w:val="28"/>
        </w:rPr>
        <w:t>Маковоза</w:t>
      </w:r>
      <w:r>
        <w:rPr>
          <w:sz w:val="28"/>
        </w:rPr>
        <w:t xml:space="preserve"> А.Н.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 xml:space="preserve">. 22,23). </w:t>
      </w:r>
    </w:p>
    <w:p w:rsidR="00184C3F">
      <w:pPr>
        <w:widowControl w:val="0"/>
        <w:spacing w:line="307" w:lineRule="atLeast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допустимыми, поскольку они получены в соответствии с требованиями закона. </w:t>
      </w:r>
    </w:p>
    <w:p w:rsidR="00184C3F">
      <w:pPr>
        <w:ind w:firstLine="708"/>
        <w:jc w:val="both"/>
      </w:pPr>
      <w:r>
        <w:rPr>
          <w:sz w:val="28"/>
        </w:rPr>
        <w:t>Оценив представленные по делу док</w:t>
      </w:r>
      <w:r>
        <w:rPr>
          <w:sz w:val="28"/>
        </w:rPr>
        <w:t xml:space="preserve">азательства в совокупности, суд находит вину </w:t>
      </w:r>
      <w:r>
        <w:rPr>
          <w:sz w:val="28"/>
        </w:rPr>
        <w:t>Маковоза</w:t>
      </w:r>
      <w:r>
        <w:rPr>
          <w:sz w:val="28"/>
        </w:rPr>
        <w:t xml:space="preserve"> А.Н. в совершении административного правонарушения, предусмотренного ст. 19.7 КоАП РФ, установленной и полностью доказанной, квалификацию действий правильной. </w:t>
      </w:r>
    </w:p>
    <w:p w:rsidR="00184C3F">
      <w:pPr>
        <w:jc w:val="both"/>
      </w:pPr>
      <w:r>
        <w:rPr>
          <w:sz w:val="28"/>
        </w:rPr>
        <w:t xml:space="preserve">Оснований для прекращения производства по </w:t>
      </w:r>
      <w:r>
        <w:rPr>
          <w:sz w:val="28"/>
        </w:rPr>
        <w:t xml:space="preserve">делу и освобождению привлекаемого лица от административной ответственности суд не усматривает. </w:t>
      </w:r>
    </w:p>
    <w:p w:rsidR="00184C3F">
      <w:pPr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</w:t>
      </w:r>
      <w:r>
        <w:rPr>
          <w:sz w:val="28"/>
        </w:rPr>
        <w:t>о, его имущественное положение, обстоятельства, смягчающие и отягчающие административную ответственность.</w:t>
      </w:r>
    </w:p>
    <w:p w:rsidR="00184C3F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Маковозом</w:t>
      </w:r>
      <w:r>
        <w:rPr>
          <w:sz w:val="28"/>
        </w:rPr>
        <w:t xml:space="preserve"> А.Н. административного правонарушения, учитывая данные о его личности, имущественном положение, р</w:t>
      </w:r>
      <w:r>
        <w:rPr>
          <w:sz w:val="28"/>
        </w:rPr>
        <w:t xml:space="preserve">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отсутствие обстоятельств, смягчающих и отягчающих административную ответственность, суд пришел к выводу о необходимости назначить </w:t>
      </w:r>
      <w:r>
        <w:rPr>
          <w:sz w:val="28"/>
        </w:rPr>
        <w:t>Маковозу</w:t>
      </w:r>
      <w:r>
        <w:rPr>
          <w:sz w:val="28"/>
        </w:rPr>
        <w:t xml:space="preserve"> А.Н. административное наказание в виде административного штр</w:t>
      </w:r>
      <w:r>
        <w:rPr>
          <w:sz w:val="28"/>
        </w:rPr>
        <w:t xml:space="preserve">афа в верхнем пределе санкции ст. 19.7 КоАП РФ. </w:t>
      </w:r>
    </w:p>
    <w:p w:rsidR="00184C3F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184C3F">
      <w:pPr>
        <w:jc w:val="center"/>
      </w:pPr>
      <w:r>
        <w:rPr>
          <w:sz w:val="28"/>
        </w:rPr>
        <w:t>ПОСТАНОВИЛ:</w:t>
      </w:r>
    </w:p>
    <w:p w:rsidR="00184C3F">
      <w:pPr>
        <w:jc w:val="both"/>
      </w:pPr>
      <w:r>
        <w:rPr>
          <w:sz w:val="28"/>
        </w:rPr>
        <w:t>председателя Фрунзенского сельского совета – главу адм</w:t>
      </w:r>
      <w:r>
        <w:rPr>
          <w:sz w:val="28"/>
        </w:rPr>
        <w:t xml:space="preserve">инистрации Фрунзенского адрес </w:t>
      </w:r>
      <w:r>
        <w:rPr>
          <w:sz w:val="28"/>
        </w:rPr>
        <w:t>Маковоза</w:t>
      </w:r>
      <w:r>
        <w:rPr>
          <w:sz w:val="28"/>
        </w:rPr>
        <w:t xml:space="preserve"> А.Н. </w:t>
      </w:r>
      <w:r>
        <w:rPr>
          <w:sz w:val="28"/>
        </w:rPr>
        <w:t>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ему административное наказ</w:t>
      </w:r>
      <w:r>
        <w:rPr>
          <w:sz w:val="28"/>
        </w:rPr>
        <w:t>ание в виде административного штрафа в размере сумма.</w:t>
      </w:r>
    </w:p>
    <w:p w:rsidR="00184C3F">
      <w:pPr>
        <w:ind w:firstLine="708"/>
        <w:jc w:val="both"/>
      </w:pPr>
      <w:r>
        <w:rPr>
          <w:sz w:val="28"/>
        </w:rPr>
        <w:t>Штраф подлежит уплате по реквизитам: получатель - УФК по адрес (Министерство юстиции адрес), наименование банка - Отделение адрес Банка России//УФК по адрес, ИНН телефон, КПП телефон, БИК телефон, едины</w:t>
      </w:r>
      <w:r>
        <w:rPr>
          <w:sz w:val="28"/>
        </w:rPr>
        <w:t xml:space="preserve">й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0035,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7500, лицевой счет телефон в УФК по адрес,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 0410760300745002332419126.</w:t>
      </w:r>
    </w:p>
    <w:p w:rsidR="00184C3F">
      <w:pPr>
        <w:ind w:firstLine="708"/>
        <w:jc w:val="both"/>
      </w:pPr>
      <w:r>
        <w:rPr>
          <w:sz w:val="28"/>
        </w:rPr>
        <w:t>Согласно ст. 32.2 Кодекса Российской Фе</w:t>
      </w:r>
      <w:r>
        <w:rPr>
          <w:sz w:val="28"/>
        </w:rPr>
        <w:t>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rPr>
          <w:sz w:val="28"/>
        </w:rPr>
        <w:t xml:space="preserve">а в законную силу, за исключением случаев, </w:t>
      </w:r>
      <w:r>
        <w:rPr>
          <w:sz w:val="28"/>
        </w:rPr>
        <w:t>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ст. 31.5 настоящего Кодекса. </w:t>
      </w:r>
    </w:p>
    <w:p w:rsidR="00184C3F">
      <w:pPr>
        <w:ind w:firstLine="708"/>
        <w:jc w:val="both"/>
      </w:pPr>
      <w:r>
        <w:rPr>
          <w:sz w:val="28"/>
        </w:rPr>
        <w:t>Оригинал квитанции об оплате административно</w:t>
      </w:r>
      <w:r>
        <w:rPr>
          <w:sz w:val="28"/>
        </w:rPr>
        <w:t xml:space="preserve">го штрафа </w:t>
      </w:r>
      <w:r>
        <w:rPr>
          <w:sz w:val="28"/>
        </w:rPr>
        <w:t>Маковозу</w:t>
      </w:r>
      <w:r>
        <w:rPr>
          <w:sz w:val="28"/>
        </w:rPr>
        <w:t xml:space="preserve"> А.Н. необходимо представить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184C3F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 </w:t>
      </w:r>
    </w:p>
    <w:p w:rsidR="00184C3F">
      <w:pPr>
        <w:ind w:firstLine="708"/>
        <w:jc w:val="both"/>
      </w:pPr>
      <w:r>
        <w:rPr>
          <w:sz w:val="28"/>
        </w:rPr>
        <w:t>Пост</w:t>
      </w:r>
      <w:r>
        <w:rPr>
          <w:sz w:val="28"/>
        </w:rPr>
        <w:t xml:space="preserve">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184C3F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184C3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3F"/>
    <w:rsid w:val="00184C3F"/>
    <w:rsid w:val="00C21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