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Дело № 5-74-254/2017</w:t>
      </w:r>
    </w:p>
    <w:p w:rsidR="00A77B3E" w:rsidP="00964507">
      <w:pPr>
        <w:jc w:val="center"/>
      </w:pPr>
    </w:p>
    <w:p w:rsidR="00A77B3E" w:rsidP="00964507">
      <w:pPr>
        <w:jc w:val="center"/>
      </w:pPr>
      <w:r>
        <w:t>ПОСТАНОВЛЕНИЕ</w:t>
      </w:r>
    </w:p>
    <w:p w:rsidR="00A77B3E" w:rsidP="00964507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14 сентября 2017 года                                                                       </w:t>
      </w:r>
      <w:r>
        <w:tab/>
      </w:r>
      <w:r>
        <w:t xml:space="preserve">    г. Саки</w:t>
      </w:r>
    </w:p>
    <w:p w:rsidR="00A77B3E"/>
    <w:p w:rsidR="00A77B3E" w:rsidP="00964507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заседании материалы дела об административном  правонаруш</w:t>
      </w:r>
      <w:r>
        <w:t xml:space="preserve">ении в отношении: </w:t>
      </w:r>
    </w:p>
    <w:p w:rsidR="00A77B3E" w:rsidP="00964507">
      <w:pPr>
        <w:jc w:val="both"/>
      </w:pPr>
      <w:r>
        <w:t>фио</w:t>
      </w:r>
      <w:r>
        <w:t>, паспортные данные, гражданки Российской Федераци</w:t>
      </w:r>
      <w:r>
        <w:t xml:space="preserve">и, не работающей, зарегистрированной и проживающей по адресу: адрес,  </w:t>
      </w:r>
    </w:p>
    <w:p w:rsidR="00A77B3E" w:rsidP="00964507">
      <w:pPr>
        <w:jc w:val="both"/>
      </w:pPr>
      <w: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964507">
      <w:pPr>
        <w:jc w:val="center"/>
      </w:pPr>
      <w:r>
        <w:t>УСТАНОВИЛ:</w:t>
      </w:r>
    </w:p>
    <w:p w:rsidR="00A77B3E" w:rsidP="00964507">
      <w:pPr>
        <w:jc w:val="both"/>
      </w:pPr>
    </w:p>
    <w:p w:rsidR="00A77B3E" w:rsidP="00964507">
      <w:pPr>
        <w:jc w:val="both"/>
      </w:pPr>
      <w:r>
        <w:t>Сог</w:t>
      </w:r>
      <w:r>
        <w:t xml:space="preserve">ласно протокола об административном правонарушении ... от дата, </w:t>
      </w:r>
      <w:r>
        <w:t>фио</w:t>
      </w:r>
      <w:r>
        <w:t xml:space="preserve"> не уплатила в срок не позднее дата административный штраф в размере 500,00 руб., наложенный постановлением начальника ОСП по г. Саки и </w:t>
      </w:r>
      <w:r>
        <w:t>Сакскому</w:t>
      </w:r>
      <w:r>
        <w:t xml:space="preserve"> р-ну УФССП по Республике Крым по делу № ... </w:t>
      </w:r>
      <w:r>
        <w:t>от дата.</w:t>
      </w:r>
    </w:p>
    <w:p w:rsidR="00A77B3E" w:rsidP="00964507">
      <w:pPr>
        <w:jc w:val="both"/>
      </w:pPr>
      <w:r>
        <w:t xml:space="preserve">Действия </w:t>
      </w:r>
      <w:r>
        <w:t>фио</w:t>
      </w:r>
      <w:r>
        <w:t xml:space="preserve"> квалифицированы по ч. 1 ст. 20.25 КоАП РФ - неуплата административного штрафа в срок, предусмотренный настоящим Кодексом.</w:t>
      </w:r>
    </w:p>
    <w:p w:rsidR="00A77B3E" w:rsidP="00964507">
      <w:pPr>
        <w:jc w:val="both"/>
      </w:pPr>
      <w:r>
        <w:t xml:space="preserve">В судебном заседании </w:t>
      </w:r>
      <w:r>
        <w:t>фио</w:t>
      </w:r>
      <w:r>
        <w:t xml:space="preserve"> пояснила, что штраф в установленный законом срок не оплатила в связи с отсутствием дене</w:t>
      </w:r>
      <w:r>
        <w:t>г.</w:t>
      </w:r>
    </w:p>
    <w:p w:rsidR="00A77B3E" w:rsidP="00964507">
      <w:pPr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 во вменяемом ей правонарушении нашла своё подтверждение в судебном заседании и подтверждается следующими доказательств</w:t>
      </w:r>
      <w:r>
        <w:t xml:space="preserve">ами: </w:t>
      </w:r>
    </w:p>
    <w:p w:rsidR="00A77B3E" w:rsidP="00964507">
      <w:pPr>
        <w:jc w:val="both"/>
      </w:pPr>
      <w:r>
        <w:t xml:space="preserve">- протоколом об административном правонарушении ... от дата, </w:t>
      </w:r>
    </w:p>
    <w:p w:rsidR="00A77B3E" w:rsidP="00964507">
      <w:pPr>
        <w:jc w:val="both"/>
      </w:pPr>
      <w:r>
        <w:t xml:space="preserve">- копией постановления начальника ОСП по адрес и </w:t>
      </w:r>
      <w:r>
        <w:t>Сакскому</w:t>
      </w:r>
      <w:r>
        <w:t xml:space="preserve"> адрес по адрес по делу ... от дата;</w:t>
      </w:r>
    </w:p>
    <w:p w:rsidR="00A77B3E" w:rsidP="00964507">
      <w:pPr>
        <w:jc w:val="both"/>
      </w:pPr>
      <w:r>
        <w:t>- копией постановления о возбуждении исполнительного производства от дата;</w:t>
      </w:r>
    </w:p>
    <w:p w:rsidR="00A77B3E" w:rsidP="00964507">
      <w:pPr>
        <w:jc w:val="both"/>
      </w:pPr>
      <w:r>
        <w:t xml:space="preserve">- копией квитанции </w:t>
      </w:r>
      <w:r>
        <w:t>от дата.</w:t>
      </w:r>
    </w:p>
    <w:p w:rsidR="00A77B3E" w:rsidP="00964507">
      <w:pPr>
        <w:jc w:val="both"/>
      </w:pPr>
      <w:r>
        <w:t xml:space="preserve">Согласно протоколу об административном правонарушении ... от дата, </w:t>
      </w:r>
      <w:r>
        <w:t>фио</w:t>
      </w:r>
      <w:r>
        <w:t xml:space="preserve"> не уплатила в срок не позднее дата административный штраф в размере сумма, наложенный постановлением начальника ОСП по адрес и </w:t>
      </w:r>
      <w:r>
        <w:t>Сакскому</w:t>
      </w:r>
      <w:r>
        <w:t xml:space="preserve"> адрес по адрес по делу № ... от дата, т.</w:t>
      </w:r>
      <w:r>
        <w:t>е. в срок, предусмотренный ст. 32.2 ч.1 КоАП  Российской Федерации.</w:t>
      </w:r>
    </w:p>
    <w:p w:rsidR="00A77B3E" w:rsidP="00964507">
      <w:pPr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</w:t>
      </w:r>
      <w:r>
        <w:t>усмотренный Кодексом Российской Федерации об административных правонарушениях.</w:t>
      </w:r>
    </w:p>
    <w:p w:rsidR="00A77B3E" w:rsidP="00964507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</w:t>
      </w:r>
      <w:r>
        <w:t>стративных правонарушениях.</w:t>
      </w:r>
    </w:p>
    <w:p w:rsidR="00A77B3E" w:rsidP="00964507">
      <w:pPr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</w:t>
      </w:r>
      <w:r>
        <w:t>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</w:t>
      </w:r>
      <w:r>
        <w:t>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964507">
      <w:pPr>
        <w:jc w:val="both"/>
      </w:pPr>
      <w:r>
        <w:t>Таким образ</w:t>
      </w:r>
      <w:r>
        <w:t>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</w:t>
      </w:r>
      <w:r>
        <w:t>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</w:t>
      </w:r>
      <w:r>
        <w:t>авонарушениях.</w:t>
      </w:r>
    </w:p>
    <w:p w:rsidR="00A77B3E" w:rsidP="00964507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 1 ст. 20.25 КоАП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64507">
      <w:pPr>
        <w:jc w:val="both"/>
      </w:pPr>
      <w:r>
        <w:t>При назначении наказания, суд учитывает характер совершен</w:t>
      </w:r>
      <w:r>
        <w:t>ного правонарушения, личность лица, привлекаемого к ответственности.</w:t>
      </w:r>
    </w:p>
    <w:p w:rsidR="00A77B3E" w:rsidP="00964507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</w:t>
      </w:r>
      <w: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64507">
      <w:pPr>
        <w:jc w:val="both"/>
      </w:pPr>
      <w:r>
        <w:t>При рассмотрении вопроса о назначении наказания, принимаются во внимание характер совершенного право</w:t>
      </w:r>
      <w:r>
        <w:t xml:space="preserve">нарушения, личность лица, привлекаемого к административной ответственности, его имущественное положение. </w:t>
      </w:r>
    </w:p>
    <w:p w:rsidR="00A77B3E" w:rsidP="00964507">
      <w:pPr>
        <w:jc w:val="both"/>
      </w:pPr>
      <w:r>
        <w:t>Смягчающих и отягчающих вину обстоятельств судом не установлено.</w:t>
      </w:r>
    </w:p>
    <w:p w:rsidR="00A77B3E" w:rsidP="00964507">
      <w:pPr>
        <w:jc w:val="both"/>
      </w:pPr>
      <w:r>
        <w:t xml:space="preserve">Учитывая изложенное, суд считает возможным назначить </w:t>
      </w:r>
      <w:r>
        <w:t>фио</w:t>
      </w:r>
      <w:r>
        <w:t xml:space="preserve">  наказание в виде административного штрафа в размере сумма, считая данное наказание достаточным для предупреждения совершения новых правонарушений. </w:t>
      </w:r>
    </w:p>
    <w:p w:rsidR="00A77B3E" w:rsidP="00964507">
      <w:pPr>
        <w:jc w:val="both"/>
      </w:pPr>
      <w:r>
        <w:t>Руководствуясь ст. ст. 3.1, 3.2, 4.1, 20.25, 29.9,</w:t>
      </w:r>
      <w:r>
        <w:t xml:space="preserve"> 29.10, 29.11 КоАП РФ, суд, - </w:t>
      </w:r>
    </w:p>
    <w:p w:rsidR="00A77B3E" w:rsidP="00964507">
      <w:pPr>
        <w:jc w:val="both"/>
      </w:pPr>
    </w:p>
    <w:p w:rsidR="00A77B3E" w:rsidP="00964507">
      <w:pPr>
        <w:jc w:val="center"/>
      </w:pPr>
      <w:r>
        <w:t>ПОСТАНОВИЛ:</w:t>
      </w:r>
    </w:p>
    <w:p w:rsidR="00A77B3E" w:rsidP="00964507">
      <w:pPr>
        <w:jc w:val="both"/>
      </w:pPr>
    </w:p>
    <w:p w:rsidR="00A77B3E" w:rsidP="00964507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1000 (одна тысяча) рублей.</w:t>
      </w:r>
    </w:p>
    <w:p w:rsidR="00A77B3E" w:rsidP="00964507">
      <w:pPr>
        <w:jc w:val="both"/>
      </w:pPr>
      <w:r>
        <w:t>Штраф по</w:t>
      </w:r>
      <w:r>
        <w:t>длежит зачислению по реквизитам:</w:t>
      </w:r>
    </w:p>
    <w:p w:rsidR="00A77B3E" w:rsidP="00964507">
      <w:pPr>
        <w:jc w:val="both"/>
      </w:pPr>
      <w:r>
        <w:t xml:space="preserve">ИНН получателя: телефон </w:t>
      </w:r>
    </w:p>
    <w:p w:rsidR="00A77B3E" w:rsidP="00964507">
      <w:pPr>
        <w:jc w:val="both"/>
      </w:pPr>
      <w:r>
        <w:t>КПП телефон</w:t>
      </w:r>
    </w:p>
    <w:p w:rsidR="00A77B3E" w:rsidP="00964507">
      <w:pPr>
        <w:jc w:val="both"/>
      </w:pPr>
      <w:r>
        <w:t>БИК телефон</w:t>
      </w:r>
    </w:p>
    <w:p w:rsidR="00A77B3E" w:rsidP="00964507">
      <w:pPr>
        <w:jc w:val="both"/>
      </w:pPr>
      <w:r>
        <w:t>Расчётный счет: 40101810335100010001</w:t>
      </w:r>
    </w:p>
    <w:p w:rsidR="00A77B3E" w:rsidP="00964507">
      <w:pPr>
        <w:jc w:val="both"/>
      </w:pPr>
      <w:r>
        <w:t>Лицевой счет: 04751А91420</w:t>
      </w:r>
    </w:p>
    <w:p w:rsidR="00A77B3E" w:rsidP="00964507">
      <w:pPr>
        <w:jc w:val="both"/>
      </w:pPr>
      <w:r>
        <w:t>ОКТМО телефон</w:t>
      </w:r>
    </w:p>
    <w:p w:rsidR="00A77B3E" w:rsidP="00964507">
      <w:pPr>
        <w:jc w:val="both"/>
      </w:pPr>
      <w:r>
        <w:t>КБК 32211617000016017140</w:t>
      </w:r>
    </w:p>
    <w:p w:rsidR="00A77B3E" w:rsidP="00964507">
      <w:pPr>
        <w:jc w:val="both"/>
      </w:pPr>
      <w:r>
        <w:t>Получатель платежа: УФК по адрес (УФССП России по РК, л/с 04751А91420)</w:t>
      </w:r>
    </w:p>
    <w:p w:rsidR="00A77B3E" w:rsidP="00964507">
      <w:pPr>
        <w:jc w:val="both"/>
      </w:pPr>
      <w:r>
        <w:t>У</w:t>
      </w:r>
      <w:r>
        <w:t>ИН: 32282020170000936019</w:t>
      </w:r>
    </w:p>
    <w:p w:rsidR="00A77B3E" w:rsidP="00964507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</w:t>
      </w:r>
      <w:r>
        <w:t>аки, Республика Крым.</w:t>
      </w:r>
    </w:p>
    <w:p w:rsidR="00A77B3E" w:rsidP="00964507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P="00964507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</w:t>
      </w:r>
      <w:r>
        <w:t xml:space="preserve">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64507">
      <w:pPr>
        <w:jc w:val="both"/>
      </w:pPr>
    </w:p>
    <w:p w:rsidR="00A77B3E" w:rsidP="00964507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  <w:t xml:space="preserve">                       </w:t>
      </w:r>
      <w:r>
        <w:t>А.И.Панов</w:t>
      </w:r>
    </w:p>
    <w:p w:rsidR="00A77B3E" w:rsidP="00964507">
      <w:pPr>
        <w:jc w:val="both"/>
      </w:pPr>
    </w:p>
    <w:p w:rsidR="00A77B3E" w:rsidP="00964507">
      <w:pPr>
        <w:jc w:val="both"/>
      </w:pPr>
    </w:p>
    <w:p w:rsidR="00A77B3E" w:rsidP="00964507">
      <w:pPr>
        <w:jc w:val="both"/>
      </w:pPr>
    </w:p>
    <w:p w:rsidR="00A77B3E" w:rsidP="00964507">
      <w:pPr>
        <w:jc w:val="both"/>
      </w:pPr>
    </w:p>
    <w:p w:rsidR="0096450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