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3E34EC" w:rsidRPr="0006125F" w:rsidP="0006125F">
      <w:pPr>
        <w:pStyle w:val="Heading1"/>
        <w:spacing w:before="0" w:after="0"/>
        <w:jc w:val="right"/>
        <w:rPr>
          <w:b w:val="0"/>
          <w:sz w:val="24"/>
          <w:szCs w:val="24"/>
        </w:rPr>
      </w:pPr>
      <w:r w:rsidRPr="0006125F">
        <w:rPr>
          <w:rFonts w:ascii="Times New Roman" w:hAnsi="Times New Roman" w:cs="Times New Roman"/>
          <w:b w:val="0"/>
          <w:sz w:val="24"/>
          <w:szCs w:val="24"/>
        </w:rPr>
        <w:t xml:space="preserve">Дело № 5-74-268/2018 </w:t>
      </w:r>
    </w:p>
    <w:p w:rsidR="003E34EC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6125F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06125F" w:rsidRPr="0006125F" w:rsidP="0006125F"/>
    <w:p w:rsidR="003E34EC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125F">
        <w:rPr>
          <w:rFonts w:ascii="Times New Roman" w:hAnsi="Times New Roman" w:cs="Times New Roman"/>
          <w:b w:val="0"/>
          <w:sz w:val="24"/>
          <w:szCs w:val="24"/>
        </w:rPr>
        <w:t xml:space="preserve">17 июля 2018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</w:t>
      </w:r>
      <w:r w:rsidRPr="0006125F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06125F" w:rsidRPr="0006125F" w:rsidP="0006125F"/>
    <w:p w:rsidR="003E34EC" w:rsidRPr="0006125F">
      <w:pPr>
        <w:jc w:val="both"/>
      </w:pPr>
      <w:r w:rsidRPr="0006125F">
        <w:t xml:space="preserve">Мировой судья судебного участка № 74 </w:t>
      </w:r>
      <w:r w:rsidRPr="0006125F">
        <w:t>Сакского</w:t>
      </w:r>
      <w:r w:rsidRPr="0006125F">
        <w:t xml:space="preserve"> судебного района (</w:t>
      </w:r>
      <w:r w:rsidRPr="0006125F">
        <w:t>Сакский</w:t>
      </w:r>
      <w:r w:rsidRPr="0006125F">
        <w:t xml:space="preserve"> муниципальный район и городской округ Саки) Республики Крым </w:t>
      </w:r>
      <w:r w:rsidRPr="0006125F">
        <w:t>Смолий</w:t>
      </w:r>
      <w:r w:rsidRPr="0006125F">
        <w:t xml:space="preserve"> А.М., </w:t>
      </w:r>
    </w:p>
    <w:p w:rsidR="003E34EC" w:rsidRPr="0006125F">
      <w:pPr>
        <w:ind w:firstLine="708"/>
        <w:jc w:val="both"/>
      </w:pPr>
      <w:r w:rsidRPr="0006125F">
        <w:t xml:space="preserve">рассмотрев дело об административном </w:t>
      </w:r>
      <w:r w:rsidRPr="0006125F">
        <w:t>правонарушении, поступившее из отделения государственной инспекции безопасности дорожного движения Межмуниципального отдела МВД России «</w:t>
      </w:r>
      <w:r w:rsidRPr="0006125F">
        <w:t>Сакский</w:t>
      </w:r>
      <w:r w:rsidRPr="0006125F">
        <w:t>», в отношении:</w:t>
      </w:r>
      <w:r w:rsidRPr="0006125F">
        <w:t xml:space="preserve"> </w:t>
      </w:r>
    </w:p>
    <w:p w:rsidR="003E34EC" w:rsidRPr="0006125F">
      <w:pPr>
        <w:ind w:left="1134"/>
        <w:jc w:val="both"/>
      </w:pPr>
      <w:r w:rsidRPr="0006125F">
        <w:t xml:space="preserve">Белоконя Алексея Вячеславовича, </w:t>
      </w:r>
    </w:p>
    <w:p w:rsidR="003E34EC" w:rsidRPr="0006125F">
      <w:pPr>
        <w:ind w:left="1134"/>
        <w:jc w:val="both"/>
      </w:pPr>
      <w:r w:rsidRPr="0006125F">
        <w:t>паспортные данные, гражданина Российской Федерации, с высшим об</w:t>
      </w:r>
      <w:r w:rsidRPr="0006125F">
        <w:t>разованием, женатого, имеющего трех несовершеннолетних детей, не работающего, зарегистрированного по адресу: адрес, фактически проживающего по адресу: адрес, УИН 1881 0491 1826 0000 3108,</w:t>
      </w:r>
    </w:p>
    <w:p w:rsidR="003E34EC">
      <w:pPr>
        <w:jc w:val="both"/>
      </w:pPr>
      <w:r w:rsidRPr="0006125F">
        <w:t>о привлечении его к административной ответственности за правонарушен</w:t>
      </w:r>
      <w:r w:rsidRPr="0006125F">
        <w:t xml:space="preserve">ие, предусмотренное частью 1 статьи 12.8 Кодекса Российской Федерации об административных правонарушениях, </w:t>
      </w:r>
    </w:p>
    <w:p w:rsidR="0006125F" w:rsidRPr="0006125F">
      <w:pPr>
        <w:jc w:val="both"/>
      </w:pPr>
    </w:p>
    <w:p w:rsidR="003E34EC" w:rsidRPr="0006125F" w:rsidP="0006125F">
      <w:pPr>
        <w:jc w:val="center"/>
      </w:pPr>
      <w:r w:rsidRPr="0006125F">
        <w:t>УСТАНОВИЛ:</w:t>
      </w:r>
    </w:p>
    <w:p w:rsidR="003E34EC" w:rsidRPr="0006125F">
      <w:pPr>
        <w:jc w:val="both"/>
      </w:pPr>
      <w:r w:rsidRPr="0006125F">
        <w:t xml:space="preserve">Белоконь А.В. 13 апреля 2018 года в 18 час. 00 мин. по ул. Комсомольская д. 18 в с. Ивановка </w:t>
      </w:r>
      <w:r w:rsidRPr="0006125F">
        <w:t>Сакского</w:t>
      </w:r>
      <w:r w:rsidRPr="0006125F">
        <w:t xml:space="preserve"> района, в нарушение </w:t>
      </w:r>
      <w:r>
        <w:fldChar w:fldCharType="begin"/>
      </w:r>
      <w:r>
        <w:instrText xml:space="preserve"> HYPERLINK "consultantplus://offline/ref=4BFBD3B64BF54E7D9B2AA79051946A9D3780D9B61369C6DE7F0868CC98C5F19F7943BFF025AFF315pCaCI" </w:instrText>
      </w:r>
      <w:r>
        <w:fldChar w:fldCharType="separate"/>
      </w:r>
      <w:r w:rsidRPr="0006125F">
        <w:rPr>
          <w:color w:val="0000FF"/>
          <w:u w:val="single"/>
        </w:rPr>
        <w:t>пункта 2.7</w:t>
      </w:r>
      <w:r>
        <w:fldChar w:fldCharType="end"/>
      </w:r>
      <w:r w:rsidRPr="0006125F">
        <w:t xml:space="preserve"> Правил дорожного движения Российской Федерации, управлял транспортным средством марки мотоциклом марки «КАВАСАКИ», государственны</w:t>
      </w:r>
      <w:r w:rsidRPr="0006125F">
        <w:t>й регистрационный знак номер, находясь в состоянии опьянения.</w:t>
      </w:r>
    </w:p>
    <w:p w:rsidR="003E34EC" w:rsidRPr="0006125F">
      <w:pPr>
        <w:ind w:firstLine="708"/>
        <w:jc w:val="both"/>
      </w:pPr>
      <w:r w:rsidRPr="0006125F">
        <w:t>В судебное заседание Белоконь А.В. явился, вину не признал и пояснил, что он 13 апреля 2018 года не мог управлять мотоциклом, поскольку весь день был с детьми дома. Кроме того, мотоцикл находитс</w:t>
      </w:r>
      <w:r w:rsidRPr="0006125F">
        <w:t xml:space="preserve">я в нерабочем состоянии. В указанный день, при неизвестных обстоятельствах, он получил тяжелую травму, в связи с чем, какое-то время находился без сознания, проходил стационарное лечение. </w:t>
      </w:r>
    </w:p>
    <w:p w:rsidR="003E34EC" w:rsidRPr="0006125F" w:rsidP="0006125F">
      <w:pPr>
        <w:ind w:firstLine="708"/>
        <w:jc w:val="both"/>
      </w:pPr>
      <w:r w:rsidRPr="0006125F">
        <w:t>Выслушав Белоконя А.В., допросив свидетеля, исследовав письменные м</w:t>
      </w:r>
      <w:r w:rsidRPr="0006125F">
        <w:t>атериалы дела, мировой судья пришел к выводу о наличии в действиях Белоконя А.В. состава административного правонарушения, предусмотренного частью 1 статьи 12.8 Кодекса Российской Федерации об административных правонарушениях, исходя из следующего.</w:t>
      </w:r>
    </w:p>
    <w:p w:rsidR="003E34EC" w:rsidRPr="0006125F">
      <w:pPr>
        <w:ind w:firstLine="708"/>
        <w:jc w:val="both"/>
      </w:pPr>
      <w:r w:rsidRPr="0006125F">
        <w:t>В соотв</w:t>
      </w:r>
      <w:r w:rsidRPr="0006125F">
        <w:t xml:space="preserve">етствии с </w:t>
      </w:r>
      <w:r>
        <w:fldChar w:fldCharType="begin"/>
      </w:r>
      <w:r>
        <w:instrText xml:space="preserve"> HYPERLINK "consultantplus://offline/ref=75803C8153EEC638ED5AE2F2041A23C52F2C2D2519BC934CFA22F6D31DA97E3C69110F444C4Ek9j6I" </w:instrText>
      </w:r>
      <w:r>
        <w:fldChar w:fldCharType="separate"/>
      </w:r>
      <w:r w:rsidRPr="0006125F">
        <w:rPr>
          <w:color w:val="0000FF"/>
          <w:u w:val="single"/>
        </w:rPr>
        <w:t>частью 1 статьи 12.8</w:t>
      </w:r>
      <w:r>
        <w:fldChar w:fldCharType="end"/>
      </w:r>
      <w:r w:rsidRPr="0006125F">
        <w:t xml:space="preserve"> Кодекса Российской Федерации об административных правонарушениях (в редакции Федерального закона о</w:t>
      </w:r>
      <w:r w:rsidRPr="0006125F">
        <w:t>т 31.12.2014 N 528-ФЗ, действовавшей на момент совершения административного правонарушения) управление транспортным средством водителем, находящимся в состоянии опьянения, если такие действия не содержат уголовно наказуемого деяния, - влечет наложение адми</w:t>
      </w:r>
      <w:r w:rsidRPr="0006125F">
        <w:t>нистративного штрафа в размере тридцати тысяч рублей с лишением права управления транспортными средствами на срок</w:t>
      </w:r>
      <w:r w:rsidRPr="0006125F">
        <w:t xml:space="preserve"> от полутора до двух лет.</w:t>
      </w:r>
    </w:p>
    <w:p w:rsidR="003E34EC" w:rsidRPr="0006125F">
      <w:pPr>
        <w:ind w:firstLine="540"/>
        <w:jc w:val="both"/>
      </w:pPr>
      <w:r w:rsidRPr="0006125F">
        <w:t xml:space="preserve">Согласно </w:t>
      </w:r>
      <w:r>
        <w:fldChar w:fldCharType="begin"/>
      </w:r>
      <w:r>
        <w:instrText xml:space="preserve"> HYPERLINK "consultantplus://offline/ref=75803C8153EEC638ED5AE2F2041A23C52F2C2D2519BC934CFA22F6D31DA97E3C69110F464A4Ck9jFI" </w:instrText>
      </w:r>
      <w:r>
        <w:fldChar w:fldCharType="separate"/>
      </w:r>
      <w:r w:rsidRPr="0006125F">
        <w:rPr>
          <w:color w:val="0000FF"/>
          <w:u w:val="single"/>
        </w:rPr>
        <w:t>примечанию</w:t>
      </w:r>
      <w:r>
        <w:fldChar w:fldCharType="end"/>
      </w:r>
      <w:r w:rsidRPr="0006125F">
        <w:t xml:space="preserve">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  <w:r w:rsidRPr="0006125F">
        <w:t xml:space="preserve">Административная ответственность, предусмотренная </w:t>
      </w:r>
      <w:r>
        <w:fldChar w:fldCharType="begin"/>
      </w:r>
      <w:r>
        <w:instrText xml:space="preserve"> HYPERLINK "consultantplus://offline/ref=75803C8153EEC638ED5AE2F2041A23C52F2C2D2519BC934CFA22F6D31DA97E3C69110F464A4Ck9j6I" </w:instrText>
      </w:r>
      <w:r>
        <w:fldChar w:fldCharType="separate"/>
      </w:r>
      <w:r w:rsidRPr="0006125F">
        <w:rPr>
          <w:color w:val="0000FF"/>
          <w:u w:val="single"/>
        </w:rPr>
        <w:t>статьей 12.8</w:t>
      </w:r>
      <w:r>
        <w:fldChar w:fldCharType="end"/>
      </w:r>
      <w:r w:rsidRPr="0006125F">
        <w:t xml:space="preserve"> и </w:t>
      </w:r>
      <w:r>
        <w:fldChar w:fldCharType="begin"/>
      </w:r>
      <w:r>
        <w:instrText xml:space="preserve"> HYPERLINK "consultantplus://offline/ref=75803C8153EEC638ED5AE2F2041A23C52F2C2D2519BC934CFA22F6D31DA97E3C69110F404D48k9j0I" </w:instrText>
      </w:r>
      <w:r>
        <w:fldChar w:fldCharType="separate"/>
      </w:r>
      <w:r w:rsidRPr="0006125F">
        <w:rPr>
          <w:color w:val="0000FF"/>
          <w:u w:val="single"/>
        </w:rPr>
        <w:t xml:space="preserve">частью 3 </w:t>
      </w:r>
      <w:r w:rsidRPr="0006125F">
        <w:rPr>
          <w:color w:val="0000FF"/>
          <w:u w:val="single"/>
        </w:rPr>
        <w:t>статьи 12.27</w:t>
      </w:r>
      <w:r>
        <w:fldChar w:fldCharType="end"/>
      </w:r>
      <w:r w:rsidRPr="0006125F"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</w:t>
      </w:r>
      <w:r w:rsidRPr="0006125F">
        <w:t>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</w:t>
      </w:r>
      <w:r w:rsidRPr="0006125F">
        <w:t>.</w:t>
      </w:r>
    </w:p>
    <w:p w:rsidR="003E34EC" w:rsidRPr="0006125F">
      <w:pPr>
        <w:ind w:firstLine="540"/>
        <w:jc w:val="both"/>
      </w:pPr>
      <w:r w:rsidRPr="0006125F">
        <w:t xml:space="preserve">В силу </w:t>
      </w:r>
      <w:r>
        <w:fldChar w:fldCharType="begin"/>
      </w:r>
      <w:r>
        <w:instrText xml:space="preserve"> HYPERLINK "consultantplus://offline/ref=75803C8153EEC638ED5AE2F2041A23C52C2A212018BF934CFA22F6D31DA97E3C69110F43484B9769kBj0I" </w:instrText>
      </w:r>
      <w:r>
        <w:fldChar w:fldCharType="separate"/>
      </w:r>
      <w:r w:rsidRPr="0006125F">
        <w:rPr>
          <w:color w:val="0000FF"/>
          <w:u w:val="single"/>
        </w:rPr>
        <w:t>абзаца 1 пункта 2.7</w:t>
      </w:r>
      <w:r>
        <w:fldChar w:fldCharType="end"/>
      </w:r>
      <w:r w:rsidRPr="0006125F">
        <w:t xml:space="preserve"> Правил дорожного движения Российской Федерации, утвержденных Постановлением Правительства РФ от 23 октября 1993 г. N 1090 (далее - Правила дорожного движ</w:t>
      </w:r>
      <w:r w:rsidRPr="0006125F">
        <w:t>ения),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</w:t>
      </w:r>
      <w:r w:rsidRPr="0006125F">
        <w:t>зу безопасность движения.</w:t>
      </w:r>
    </w:p>
    <w:p w:rsidR="003E34EC" w:rsidRPr="0006125F">
      <w:pPr>
        <w:ind w:firstLine="540"/>
        <w:jc w:val="both"/>
      </w:pPr>
      <w:r w:rsidRPr="0006125F">
        <w:t xml:space="preserve">Как усматривается из материалов дела, 13 апреля 2018 года в 18 час. 00 мин. Белоконь А.В. по ул. Комсомольская д. 18 </w:t>
      </w:r>
      <w:r w:rsidRPr="0006125F">
        <w:t>в</w:t>
      </w:r>
      <w:r w:rsidRPr="0006125F">
        <w:t xml:space="preserve"> </w:t>
      </w:r>
      <w:r w:rsidRPr="0006125F">
        <w:t>с</w:t>
      </w:r>
      <w:r w:rsidRPr="0006125F">
        <w:t xml:space="preserve">. Ивановка </w:t>
      </w:r>
      <w:r w:rsidRPr="0006125F">
        <w:t>Сакского</w:t>
      </w:r>
      <w:r w:rsidRPr="0006125F">
        <w:t xml:space="preserve"> района в нарушение </w:t>
      </w:r>
      <w:r>
        <w:fldChar w:fldCharType="begin"/>
      </w:r>
      <w:r>
        <w:instrText xml:space="preserve"> HYPERLINK "consultantplus://offline/ref=4BFBD3B64BF54E7D9B2AA79051946A9D3780D9B61369C6DE7F0868CC98C5F19F7943BFF025AFF315pCaCI" </w:instrText>
      </w:r>
      <w:r>
        <w:fldChar w:fldCharType="separate"/>
      </w:r>
      <w:r w:rsidRPr="0006125F">
        <w:rPr>
          <w:color w:val="0000FF"/>
          <w:u w:val="single"/>
        </w:rPr>
        <w:t>пункта 2.7</w:t>
      </w:r>
      <w:r>
        <w:fldChar w:fldCharType="end"/>
      </w:r>
      <w:r w:rsidRPr="0006125F">
        <w:t xml:space="preserve"> Правил дорожного движения, управлял транспортным средством мотоциклом марки «КАВАСАКИ», государственный регистрационный знак номер, находясь в состоянии опьянения.</w:t>
      </w:r>
    </w:p>
    <w:p w:rsidR="003E34EC" w:rsidRPr="0006125F">
      <w:pPr>
        <w:ind w:firstLine="540"/>
        <w:jc w:val="both"/>
      </w:pPr>
      <w:r w:rsidRPr="0006125F">
        <w:t>Указанные обстоятельс</w:t>
      </w:r>
      <w:r w:rsidRPr="0006125F">
        <w:t>тва подтверждены собранными по делу доказательствами: протоколом об административном правонарушении (</w:t>
      </w:r>
      <w:r w:rsidRPr="0006125F">
        <w:t>л.д</w:t>
      </w:r>
      <w:r w:rsidRPr="0006125F">
        <w:t>. 1); постановлением об отказе в возбуждении уголовного дела (</w:t>
      </w:r>
      <w:r w:rsidRPr="0006125F">
        <w:t>л.д</w:t>
      </w:r>
      <w:r w:rsidRPr="0006125F">
        <w:t>. 3); рапортом следователя СО МО МВД России «</w:t>
      </w:r>
      <w:r w:rsidRPr="0006125F">
        <w:t>Сакский</w:t>
      </w:r>
      <w:r w:rsidRPr="0006125F">
        <w:t>» (</w:t>
      </w:r>
      <w:r w:rsidRPr="0006125F">
        <w:t>л.д</w:t>
      </w:r>
      <w:r w:rsidRPr="0006125F">
        <w:t>. 6); рапортом оперативного д</w:t>
      </w:r>
      <w:r w:rsidRPr="0006125F">
        <w:t>ежурного дежурной части МО МВД России «</w:t>
      </w:r>
      <w:r w:rsidRPr="0006125F">
        <w:t>Сакский</w:t>
      </w:r>
      <w:r w:rsidRPr="0006125F">
        <w:t>» (</w:t>
      </w:r>
      <w:r w:rsidRPr="0006125F">
        <w:t>л.д</w:t>
      </w:r>
      <w:r w:rsidRPr="0006125F">
        <w:t>. 7); рапортом начальника ОГИБДД МО МВД России «</w:t>
      </w:r>
      <w:r w:rsidRPr="0006125F">
        <w:t>Сакский</w:t>
      </w:r>
      <w:r w:rsidRPr="0006125F">
        <w:t>» (</w:t>
      </w:r>
      <w:r w:rsidRPr="0006125F">
        <w:t>л.д</w:t>
      </w:r>
      <w:r w:rsidRPr="0006125F">
        <w:t>. 8-9);</w:t>
      </w:r>
      <w:r w:rsidRPr="0006125F">
        <w:t xml:space="preserve"> </w:t>
      </w:r>
      <w:r w:rsidRPr="0006125F">
        <w:t>копией протокола осмотра места происшествия (</w:t>
      </w:r>
      <w:r w:rsidRPr="0006125F">
        <w:t>л.д</w:t>
      </w:r>
      <w:r w:rsidRPr="0006125F">
        <w:t>. 10-16); копией схемы протокола ОМС дорожно-транспортного происшествия (</w:t>
      </w:r>
      <w:r w:rsidRPr="0006125F">
        <w:t>л.д</w:t>
      </w:r>
      <w:r w:rsidRPr="0006125F">
        <w:t>. 17); прот</w:t>
      </w:r>
      <w:r w:rsidRPr="0006125F">
        <w:t>околом о направлении на медицинское освидетельствование на состояние опьянения (</w:t>
      </w:r>
      <w:r w:rsidRPr="0006125F">
        <w:t>л.д</w:t>
      </w:r>
      <w:r w:rsidRPr="0006125F">
        <w:t>. 23); копией постановления о назначении медицинской судебной экспертизы (</w:t>
      </w:r>
      <w:r w:rsidRPr="0006125F">
        <w:t>л.д</w:t>
      </w:r>
      <w:r w:rsidRPr="0006125F">
        <w:t>. 18); копией заключения эксперта № 186 (</w:t>
      </w:r>
      <w:r w:rsidRPr="0006125F">
        <w:t>л.д</w:t>
      </w:r>
      <w:r w:rsidRPr="0006125F">
        <w:t>. 19-22); копией медико-токсикологического исследова</w:t>
      </w:r>
      <w:r w:rsidRPr="0006125F">
        <w:t>ния № 851 (</w:t>
      </w:r>
      <w:r w:rsidRPr="0006125F">
        <w:t>л.д</w:t>
      </w:r>
      <w:r w:rsidRPr="0006125F">
        <w:t>. 28);</w:t>
      </w:r>
      <w:r w:rsidRPr="0006125F">
        <w:t xml:space="preserve"> письменным объяснением Белоконя А.В. (</w:t>
      </w:r>
      <w:r w:rsidRPr="0006125F">
        <w:t>л.д</w:t>
      </w:r>
      <w:r w:rsidRPr="0006125F">
        <w:t>. 32).</w:t>
      </w:r>
    </w:p>
    <w:p w:rsidR="003E34EC" w:rsidRPr="0006125F">
      <w:pPr>
        <w:ind w:firstLine="540"/>
        <w:jc w:val="both"/>
      </w:pPr>
      <w:r w:rsidRPr="0006125F">
        <w:t>Допрошенный по ходатайству Белоконя А.В. в судебном заседании инспектор по исполнению административного законодательства ДПС ФИО пояснил, что протокол об административном правонарушении в</w:t>
      </w:r>
      <w:r w:rsidRPr="0006125F">
        <w:t xml:space="preserve"> отношении Белоконя А.В. составлялся на основании рапорта следователя СО МО МВД России «</w:t>
      </w:r>
      <w:r w:rsidRPr="0006125F">
        <w:t>Сакский</w:t>
      </w:r>
      <w:r w:rsidRPr="0006125F">
        <w:t>» о направлении материалов проверки по факту дорожно-транспортного происшествия с участием водителя технически исправного мотоцикла KAWASAKI.</w:t>
      </w:r>
      <w:r w:rsidRPr="0006125F">
        <w:t xml:space="preserve"> Все материалы прове</w:t>
      </w:r>
      <w:r w:rsidRPr="0006125F">
        <w:t>рки были предоставлены Белоконю А.В. для ознакомления. При ознакомлении с указанными материалами, Белоконь А.В. каких – либо возражений не предоставил, с вмененным ему правонарушением был согласен. Изначально, при регистрации дорожно-транспортного происшес</w:t>
      </w:r>
      <w:r w:rsidRPr="0006125F">
        <w:t xml:space="preserve">твия, в лечебное учреждение был доставлен лишь один гражданин – Белоконь А.В., как водитель транспортного средства. </w:t>
      </w:r>
      <w:r w:rsidRPr="0006125F">
        <w:t>В рапорте оперативного дежурного ДЧ МО МВД России «</w:t>
      </w:r>
      <w:r w:rsidRPr="0006125F">
        <w:t>Сакский</w:t>
      </w:r>
      <w:r w:rsidRPr="0006125F">
        <w:t>» содержится информация о том, 13 апреля 2018 года в 19 час. 25 мин. в МО «</w:t>
      </w:r>
      <w:r w:rsidRPr="0006125F">
        <w:t>Сакский</w:t>
      </w:r>
      <w:r w:rsidRPr="0006125F">
        <w:t>», по телефону, поступило сообщение от фельдшера СМП г. Саки о том, что 13 апреля 2018 года оказана медицинская помощь Белоконю А.В., который получил травму при падении с мотоцикла в с. Ивановка (не справился с</w:t>
      </w:r>
      <w:r w:rsidRPr="0006125F">
        <w:t xml:space="preserve"> управлением). Ряд процессуальных действий был</w:t>
      </w:r>
      <w:r w:rsidRPr="0006125F">
        <w:t>и проведены следователем СО МО ВМД России «</w:t>
      </w:r>
      <w:r w:rsidRPr="0006125F">
        <w:t>Сакский</w:t>
      </w:r>
      <w:r w:rsidRPr="0006125F">
        <w:t xml:space="preserve">» в отношении Белоконя А.В. как водителя транспортного средства. </w:t>
      </w:r>
      <w:r w:rsidRPr="0006125F">
        <w:t>При привлечении Белоконя А.В. к административной ответственности также был учтен тот факт, что следователем было отказано в возбуждении уголо</w:t>
      </w:r>
      <w:r w:rsidRPr="0006125F">
        <w:t>вного дела по сообщению о совершении преступления, предусмотренного ч. 2 ст. 264 УК РФ по основаниям п. 2 ч. 1 ст. 24 УПК РФ, за отсутствием в действиях Белоконя А.В. состава преступления, поскольку Белоконю А.В. были причинены тяжкие телесные</w:t>
      </w:r>
      <w:r w:rsidRPr="0006125F">
        <w:t xml:space="preserve"> повреждения </w:t>
      </w:r>
      <w:r w:rsidRPr="0006125F">
        <w:t>при дорожно-транспортном происшествии по его вине. При проведении химико-токсикологического исследования мочи Белоконя А.В. был обнаружен этиловый спирт.</w:t>
      </w:r>
    </w:p>
    <w:p w:rsidR="003E34EC" w:rsidRPr="0006125F">
      <w:pPr>
        <w:ind w:firstLine="540"/>
        <w:jc w:val="both"/>
      </w:pPr>
      <w:r w:rsidRPr="0006125F">
        <w:t>Как следует из письменного объяснения Белоконя А.В. от 20 мая 2018 года,</w:t>
      </w:r>
      <w:r w:rsidRPr="0006125F">
        <w:t xml:space="preserve"> он указал, что ехал на мотоцикле 13 апреля 2018 года к своему тестю домой, был немного выпившим, больше ничего не помнит, очнулся в больнице. </w:t>
      </w:r>
    </w:p>
    <w:p w:rsidR="003E34EC" w:rsidRPr="0006125F">
      <w:pPr>
        <w:ind w:firstLine="540"/>
        <w:jc w:val="both"/>
      </w:pPr>
      <w:r w:rsidRPr="0006125F">
        <w:t>Указанные доказательства являются последовательными, непротиворечивыми и согласуются между собой, протокол об ад</w:t>
      </w:r>
      <w:r w:rsidRPr="0006125F">
        <w:t xml:space="preserve">министративном правонарушении составлен без нарушений закона. </w:t>
      </w:r>
    </w:p>
    <w:p w:rsidR="003E34EC" w:rsidRPr="0006125F">
      <w:pPr>
        <w:ind w:firstLine="540"/>
        <w:jc w:val="both"/>
      </w:pPr>
      <w:r w:rsidRPr="0006125F">
        <w:t xml:space="preserve">В соответствии с пунктом с </w:t>
      </w:r>
      <w:r>
        <w:fldChar w:fldCharType="begin"/>
      </w:r>
      <w:r>
        <w:instrText xml:space="preserve"> HYPERLINK "consultantplus://offline/ref=9C450A3E57AD2C8EF6ECE89AB8E2FA1D28BD0528D72A24AD2904C4166E56EA09EE2E574A6FB2F1E4c5f7J" </w:instrText>
      </w:r>
      <w:r>
        <w:fldChar w:fldCharType="separate"/>
      </w:r>
      <w:r w:rsidRPr="0006125F">
        <w:rPr>
          <w:color w:val="0000FF"/>
          <w:u w:val="single"/>
        </w:rPr>
        <w:t>п. 22</w:t>
      </w:r>
      <w:r>
        <w:fldChar w:fldCharType="end"/>
      </w:r>
      <w:r w:rsidRPr="0006125F">
        <w:t xml:space="preserve"> Инструкции по проведению меди</w:t>
      </w:r>
      <w:r w:rsidRPr="0006125F">
        <w:t xml:space="preserve">цинского освидетельствования на состояние опьянения лица, которое управляет транспортным средством, и заполнению учетной </w:t>
      </w:r>
      <w:r>
        <w:fldChar w:fldCharType="begin"/>
      </w:r>
      <w:r>
        <w:instrText xml:space="preserve"> HYPERLINK "consultantplus://offline/ref=9C450A3E57AD2C8EF6ECE89AB8E2FA1D28BD0528D72A24AD2904C4166E56EA09EE2E574A6FB2F2E8c5f7J" </w:instrText>
      </w:r>
      <w:r>
        <w:fldChar w:fldCharType="separate"/>
      </w:r>
      <w:r w:rsidRPr="0006125F">
        <w:rPr>
          <w:color w:val="0000FF"/>
          <w:u w:val="single"/>
        </w:rPr>
        <w:t>формы 3</w:t>
      </w:r>
      <w:r w:rsidRPr="0006125F">
        <w:rPr>
          <w:color w:val="0000FF"/>
          <w:u w:val="single"/>
        </w:rPr>
        <w:t>07/У-05</w:t>
      </w:r>
      <w:r>
        <w:fldChar w:fldCharType="end"/>
      </w:r>
      <w:r w:rsidRPr="0006125F">
        <w:t xml:space="preserve"> "Акт медицинского освидетельствования на состояние опьянения лица, которое управляет транспортным средством", утв. приказом Минздрава России от 14.07.2003 N 308 (редакция от 05 марта 2014 года) "О медицинском освидетельствовании на состояние опь</w:t>
      </w:r>
      <w:r w:rsidRPr="0006125F">
        <w:t>янения", при оказании неотложной</w:t>
      </w:r>
      <w:r w:rsidRPr="0006125F">
        <w:t xml:space="preserve"> </w:t>
      </w:r>
      <w:r w:rsidRPr="0006125F">
        <w:t>медицинской помощи в медицинских организациях лицам, пострадавшим в дорожно-транспортных происшествиях и находящимся в тяжелом состоянии, вне зависимости от наличия или отсут</w:t>
      </w:r>
      <w:r w:rsidRPr="0006125F">
        <w:t>ствия протокола о направлении на освидетельствова</w:t>
      </w:r>
      <w:r w:rsidRPr="0006125F">
        <w:t>ние, подписанного должностным лицом, которому предоставлено право государственного надзора и контроля за безопасностью движения и эксплуатации транспортного средства, заключение о наличии опьянения выносится по результатам химико-токсикологического исследо</w:t>
      </w:r>
      <w:r w:rsidRPr="0006125F">
        <w:t>вания биологического объекта (кровь или моча), проводимого в установленном</w:t>
      </w:r>
      <w:r w:rsidRPr="0006125F">
        <w:t xml:space="preserve"> </w:t>
      </w:r>
      <w:r w:rsidRPr="0006125F">
        <w:t>порядке</w:t>
      </w:r>
      <w:r w:rsidRPr="0006125F">
        <w:t>, при наличии абсолютного этилового спирта в концентрации 0,5 и более грамм на один литр крови. Для вынесения заключения об установленном опьянении необходимо наличие у медиц</w:t>
      </w:r>
      <w:r w:rsidRPr="0006125F">
        <w:t>инской организации, оказывающей неотложную помощь пострадавшим в дорожно-транспортных происшествиях, лицензии на медицинскую деятельность, включающей работы и услуги по специальности клиническая лабораторная диагностика (при этом наличие в перечне работы и</w:t>
      </w:r>
      <w:r w:rsidRPr="0006125F">
        <w:t xml:space="preserve"> услуги по медицинскому (наркологическому) освидетельствованию не требуется); либо биологический объект может направляться на договорной основе в лабораторию, проводящую химико-токсикологические исследования в установленном порядке. Согласно справке химико</w:t>
      </w:r>
      <w:r w:rsidRPr="0006125F">
        <w:t xml:space="preserve">-токсикологического исследования № 851 от 19 апреля 2018 года в моче Белоконя А.В. обнаружен этиловый спирт в концентрации 0,81 промилле. </w:t>
      </w:r>
    </w:p>
    <w:p w:rsidR="003E34EC" w:rsidRPr="0006125F" w:rsidP="0006125F">
      <w:pPr>
        <w:ind w:firstLine="540"/>
        <w:jc w:val="both"/>
      </w:pPr>
      <w:r w:rsidRPr="0006125F">
        <w:t>Доводы Белоконя А.В. о том, что он не управлял транспортным средством 13 апреля 2018 года и не был участником дорожно</w:t>
      </w:r>
      <w:r w:rsidRPr="0006125F">
        <w:t xml:space="preserve">-транспортного происшествия, суд находит несостоятельными, поскольку они опровергаются исследованными в ходе судебного разбирательства доказательствами, в том числе письменным объяснением Белоконя А.В. </w:t>
      </w:r>
    </w:p>
    <w:p w:rsidR="003E34EC" w:rsidRPr="0006125F" w:rsidP="0006125F">
      <w:pPr>
        <w:ind w:firstLine="540"/>
        <w:jc w:val="both"/>
      </w:pPr>
      <w:r w:rsidRPr="0006125F">
        <w:t xml:space="preserve">С учетом объяснений Белоконя А.В., который при </w:t>
      </w:r>
      <w:r w:rsidRPr="0006125F">
        <w:t>проведении следователем проверки по факту дорожно-транспортного происшествия не отрицал факта управления транспортным средством, и позицией не признания вины в ходе судебного разбирательства, суд расценивает такое противоречие как способ защиты и уклонение</w:t>
      </w:r>
      <w:r w:rsidRPr="0006125F">
        <w:t xml:space="preserve"> от административной ответственности за совершенное правонарушение.</w:t>
      </w:r>
    </w:p>
    <w:p w:rsidR="003E34EC" w:rsidRPr="0006125F">
      <w:pPr>
        <w:ind w:firstLine="540"/>
        <w:jc w:val="both"/>
      </w:pPr>
      <w:r w:rsidRPr="0006125F">
        <w:t>Таким образом, факт управления Белоконем А.В. транспортным средством в состоянии опьянения, объективно подтвержден совокупностью собранных по делу доказательств, которые получены с соблюде</w:t>
      </w:r>
      <w:r w:rsidRPr="0006125F">
        <w:t xml:space="preserve">нием процессуальных требований </w:t>
      </w:r>
      <w:r>
        <w:fldChar w:fldCharType="begin"/>
      </w:r>
      <w:r>
        <w:instrText xml:space="preserve"> HYPERLINK "consultantplus://offline/ref=75803C8153EEC638ED5AE2F2041A23C52C2A222719B8934CFA22F6D31DkAj9I" </w:instrText>
      </w:r>
      <w:r>
        <w:fldChar w:fldCharType="separate"/>
      </w:r>
      <w:r w:rsidRPr="0006125F">
        <w:rPr>
          <w:color w:val="0000FF"/>
          <w:u w:val="single"/>
        </w:rPr>
        <w:t>Кодекса</w:t>
      </w:r>
      <w:r>
        <w:fldChar w:fldCharType="end"/>
      </w:r>
      <w:r w:rsidRPr="0006125F">
        <w:t xml:space="preserve"> Российской Федерации об административных правонарушениях, они последовательны, непротиворечивы, поэтому приз</w:t>
      </w:r>
      <w:r w:rsidRPr="0006125F">
        <w:t>наются судом достоверными относительно события правонарушения.</w:t>
      </w:r>
    </w:p>
    <w:p w:rsidR="003E34EC" w:rsidRPr="0006125F" w:rsidP="0006125F">
      <w:pPr>
        <w:ind w:firstLine="540"/>
        <w:jc w:val="both"/>
      </w:pPr>
      <w:r w:rsidRPr="0006125F">
        <w:t>При таких обстоятельствах в действиях Белоконя А.В. имеется состав правонарушения, предусмотренного частью 1 статьи 12.8 Кодекса Российской Федерации об административных правонарушениях, а имен</w:t>
      </w:r>
      <w:r w:rsidRPr="0006125F">
        <w:t>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3E34EC" w:rsidRPr="0006125F" w:rsidP="0006125F">
      <w:pPr>
        <w:ind w:firstLine="540"/>
        <w:jc w:val="both"/>
      </w:pPr>
      <w:r w:rsidRPr="0006125F">
        <w:t xml:space="preserve">Оснований </w:t>
      </w:r>
      <w:r w:rsidRPr="0006125F">
        <w:t>для</w:t>
      </w:r>
      <w:r w:rsidRPr="0006125F">
        <w:t xml:space="preserve"> </w:t>
      </w:r>
      <w:r w:rsidRPr="0006125F">
        <w:t>прекращение</w:t>
      </w:r>
      <w:r w:rsidRPr="0006125F">
        <w:t xml:space="preserve"> производства по делу об административном правонарушении мировым судьей не установлено.</w:t>
      </w:r>
      <w:r w:rsidRPr="0006125F">
        <w:t xml:space="preserve"> </w:t>
      </w:r>
    </w:p>
    <w:p w:rsidR="003E34EC" w:rsidRPr="0006125F">
      <w:pPr>
        <w:ind w:firstLine="708"/>
        <w:jc w:val="both"/>
      </w:pPr>
      <w:r w:rsidRPr="0006125F">
        <w:t>Как усматривается из материалов дела, Белоконь А.В. в установленном законом порядке получал специальное право управления транспортными средствами и ему 17.10.2015 выдано водительское удостоверение номер кат. «В, В</w:t>
      </w:r>
      <w:r w:rsidRPr="0006125F">
        <w:t>1</w:t>
      </w:r>
      <w:r w:rsidRPr="0006125F">
        <w:t>(AS), С, С1, М».</w:t>
      </w:r>
    </w:p>
    <w:p w:rsidR="003E34EC" w:rsidRPr="0006125F">
      <w:pPr>
        <w:ind w:firstLine="708"/>
        <w:jc w:val="both"/>
      </w:pPr>
      <w:r w:rsidRPr="0006125F">
        <w:t>Согласно части 2 статьи</w:t>
      </w:r>
      <w:r w:rsidRPr="0006125F">
        <w:t xml:space="preserve">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</w:t>
      </w:r>
      <w:r w:rsidRPr="0006125F">
        <w:t xml:space="preserve">тельства, смягчающие административную ответственность, и обстоятельства, отягчающие административную ответственность. </w:t>
      </w:r>
    </w:p>
    <w:p w:rsidR="003E34EC" w:rsidRPr="0006125F" w:rsidP="0006125F">
      <w:pPr>
        <w:ind w:firstLine="708"/>
        <w:jc w:val="both"/>
      </w:pPr>
      <w:r w:rsidRPr="0006125F">
        <w:t>Принимая во внимание характер и обстоятельства совершенного административного правонарушения, учитывая данные о личности Белоконя А.В., к</w:t>
      </w:r>
      <w:r w:rsidRPr="0006125F">
        <w:t>оторый согласно материалам дела ранее не привлекался к административной ответственности за совершение аналогичных правонарушений, отсутствия обстоятельств, отягчающих административную ответственность, мировой судья пришел к выводу о возможности назначить е</w:t>
      </w:r>
      <w:r w:rsidRPr="0006125F">
        <w:t>му административное наказание в виде штрафа с лишением права управления транспортными средствами в нижнем пределе, установленном санкцией</w:t>
      </w:r>
      <w:r w:rsidRPr="0006125F">
        <w:t xml:space="preserve"> части 1 статьи 12.8 Кодекса Российской Федерации об административных правонарушениях.</w:t>
      </w:r>
    </w:p>
    <w:p w:rsidR="003E34EC" w:rsidP="0006125F">
      <w:pPr>
        <w:ind w:firstLine="720"/>
        <w:jc w:val="both"/>
      </w:pPr>
      <w:r w:rsidRPr="0006125F">
        <w:t>На основании изложенного, руково</w:t>
      </w:r>
      <w:r w:rsidRPr="0006125F">
        <w:t xml:space="preserve">дствуясь статьями 29.9, 29.10 Кодекса Российской Федерации об административных правонарушениях, мировой судья </w:t>
      </w:r>
    </w:p>
    <w:p w:rsidR="0006125F" w:rsidRPr="0006125F" w:rsidP="0006125F">
      <w:pPr>
        <w:ind w:firstLine="720"/>
        <w:jc w:val="both"/>
      </w:pPr>
    </w:p>
    <w:p w:rsidR="003E34EC">
      <w:pPr>
        <w:jc w:val="center"/>
      </w:pPr>
      <w:r w:rsidRPr="0006125F">
        <w:t>ПОСТАНОВИЛ:</w:t>
      </w:r>
    </w:p>
    <w:p w:rsidR="0006125F" w:rsidRPr="0006125F">
      <w:pPr>
        <w:jc w:val="center"/>
      </w:pPr>
    </w:p>
    <w:p w:rsidR="003E34EC" w:rsidRPr="0006125F">
      <w:pPr>
        <w:jc w:val="both"/>
      </w:pPr>
      <w:r w:rsidRPr="0006125F">
        <w:t>Белоконя Алексея Вячеславовича признать виновным в совершении административного правонарушения, предусмотренного частью 1 статьи 12.8</w:t>
      </w:r>
      <w:r w:rsidRPr="0006125F"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</w:t>
      </w:r>
      <w:r w:rsidRPr="0006125F">
        <w:t xml:space="preserve"> 6 (шесть) месяцев.</w:t>
      </w:r>
    </w:p>
    <w:p w:rsidR="003E34EC" w:rsidRPr="0006125F" w:rsidP="0006125F">
      <w:pPr>
        <w:ind w:firstLine="720"/>
        <w:jc w:val="both"/>
      </w:pPr>
      <w:r w:rsidRPr="0006125F">
        <w:t>Штраф подлежит уплате по реквизитам: получатель платежа УФК по Республике Крым (МО ОМВД России «</w:t>
      </w:r>
      <w:r w:rsidRPr="0006125F">
        <w:t>Сакский</w:t>
      </w:r>
      <w:r w:rsidRPr="0006125F">
        <w:t xml:space="preserve">»), ИНН 9107000095, КПП 910701001, </w:t>
      </w:r>
      <w:r w:rsidRPr="0006125F">
        <w:t>р</w:t>
      </w:r>
      <w:r w:rsidRPr="0006125F">
        <w:t>/с 40101810335100010001, банк получателя: Отделение по Республике Крым ЮГУ Центрального банка РФ,</w:t>
      </w:r>
      <w:r w:rsidRPr="0006125F">
        <w:t xml:space="preserve"> КБК 188 1 16 30020 01 6000 140, БИК 043510001, ОКТМО 35721000, УИН 1881 0491 1826 0000 3108.</w:t>
      </w:r>
    </w:p>
    <w:p w:rsidR="003E34EC" w:rsidRPr="0006125F" w:rsidP="0006125F">
      <w:pPr>
        <w:ind w:firstLine="708"/>
        <w:jc w:val="both"/>
      </w:pPr>
      <w:r w:rsidRPr="0006125F">
        <w:t>Согласно статьи</w:t>
      </w:r>
      <w:r w:rsidRPr="0006125F"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</w:t>
      </w:r>
      <w:r w:rsidRPr="0006125F"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E34EC" w:rsidRPr="0006125F">
      <w:pPr>
        <w:ind w:firstLine="708"/>
        <w:jc w:val="both"/>
      </w:pPr>
      <w:r w:rsidRPr="0006125F">
        <w:t>Оригинал квитанции об оплате административного штрафа необходимо предоставить на судебный участок № 74</w:t>
      </w:r>
      <w:r w:rsidRPr="0006125F">
        <w:t xml:space="preserve"> </w:t>
      </w:r>
      <w:r w:rsidRPr="0006125F">
        <w:t>Сакского</w:t>
      </w:r>
      <w:r w:rsidRPr="0006125F">
        <w:t xml:space="preserve"> судебного района (</w:t>
      </w:r>
      <w:r w:rsidRPr="0006125F">
        <w:t>Сакский</w:t>
      </w:r>
      <w:r w:rsidRPr="0006125F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3E34EC" w:rsidRPr="0006125F">
      <w:pPr>
        <w:ind w:firstLine="708"/>
        <w:jc w:val="both"/>
      </w:pPr>
      <w:r w:rsidRPr="0006125F">
        <w:t xml:space="preserve">При отсутствии документа, свидетельствующего об уплате административного штрафа </w:t>
      </w:r>
      <w:r w:rsidRPr="0006125F">
        <w:t xml:space="preserve">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3E34EC" w:rsidRPr="0006125F" w:rsidP="0006125F">
      <w:pPr>
        <w:ind w:firstLine="708"/>
        <w:jc w:val="both"/>
      </w:pPr>
      <w:r w:rsidRPr="0006125F">
        <w:t>В соответствии со статьей 32.7 Кодекса Российской Федерации об административных правонару</w:t>
      </w:r>
      <w:r w:rsidRPr="0006125F">
        <w:t xml:space="preserve">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3E34EC" w:rsidRPr="0006125F">
      <w:pPr>
        <w:ind w:firstLine="708"/>
        <w:jc w:val="both"/>
      </w:pPr>
      <w:r w:rsidRPr="0006125F">
        <w:t>В течение трех рабочих дней со дня вступления в законну</w:t>
      </w:r>
      <w:r w:rsidRPr="0006125F">
        <w:t xml:space="preserve">ю силу постановления о назначении административного наказания в виде лишения соответствующего специального </w:t>
      </w:r>
      <w:r w:rsidRPr="0006125F">
        <w:t>права лицо, лишенное специального права, должно сдать водительское удостоверение в орган, исполняющий этот вид административного наказания, а в случа</w:t>
      </w:r>
      <w:r w:rsidRPr="0006125F">
        <w:t xml:space="preserve">е утраты указанных документов заявить об этом в указанный орган в тот же срок. </w:t>
      </w:r>
    </w:p>
    <w:p w:rsidR="003E34EC" w:rsidRPr="0006125F">
      <w:pPr>
        <w:ind w:firstLine="708"/>
        <w:jc w:val="both"/>
      </w:pPr>
      <w:r w:rsidRPr="0006125F"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</w:t>
      </w:r>
      <w:r w:rsidRPr="0006125F">
        <w:t>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</w:t>
      </w:r>
      <w:r w:rsidRPr="0006125F">
        <w:t>го наказания, заявления лица об утрате указанных документов.</w:t>
      </w:r>
    </w:p>
    <w:p w:rsidR="003E34EC" w:rsidP="0006125F">
      <w:pPr>
        <w:ind w:firstLine="708"/>
        <w:jc w:val="both"/>
      </w:pPr>
      <w:r w:rsidRPr="0006125F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06125F">
        <w:t>Сакский</w:t>
      </w:r>
      <w:r w:rsidRPr="0006125F">
        <w:t xml:space="preserve"> районный суд Респу</w:t>
      </w:r>
      <w:r>
        <w:t>блики Крым через мирового судью.</w:t>
      </w:r>
    </w:p>
    <w:p w:rsidR="0006125F" w:rsidRPr="0006125F">
      <w:pPr>
        <w:jc w:val="both"/>
      </w:pPr>
    </w:p>
    <w:p w:rsidR="003E34EC" w:rsidRPr="0006125F">
      <w:pPr>
        <w:jc w:val="both"/>
      </w:pPr>
      <w:r w:rsidRPr="0006125F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06125F">
        <w:t xml:space="preserve">А.М. </w:t>
      </w:r>
      <w:r w:rsidRPr="0006125F">
        <w:t>Смолий</w:t>
      </w:r>
    </w:p>
    <w:p w:rsidR="003E34EC" w:rsidRPr="0006125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EC"/>
    <w:rsid w:val="0006125F"/>
    <w:rsid w:val="003E3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