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62C6" w:rsidRPr="00DF222B">
      <w:pPr>
        <w:spacing w:after="160"/>
        <w:jc w:val="right"/>
      </w:pPr>
      <w:r w:rsidRPr="00DF222B">
        <w:rPr>
          <w:sz w:val="28"/>
        </w:rPr>
        <w:t>Дело № 5-74-273/2020</w:t>
      </w:r>
    </w:p>
    <w:p w:rsidR="001162C6" w:rsidRPr="00DF222B">
      <w:pPr>
        <w:spacing w:after="160"/>
        <w:jc w:val="center"/>
      </w:pPr>
      <w:r w:rsidRPr="00DF222B">
        <w:rPr>
          <w:sz w:val="28"/>
        </w:rPr>
        <w:t>ПОСТАНОВЛЕНИЕ</w:t>
      </w:r>
    </w:p>
    <w:p w:rsidR="001162C6" w:rsidRPr="00DF222B">
      <w:pPr>
        <w:spacing w:after="160" w:line="240" w:lineRule="atLeast"/>
        <w:jc w:val="center"/>
      </w:pPr>
      <w:r w:rsidRPr="00DF222B">
        <w:rPr>
          <w:sz w:val="28"/>
        </w:rPr>
        <w:t>по делу об административном правонарушении</w:t>
      </w:r>
    </w:p>
    <w:p w:rsidR="001162C6" w:rsidRPr="00DF222B">
      <w:pPr>
        <w:spacing w:after="160"/>
        <w:ind w:firstLine="708"/>
        <w:jc w:val="both"/>
      </w:pPr>
      <w:r w:rsidRPr="00DF222B">
        <w:rPr>
          <w:sz w:val="28"/>
        </w:rPr>
        <w:t xml:space="preserve">19 августа 2020 года </w:t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Pr="00DF222B">
        <w:rPr>
          <w:sz w:val="28"/>
        </w:rPr>
        <w:t>г. Саки</w:t>
      </w:r>
    </w:p>
    <w:p w:rsidR="001162C6" w:rsidRPr="00DF222B">
      <w:pPr>
        <w:spacing w:after="160"/>
        <w:jc w:val="both"/>
      </w:pPr>
      <w:r w:rsidRPr="00DF222B">
        <w:rPr>
          <w:sz w:val="28"/>
        </w:rPr>
        <w:t xml:space="preserve">Исполняющий обязанности мирового судьи судебного участка № 74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судебного района (</w:t>
      </w:r>
      <w:r w:rsidRPr="00DF222B">
        <w:rPr>
          <w:sz w:val="28"/>
        </w:rPr>
        <w:t>Сакский</w:t>
      </w:r>
      <w:r w:rsidRPr="00DF222B">
        <w:rPr>
          <w:sz w:val="28"/>
        </w:rPr>
        <w:t xml:space="preserve"> муниципальный район и городской округ Саки) Респуб</w:t>
      </w:r>
      <w:r w:rsidRPr="00DF222B">
        <w:rPr>
          <w:sz w:val="28"/>
        </w:rPr>
        <w:t xml:space="preserve">лики Крым - мировой судья судебного участка № 72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судебного района (</w:t>
      </w:r>
      <w:r w:rsidRPr="00DF222B">
        <w:rPr>
          <w:sz w:val="28"/>
        </w:rPr>
        <w:t>Сакский</w:t>
      </w:r>
      <w:r w:rsidRPr="00DF222B">
        <w:rPr>
          <w:sz w:val="28"/>
        </w:rPr>
        <w:t xml:space="preserve"> муниципальный район и городской округ Саки) Республики Крым Костюкова Е.В., с участием лица, привлекаемого к ответственности – Мусаева В.Ф., рассмотрев в открытом судебном </w:t>
      </w:r>
      <w:r w:rsidRPr="00DF222B">
        <w:rPr>
          <w:sz w:val="28"/>
        </w:rPr>
        <w:t xml:space="preserve">заседании материалы дела об административном правонарушение в отношении: </w:t>
      </w:r>
    </w:p>
    <w:p w:rsidR="001162C6" w:rsidRPr="00DF222B">
      <w:pPr>
        <w:ind w:left="4248"/>
        <w:jc w:val="both"/>
      </w:pPr>
      <w:r w:rsidRPr="00DF222B">
        <w:rPr>
          <w:sz w:val="28"/>
        </w:rPr>
        <w:t xml:space="preserve">Мусаева </w:t>
      </w:r>
      <w:r w:rsidRPr="00DF222B">
        <w:rPr>
          <w:sz w:val="28"/>
        </w:rPr>
        <w:t>Видади</w:t>
      </w:r>
      <w:r w:rsidRPr="00DF222B">
        <w:rPr>
          <w:sz w:val="28"/>
        </w:rPr>
        <w:t xml:space="preserve"> </w:t>
      </w:r>
      <w:r w:rsidRPr="00DF222B">
        <w:rPr>
          <w:sz w:val="28"/>
        </w:rPr>
        <w:t>Фазулиевича</w:t>
      </w:r>
      <w:r w:rsidRPr="00DF222B">
        <w:rPr>
          <w:sz w:val="28"/>
        </w:rPr>
        <w:t>,</w:t>
      </w:r>
      <w:r w:rsidRPr="00DF222B">
        <w:rPr>
          <w:sz w:val="28"/>
        </w:rPr>
        <w:t xml:space="preserve"> "дата рождения", гражданина Российской Федерации, образования не имеющего, холостого, малолетних детей не имеющего, официально не трудоустроенного, ранее </w:t>
      </w:r>
      <w:r w:rsidRPr="00DF222B">
        <w:rPr>
          <w:sz w:val="28"/>
        </w:rPr>
        <w:t xml:space="preserve">привлекаемого к административной ответственности, зарегистрированного по адресу: "адрес", </w:t>
      </w:r>
    </w:p>
    <w:p w:rsidR="001162C6" w:rsidRPr="00DF222B">
      <w:pPr>
        <w:spacing w:after="160" w:line="259" w:lineRule="auto"/>
        <w:jc w:val="both"/>
      </w:pPr>
      <w:r w:rsidRPr="00DF222B"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</w:t>
      </w:r>
      <w:r w:rsidRPr="00DF222B">
        <w:rPr>
          <w:sz w:val="28"/>
        </w:rPr>
        <w:t xml:space="preserve">ях, </w:t>
      </w:r>
    </w:p>
    <w:p w:rsidR="001162C6" w:rsidRPr="00DF222B">
      <w:pPr>
        <w:spacing w:after="160"/>
        <w:jc w:val="center"/>
      </w:pPr>
      <w:r w:rsidRPr="00DF222B">
        <w:rPr>
          <w:sz w:val="28"/>
        </w:rPr>
        <w:t>УСТАНОВИЛ: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19.08.2020 года было установлено, что гражданин Мусаев В.Ф. в установленный ч. 1 ст. 32.2 КоАП РФ 60-дневный срок-до 25.07.2020 года не уплатил административный штраф в размере 10 000 рублей, наложенный постановлением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районного суд</w:t>
      </w:r>
      <w:r w:rsidRPr="00DF222B">
        <w:rPr>
          <w:sz w:val="28"/>
        </w:rPr>
        <w:t>а Республики Крым от 23.04.2020 года по делу об административном правонарушении № 5-81/2020 по ч. 1 ст. 20.6.1 КоАП РФ, то есть своими действиями совершил административное</w:t>
      </w:r>
      <w:r w:rsidRPr="00DF222B">
        <w:rPr>
          <w:sz w:val="28"/>
        </w:rPr>
        <w:t xml:space="preserve"> правонарушение, предусмотренное ст. 20.25 ч. 1 КоАП РФ – неуплата административного </w:t>
      </w:r>
      <w:r w:rsidRPr="00DF222B">
        <w:rPr>
          <w:sz w:val="28"/>
        </w:rPr>
        <w:t>штрафа в срок, предусмотренный настоящим Кодексом.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>В судебном заседании Мусаев В.Ф. вину в совершении правонарушения, предусмотренного ч. 1 ст. 20.25 КоАП РФ признал, не оспаривал фактические обстоятельства дела. Пояснил, что штраф не уплатил, поскольку не</w:t>
      </w:r>
      <w:r w:rsidRPr="00DF222B">
        <w:rPr>
          <w:sz w:val="28"/>
        </w:rPr>
        <w:t xml:space="preserve"> получал копию постановления суда. С ходатайством об отсрочки уплаты штрафа ранее не обращался. Штраф оплачен им 19.08.2020 года. 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>Выслушав пояснения Мусаева В.Ф., исследовав письменные доказательства и фактические данные в совокупности, мировой судья прих</w:t>
      </w:r>
      <w:r w:rsidRPr="00DF222B">
        <w:rPr>
          <w:sz w:val="28"/>
        </w:rPr>
        <w:t xml:space="preserve">одит </w:t>
      </w:r>
      <w:r w:rsidRPr="00DF222B">
        <w:rPr>
          <w:sz w:val="28"/>
        </w:rPr>
        <w:t xml:space="preserve">к выводу, что вина Мусаева В.Ф.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</w:t>
      </w:r>
      <w:r w:rsidR="00DF222B">
        <w:rPr>
          <w:sz w:val="28"/>
        </w:rPr>
        <w:t xml:space="preserve">              </w:t>
      </w:r>
      <w:r w:rsidRPr="00DF222B">
        <w:rPr>
          <w:sz w:val="28"/>
        </w:rPr>
        <w:t>№ 214/20/82020-АП от 19.08.2020 года, копией пост</w:t>
      </w:r>
      <w:r w:rsidRPr="00DF222B">
        <w:rPr>
          <w:sz w:val="28"/>
        </w:rPr>
        <w:t xml:space="preserve">ановления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районного суда Республики Крым от 23.04.2020 года по делу об</w:t>
      </w:r>
      <w:r w:rsidRPr="00DF222B">
        <w:rPr>
          <w:sz w:val="28"/>
        </w:rPr>
        <w:t xml:space="preserve"> административном </w:t>
      </w:r>
      <w:r w:rsidRPr="00DF222B">
        <w:rPr>
          <w:sz w:val="28"/>
        </w:rPr>
        <w:t>правонарушении</w:t>
      </w:r>
      <w:r w:rsidRPr="00DF222B">
        <w:rPr>
          <w:sz w:val="28"/>
        </w:rPr>
        <w:t xml:space="preserve"> № 5-81/2020 по ч. 1 ст. 20.6.1 КоАП РФ, вступившим в законную силу 26.05.2020 года.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Согласно протоколу об административном правонарушении </w:t>
      </w:r>
      <w:r w:rsidR="00DF222B">
        <w:rPr>
          <w:sz w:val="28"/>
        </w:rPr>
        <w:t xml:space="preserve">                      </w:t>
      </w:r>
      <w:r w:rsidRPr="00DF222B">
        <w:rPr>
          <w:sz w:val="28"/>
        </w:rPr>
        <w:t>№ 214/</w:t>
      </w:r>
      <w:r w:rsidRPr="00DF222B">
        <w:rPr>
          <w:sz w:val="28"/>
        </w:rPr>
        <w:t xml:space="preserve">20/82020-АП от 19.08.2020 года, он был составлен в отношении </w:t>
      </w:r>
      <w:r w:rsidR="00DF222B">
        <w:rPr>
          <w:sz w:val="28"/>
        </w:rPr>
        <w:t xml:space="preserve">    </w:t>
      </w:r>
      <w:r w:rsidRPr="00DF222B">
        <w:rPr>
          <w:sz w:val="28"/>
        </w:rPr>
        <w:t xml:space="preserve">Мусаева В.Ф. за то, что он, будучи привлеченным к административной ответственности постановлением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районного суда Республики Крым от 23.04.2020 года по делу об административном правонаруш</w:t>
      </w:r>
      <w:r w:rsidRPr="00DF222B">
        <w:rPr>
          <w:sz w:val="28"/>
        </w:rPr>
        <w:t>ении № 5-81/2020 по ч. 1 ст. 20.6.1 КоАП РФ с назначением административного наказания в виде административного штрафа в</w:t>
      </w:r>
      <w:r w:rsidRPr="00DF222B">
        <w:rPr>
          <w:sz w:val="28"/>
        </w:rPr>
        <w:t xml:space="preserve"> </w:t>
      </w:r>
      <w:r w:rsidRPr="00DF222B">
        <w:rPr>
          <w:sz w:val="28"/>
        </w:rPr>
        <w:t>размере</w:t>
      </w:r>
      <w:r w:rsidRPr="00DF222B">
        <w:rPr>
          <w:sz w:val="28"/>
        </w:rPr>
        <w:t xml:space="preserve"> 10 000 рублей, вступившим в законную в законную силу 26.05.2020 года, не уплатил административный штраф в размере 10 000 рублей </w:t>
      </w:r>
      <w:r w:rsidRPr="00DF222B">
        <w:rPr>
          <w:sz w:val="28"/>
        </w:rPr>
        <w:t xml:space="preserve">по состоянию на 25.07.2020 года, т.е. в срок, предусмотренный </w:t>
      </w:r>
      <w:r w:rsidR="00DF222B">
        <w:rPr>
          <w:sz w:val="28"/>
        </w:rPr>
        <w:t xml:space="preserve">   </w:t>
      </w:r>
      <w:r w:rsidRPr="00DF222B">
        <w:rPr>
          <w:sz w:val="28"/>
        </w:rPr>
        <w:t>ст. 32.2 ч.1 КоАП РФ.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Указанные в протоколе об административном правонарушении обстоятельства совершения Мусаевым В.Ф. данного правонарушения подтверждаются копией постановления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районно</w:t>
      </w:r>
      <w:r w:rsidRPr="00DF222B">
        <w:rPr>
          <w:sz w:val="28"/>
        </w:rPr>
        <w:t xml:space="preserve">го суда Республики Крым от 23.04.2020 года по делу об административном правонарушении </w:t>
      </w:r>
      <w:r w:rsidR="00DF222B">
        <w:rPr>
          <w:sz w:val="28"/>
        </w:rPr>
        <w:t xml:space="preserve">           </w:t>
      </w:r>
      <w:r w:rsidRPr="00DF222B">
        <w:rPr>
          <w:sz w:val="28"/>
        </w:rPr>
        <w:t>№ 5-81/2020, согласно которому Мусаев В.Ф. привлечен к административной ответственности за совершение административного правонарушения, предусмотренного ч. 1 ст. 20.6.1 К</w:t>
      </w:r>
      <w:r w:rsidRPr="00DF222B">
        <w:rPr>
          <w:sz w:val="28"/>
        </w:rPr>
        <w:t>оАП РФ с назначением административного наказания в виде административного штрафа в</w:t>
      </w:r>
      <w:r w:rsidRPr="00DF222B">
        <w:rPr>
          <w:sz w:val="28"/>
        </w:rPr>
        <w:t xml:space="preserve"> </w:t>
      </w:r>
      <w:r w:rsidRPr="00DF222B">
        <w:rPr>
          <w:sz w:val="28"/>
        </w:rPr>
        <w:t>размере</w:t>
      </w:r>
      <w:r w:rsidRPr="00DF222B">
        <w:rPr>
          <w:sz w:val="28"/>
        </w:rPr>
        <w:t xml:space="preserve"> 10 000 рублей.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Положениями </w:t>
      </w:r>
      <w:hyperlink r:id="rId4" w:history="1">
        <w:r w:rsidRPr="00DF222B">
          <w:rPr>
            <w:color w:val="0000FF"/>
            <w:sz w:val="28"/>
          </w:rPr>
          <w:t>ч. 1 ст. 20.25</w:t>
        </w:r>
      </w:hyperlink>
      <w:r w:rsidRPr="00DF222B"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 w:rsidRPr="00DF222B">
          <w:rPr>
            <w:color w:val="0000FF"/>
            <w:sz w:val="28"/>
          </w:rPr>
          <w:t>Кодексом</w:t>
        </w:r>
      </w:hyperlink>
      <w:r w:rsidRPr="00DF222B">
        <w:rPr>
          <w:sz w:val="28"/>
        </w:rPr>
        <w:t xml:space="preserve"> Российской Федерации об административных правонарушениях.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В соответствии с </w:t>
      </w:r>
      <w:hyperlink r:id="rId6" w:history="1">
        <w:r w:rsidRPr="00DF222B">
          <w:rPr>
            <w:color w:val="0000FF"/>
            <w:sz w:val="28"/>
          </w:rPr>
          <w:t>ч. 1 ст. 32.2</w:t>
        </w:r>
      </w:hyperlink>
      <w:r w:rsidRPr="00DF222B"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DF222B">
        <w:rPr>
          <w:sz w:val="28"/>
        </w:rPr>
        <w:t xml:space="preserve">трафа в законную силу либо со дня истечения срока отсрочки или срока рассрочки, предусмотренных </w:t>
      </w:r>
      <w:hyperlink r:id="rId7" w:history="1">
        <w:r w:rsidRPr="00DF222B">
          <w:rPr>
            <w:color w:val="0000FF"/>
            <w:sz w:val="28"/>
          </w:rPr>
          <w:t>статьей 31.5</w:t>
        </w:r>
      </w:hyperlink>
      <w:r w:rsidRPr="00DF222B">
        <w:rPr>
          <w:sz w:val="28"/>
        </w:rPr>
        <w:t xml:space="preserve"> Кодекса Российск</w:t>
      </w:r>
      <w:r w:rsidRPr="00DF222B">
        <w:rPr>
          <w:sz w:val="28"/>
        </w:rPr>
        <w:t>ой Федерации об административных правонарушениях.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Согласно </w:t>
      </w:r>
      <w:hyperlink r:id="rId8" w:history="1">
        <w:r w:rsidRPr="00DF222B">
          <w:rPr>
            <w:color w:val="0000FF"/>
            <w:sz w:val="28"/>
          </w:rPr>
          <w:t>ч.5 ст. 32.2</w:t>
        </w:r>
      </w:hyperlink>
      <w:r w:rsidRPr="00DF222B">
        <w:rPr>
          <w:sz w:val="28"/>
        </w:rPr>
        <w:t xml:space="preserve"> Кодекса Российской Федерации об административных правонар</w:t>
      </w:r>
      <w:r w:rsidRPr="00DF222B">
        <w:rPr>
          <w:sz w:val="28"/>
        </w:rPr>
        <w:t xml:space="preserve">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 w:rsidRPr="00DF222B">
          <w:rPr>
            <w:color w:val="0000FF"/>
            <w:sz w:val="28"/>
          </w:rPr>
          <w:t xml:space="preserve">части </w:t>
        </w:r>
        <w:r w:rsidRPr="00DF222B">
          <w:rPr>
            <w:color w:val="0000FF"/>
            <w:sz w:val="28"/>
          </w:rPr>
          <w:t>1</w:t>
        </w:r>
      </w:hyperlink>
      <w:r w:rsidRPr="00DF222B"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</w:t>
      </w:r>
      <w:r w:rsidRPr="00DF222B">
        <w:rPr>
          <w:sz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</w:t>
      </w:r>
      <w:r w:rsidRPr="00DF222B">
        <w:rPr>
          <w:sz w:val="28"/>
        </w:rPr>
        <w:t>нном федеральным законодательством.</w:t>
      </w:r>
      <w:r w:rsidRPr="00DF222B"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F222B">
        <w:rPr>
          <w:sz w:val="28"/>
        </w:rPr>
        <w:t>рассмотревших</w:t>
      </w:r>
      <w:r w:rsidRPr="00DF222B">
        <w:rPr>
          <w:sz w:val="28"/>
        </w:rPr>
        <w:t xml:space="preserve"> дело об административном правонарушении, либо у</w:t>
      </w:r>
      <w:r w:rsidRPr="00DF222B">
        <w:rPr>
          <w:sz w:val="28"/>
        </w:rPr>
        <w:t xml:space="preserve">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 w:rsidRPr="00DF222B">
          <w:rPr>
            <w:color w:val="0000FF"/>
            <w:sz w:val="28"/>
          </w:rPr>
          <w:t>частью 1 статьи 20.25</w:t>
        </w:r>
      </w:hyperlink>
      <w:r w:rsidRPr="00DF222B"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Таким образом, исходя из положений </w:t>
      </w:r>
      <w:hyperlink r:id="rId4" w:history="1">
        <w:r w:rsidRPr="00DF222B">
          <w:rPr>
            <w:color w:val="0000FF"/>
            <w:sz w:val="28"/>
          </w:rPr>
          <w:t>ч. 1 ст. 20.25</w:t>
        </w:r>
      </w:hyperlink>
      <w:r w:rsidRPr="00DF222B">
        <w:rPr>
          <w:sz w:val="28"/>
        </w:rPr>
        <w:t xml:space="preserve"> и </w:t>
      </w:r>
      <w:hyperlink r:id="rId11" w:history="1">
        <w:r w:rsidRPr="00DF222B">
          <w:rPr>
            <w:color w:val="0000FF"/>
            <w:sz w:val="28"/>
          </w:rPr>
          <w:t>ст. 32.2</w:t>
        </w:r>
      </w:hyperlink>
      <w:r w:rsidRPr="00DF222B">
        <w:rPr>
          <w:sz w:val="28"/>
        </w:rPr>
        <w:t xml:space="preserve"> Кодекса Российской Федерации об административных правонар</w:t>
      </w:r>
      <w:r w:rsidRPr="00DF222B">
        <w:rPr>
          <w:sz w:val="28"/>
        </w:rPr>
        <w:t>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</w:t>
      </w:r>
      <w:r w:rsidRPr="00DF222B">
        <w:rPr>
          <w:sz w:val="28"/>
        </w:rPr>
        <w:t xml:space="preserve">казанного лица образуется состав административного правонарушения, предусмотренный </w:t>
      </w:r>
      <w:hyperlink r:id="rId4" w:history="1">
        <w:r w:rsidRPr="00DF222B">
          <w:rPr>
            <w:color w:val="0000FF"/>
            <w:sz w:val="28"/>
          </w:rPr>
          <w:t>ч. 1</w:t>
        </w:r>
        <w:r w:rsidRPr="00DF222B">
          <w:rPr>
            <w:color w:val="0000FF"/>
            <w:sz w:val="28"/>
          </w:rPr>
          <w:t xml:space="preserve"> ст. 20.25</w:t>
        </w:r>
      </w:hyperlink>
      <w:r w:rsidRPr="00DF222B">
        <w:rPr>
          <w:sz w:val="28"/>
        </w:rPr>
        <w:t xml:space="preserve"> Кодекса Российской Федерации об а</w:t>
      </w:r>
      <w:r w:rsidRPr="00DF222B">
        <w:rPr>
          <w:sz w:val="28"/>
        </w:rPr>
        <w:t>дминистративных правонарушениях.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В ч. 1 Постановления Пленума Верховного Суда Российской Федерации от 24 марта 2005 № 5 "О некоторых вопросах, возникающих у судов при применении Кодекса Российской Федерации об административных правонарушениях", закреплено </w:t>
      </w:r>
      <w:r w:rsidRPr="00DF222B">
        <w:rPr>
          <w:sz w:val="28"/>
        </w:rPr>
        <w:t xml:space="preserve">общее правило, в соответствии с которым дело рассматривается по месту совершения правонарушения. </w:t>
      </w:r>
      <w:r w:rsidRPr="00DF222B"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</w:t>
      </w:r>
      <w:r w:rsidRPr="00DF222B">
        <w:rPr>
          <w:sz w:val="28"/>
        </w:rPr>
        <w:t>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</w:t>
      </w:r>
      <w:r w:rsidRPr="00DF222B">
        <w:rPr>
          <w:sz w:val="28"/>
        </w:rPr>
        <w:t>нная на лицо обязанность.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</w:t>
      </w:r>
      <w:r w:rsidRPr="00DF222B">
        <w:rPr>
          <w:sz w:val="28"/>
        </w:rPr>
        <w:t xml:space="preserve">жительства физического лица. 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Действия (бездействие) Мусаева В.Ф. правильно квалифицированы по </w:t>
      </w:r>
      <w:r w:rsidR="00DF222B">
        <w:rPr>
          <w:sz w:val="28"/>
        </w:rPr>
        <w:t xml:space="preserve">     </w:t>
      </w:r>
      <w:r w:rsidRPr="00DF222B">
        <w:rPr>
          <w:sz w:val="28"/>
        </w:rPr>
        <w:t xml:space="preserve">ч. 1 ст. 20.25 КоАП РФ - неуплата административного штрафа в срок, предусмотренный </w:t>
      </w:r>
      <w:hyperlink r:id="rId5" w:history="1">
        <w:r w:rsidRPr="00DF222B">
          <w:rPr>
            <w:color w:val="0000FF"/>
            <w:sz w:val="28"/>
          </w:rPr>
          <w:t>Кодексом</w:t>
        </w:r>
      </w:hyperlink>
      <w:r w:rsidRPr="00DF222B">
        <w:rPr>
          <w:sz w:val="28"/>
        </w:rPr>
        <w:t xml:space="preserve"> Российской Федерации об административных правонарушениях.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</w:t>
      </w:r>
      <w:r w:rsidRPr="00DF222B">
        <w:rPr>
          <w:sz w:val="28"/>
        </w:rPr>
        <w:t xml:space="preserve">й ответственности за совершение административного правонарушения и применяется в целях предупреждения </w:t>
      </w:r>
      <w:r w:rsidRPr="00DF222B"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Согласно ч. 2 ст. 4.1 КоАП РФ при назначении административного </w:t>
      </w:r>
      <w:r w:rsidRPr="00DF222B">
        <w:rPr>
          <w:sz w:val="28"/>
        </w:rPr>
        <w:t>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Учитывая полное признание </w:t>
      </w:r>
      <w:r w:rsidRPr="00DF222B">
        <w:rPr>
          <w:sz w:val="28"/>
        </w:rPr>
        <w:t>своей вины,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Мусаева В.Ф., имущественное положение лица, привлекаемого к админ</w:t>
      </w:r>
      <w:r w:rsidRPr="00DF222B">
        <w:rPr>
          <w:sz w:val="28"/>
        </w:rPr>
        <w:t xml:space="preserve">истративной ответственности, мировой судья считает возможным назначить Мусаеву В.Ф. наказание в виде обязательных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На основании </w:t>
      </w:r>
      <w:r w:rsidRPr="00DF222B">
        <w:rPr>
          <w:sz w:val="28"/>
        </w:rPr>
        <w:t>и</w:t>
      </w:r>
      <w:r w:rsidRPr="00DF222B">
        <w:rPr>
          <w:sz w:val="28"/>
        </w:rPr>
        <w:t>зложенного</w:t>
      </w:r>
      <w:r w:rsidRPr="00DF222B">
        <w:rPr>
          <w:sz w:val="28"/>
        </w:rPr>
        <w:t xml:space="preserve"> и руководствуясь ст. ст. 20.25, 29.9, 29.10, 29.11 КоАП РФ, мировой судья </w:t>
      </w:r>
    </w:p>
    <w:p w:rsidR="001162C6" w:rsidRPr="00DF222B">
      <w:pPr>
        <w:ind w:firstLine="426"/>
        <w:jc w:val="center"/>
      </w:pPr>
      <w:r w:rsidRPr="00DF222B">
        <w:rPr>
          <w:sz w:val="28"/>
        </w:rPr>
        <w:t>ПОСТАНОВИЛ: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Мусаева </w:t>
      </w:r>
      <w:r w:rsidRPr="00DF222B">
        <w:rPr>
          <w:sz w:val="28"/>
        </w:rPr>
        <w:t>Видади</w:t>
      </w:r>
      <w:r w:rsidRPr="00DF222B">
        <w:rPr>
          <w:sz w:val="28"/>
        </w:rPr>
        <w:t xml:space="preserve"> </w:t>
      </w:r>
      <w:r w:rsidRPr="00DF222B">
        <w:rPr>
          <w:sz w:val="28"/>
        </w:rPr>
        <w:t>Фазулиевича</w:t>
      </w:r>
      <w:r w:rsidRPr="00DF222B"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</w:t>
      </w:r>
      <w:r w:rsidRPr="00DF222B">
        <w:rPr>
          <w:sz w:val="28"/>
        </w:rPr>
        <w:t>тивное наказание в виде обязательных работ на срок 20 (двадцать) часов.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</w:t>
      </w:r>
      <w:r w:rsidRPr="00DF222B">
        <w:rPr>
          <w:sz w:val="28"/>
        </w:rPr>
        <w:t xml:space="preserve">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Постановление может быть </w:t>
      </w:r>
      <w:r w:rsidRPr="00DF222B">
        <w:rPr>
          <w:sz w:val="28"/>
        </w:rPr>
        <w:t xml:space="preserve">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DF222B">
        <w:rPr>
          <w:sz w:val="28"/>
        </w:rPr>
        <w:t>Сакский</w:t>
      </w:r>
      <w:r w:rsidRPr="00DF222B">
        <w:rPr>
          <w:sz w:val="28"/>
        </w:rPr>
        <w:t xml:space="preserve"> районный суд Республики Крым через мирового судью судебного </w:t>
      </w:r>
      <w:r w:rsidRPr="00DF222B">
        <w:rPr>
          <w:sz w:val="28"/>
        </w:rPr>
        <w:t xml:space="preserve">участка № 74 </w:t>
      </w:r>
      <w:r w:rsidRPr="00DF222B">
        <w:rPr>
          <w:sz w:val="28"/>
        </w:rPr>
        <w:t>Сакского</w:t>
      </w:r>
      <w:r w:rsidRPr="00DF222B">
        <w:rPr>
          <w:sz w:val="28"/>
        </w:rPr>
        <w:t xml:space="preserve"> судебного района (</w:t>
      </w:r>
      <w:r w:rsidRPr="00DF222B">
        <w:rPr>
          <w:sz w:val="28"/>
        </w:rPr>
        <w:t>Сакский</w:t>
      </w:r>
      <w:r w:rsidRPr="00DF222B">
        <w:rPr>
          <w:sz w:val="28"/>
        </w:rPr>
        <w:t xml:space="preserve"> муниципальный район и городской округ Саки) Республики Крым.</w:t>
      </w:r>
    </w:p>
    <w:p w:rsidR="00DF222B">
      <w:pPr>
        <w:ind w:firstLine="708"/>
        <w:jc w:val="both"/>
        <w:rPr>
          <w:sz w:val="28"/>
        </w:rPr>
      </w:pPr>
    </w:p>
    <w:p w:rsidR="001162C6" w:rsidRPr="00DF222B">
      <w:pPr>
        <w:ind w:firstLine="708"/>
        <w:jc w:val="both"/>
      </w:pPr>
      <w:r w:rsidRPr="00DF222B">
        <w:rPr>
          <w:sz w:val="28"/>
        </w:rPr>
        <w:t xml:space="preserve">Мировой судья </w:t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="00DF222B">
        <w:rPr>
          <w:sz w:val="28"/>
        </w:rPr>
        <w:tab/>
      </w:r>
      <w:r w:rsidRPr="00DF222B">
        <w:rPr>
          <w:sz w:val="28"/>
        </w:rPr>
        <w:t>Е.В. Костюкова</w:t>
      </w:r>
    </w:p>
    <w:p w:rsidR="001162C6" w:rsidRPr="00DF222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C6"/>
    <w:rsid w:val="001162C6"/>
    <w:rsid w:val="0049264C"/>
    <w:rsid w:val="00DF22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