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/>
        <w:ind w:left="0" w:right="0"/>
        <w:jc w:val="both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74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274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16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 судебного участка № 74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72 Сакского судебного района (Сакский муниципальный район и городской округ Саки) Республики Крым Кост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кова Е.В.</w:t>
      </w:r>
      <w:r>
        <w:rPr>
          <w:rFonts w:ascii="Times New Roman" w:eastAsia="Times New Roman" w:hAnsi="Times New Roman" w:cs="Times New Roman"/>
          <w:sz w:val="28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Яворского Л.Л.</w:t>
      </w:r>
      <w:r>
        <w:rPr>
          <w:rFonts w:ascii="Times New Roman" w:eastAsia="Times New Roman" w:hAnsi="Times New Roman" w:cs="Times New Roman"/>
          <w:sz w:val="28"/>
          <w:rtl w:val="0"/>
        </w:rPr>
        <w:t>,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смотрев в открытом судебном заседании мат</w:t>
      </w:r>
      <w:r>
        <w:rPr>
          <w:rFonts w:ascii="Times New Roman" w:eastAsia="Times New Roman" w:hAnsi="Times New Roman" w:cs="Times New Roman"/>
          <w:sz w:val="28"/>
          <w:rtl w:val="0"/>
        </w:rPr>
        <w:t>ериалы дела об административном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вонарушении,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МО МВД Российской Федерации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нош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Яворского Леонида Людвиговича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"дата рождения"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8"/>
          <w:rtl w:val="0"/>
        </w:rPr>
        <w:t>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ской </w:t>
      </w: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>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среднее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имеющего одного м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лолетнего ребенка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официально нетрудоустроенного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ранее не привлекаемо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"адрес"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rtl w:val="0"/>
        </w:rPr>
        <w:t>6.1.1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протоколу об административном правонарушении № РК - </w:t>
      </w:r>
      <w:r>
        <w:rPr>
          <w:rFonts w:ascii="Times New Roman" w:eastAsia="Times New Roman" w:hAnsi="Times New Roman" w:cs="Times New Roman"/>
          <w:sz w:val="28"/>
          <w:rtl w:val="0"/>
        </w:rPr>
        <w:t>32</w:t>
      </w:r>
      <w:r>
        <w:rPr>
          <w:rFonts w:ascii="Times New Roman" w:eastAsia="Times New Roman" w:hAnsi="Times New Roman" w:cs="Times New Roman"/>
          <w:sz w:val="28"/>
          <w:rtl w:val="0"/>
        </w:rPr>
        <w:t>25</w:t>
      </w:r>
      <w:r>
        <w:rPr>
          <w:rFonts w:ascii="Times New Roman" w:eastAsia="Times New Roman" w:hAnsi="Times New Roman" w:cs="Times New Roman"/>
          <w:sz w:val="28"/>
          <w:rtl w:val="0"/>
        </w:rPr>
        <w:t>51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rtl w:val="0"/>
        </w:rPr>
        <w:t>Яворский Л.Л.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минут, находясь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Республика Крым,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Сакский район, </w:t>
      </w:r>
      <w:r>
        <w:rPr>
          <w:rFonts w:ascii="Times New Roman" w:eastAsia="Times New Roman" w:hAnsi="Times New Roman" w:cs="Times New Roman"/>
          <w:sz w:val="28"/>
          <w:rtl w:val="0"/>
        </w:rPr>
        <w:t>с. Червоное, ул. Комсомольская, д. 41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причинил телесные повреждения </w:t>
      </w:r>
      <w:r>
        <w:rPr>
          <w:rFonts w:ascii="Times New Roman" w:eastAsia="Times New Roman" w:hAnsi="Times New Roman" w:cs="Times New Roman"/>
          <w:sz w:val="28"/>
          <w:rtl w:val="0"/>
        </w:rPr>
        <w:t>Волосовой Н.Ю.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именно: </w:t>
      </w:r>
      <w:r>
        <w:rPr>
          <w:rFonts w:ascii="Times New Roman" w:eastAsia="Times New Roman" w:hAnsi="Times New Roman" w:cs="Times New Roman"/>
          <w:sz w:val="28"/>
          <w:rtl w:val="0"/>
        </w:rPr>
        <w:t>нанес один удар рукой в область левого уха, один удар рукой в область волосистой части головы, один удар рукой в область шеи</w:t>
      </w:r>
      <w:r>
        <w:rPr>
          <w:rFonts w:ascii="Times New Roman" w:eastAsia="Times New Roman" w:hAnsi="Times New Roman" w:cs="Times New Roman"/>
          <w:sz w:val="28"/>
          <w:rtl w:val="0"/>
        </w:rPr>
        <w:t>, от которых последняя испытала сильную физическую боль</w:t>
      </w:r>
      <w:r>
        <w:rPr>
          <w:rFonts w:ascii="Times New Roman" w:eastAsia="Times New Roman" w:hAnsi="Times New Roman" w:cs="Times New Roman"/>
          <w:sz w:val="28"/>
          <w:rtl w:val="0"/>
        </w:rPr>
        <w:t>, тем самым нанес побои</w:t>
      </w:r>
      <w:r>
        <w:rPr>
          <w:rFonts w:ascii="Times New Roman" w:eastAsia="Times New Roman" w:hAnsi="Times New Roman" w:cs="Times New Roman"/>
          <w:sz w:val="28"/>
          <w:rtl w:val="0"/>
        </w:rPr>
        <w:t>. Данные телесные повреждения не причинили вреда здор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вью, не повлекшие последствий, указанных в ст. 115 УК РФ</w:t>
      </w:r>
      <w:r>
        <w:rPr>
          <w:rFonts w:ascii="Times New Roman" w:eastAsia="Times New Roman" w:hAnsi="Times New Roman" w:cs="Times New Roman"/>
          <w:sz w:val="28"/>
          <w:rtl w:val="0"/>
        </w:rPr>
        <w:t>, что подтверждается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ключением эксперта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100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апреля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выданного </w:t>
      </w:r>
      <w:r>
        <w:rPr>
          <w:rFonts w:ascii="Times New Roman" w:eastAsia="Times New Roman" w:hAnsi="Times New Roman" w:cs="Times New Roman"/>
          <w:sz w:val="28"/>
          <w:rtl w:val="0"/>
        </w:rPr>
        <w:t>ГБУЗ РК «Крымское республиканское бюро судебно-медицинской экспертизы»</w:t>
      </w:r>
      <w:r>
        <w:rPr>
          <w:rFonts w:ascii="Times New Roman" w:eastAsia="Times New Roman" w:hAnsi="Times New Roman" w:cs="Times New Roman"/>
          <w:sz w:val="28"/>
          <w:rtl w:val="0"/>
        </w:rPr>
        <w:t>, тем самым совершил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 предусмотре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Яворский Л.Л.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свою в совершении инкриминир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емого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деяни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полностью.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одтвердил обстоятельства, указанные в пр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токоле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 в содеянном раскаялся.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Волосова Н.Ю. в судебное заседание не явилась, о времени и месте рассмотрения дела об административном правонарушении извещена надл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жащим образом.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Ходатайств об отложении дела в суд не предоставил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Просила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министративный материал в отношении Яворского Л.Л. рассмотреть в её отсу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ствие, о чем имеется в материалах дела заявление. О вынесении решении полагалась на усмотрение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25.2 ч.3 КоАП РФ, в отсутствие потерпевшего дело может быть рассмотрено лишь в случае, если имеются данные о надлежащем извещении поте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певшего о месте и времени рассмотрения дела и если от потерпевшего не поступило ходатайство об отложении рассмотрения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Учитывая данные о надлежащем извещении потерпевше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мнение </w:t>
      </w:r>
      <w:r>
        <w:rPr>
          <w:rFonts w:ascii="Times New Roman" w:eastAsia="Times New Roman" w:hAnsi="Times New Roman" w:cs="Times New Roman"/>
          <w:sz w:val="28"/>
          <w:rtl w:val="0"/>
        </w:rPr>
        <w:t>Яворского Л.Л.</w:t>
      </w:r>
      <w:r>
        <w:rPr>
          <w:rFonts w:ascii="Times New Roman" w:eastAsia="Times New Roman" w:hAnsi="Times New Roman" w:cs="Times New Roman"/>
          <w:sz w:val="28"/>
          <w:rtl w:val="0"/>
        </w:rPr>
        <w:t>, котор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возражал о рассмотрении дела в отсутствие потерпевше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, а та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же принимая во внимание отсутствие ходатайств об отложении дела,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основании ст. 25.2 ч.3 КоАП РФ считает возможным рассмотреть данное дело в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сутствие поте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пев</w:t>
      </w:r>
      <w:r>
        <w:rPr>
          <w:rFonts w:ascii="Times New Roman" w:eastAsia="Times New Roman" w:hAnsi="Times New Roman" w:cs="Times New Roman"/>
          <w:sz w:val="28"/>
          <w:rtl w:val="0"/>
        </w:rPr>
        <w:t>ше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Волосовой Н.Ю.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Изучив материалы дела, заслушав пояснения </w:t>
      </w:r>
      <w:r>
        <w:rPr>
          <w:rFonts w:ascii="Times New Roman" w:eastAsia="Times New Roman" w:hAnsi="Times New Roman" w:cs="Times New Roman"/>
          <w:sz w:val="28"/>
          <w:rtl w:val="0"/>
        </w:rPr>
        <w:t>Яворского Л.Л.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считает, что </w:t>
      </w:r>
      <w:r>
        <w:rPr>
          <w:rFonts w:ascii="Times New Roman" w:eastAsia="Times New Roman" w:hAnsi="Times New Roman" w:cs="Times New Roman"/>
          <w:sz w:val="28"/>
          <w:rtl w:val="0"/>
        </w:rPr>
        <w:t>Яворский Л.Л.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совершил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смотренное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 - нанесение побоев, прич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Федерации, если эти действия не содержат уг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ловно наказу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ст. 2.1 КоАП РФ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 установлена административная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6.1.1 КоАП РФ </w:t>
      </w:r>
      <w:r>
        <w:rPr>
          <w:rFonts w:ascii="Times New Roman" w:eastAsia="Times New Roman" w:hAnsi="Times New Roman" w:cs="Times New Roman"/>
          <w:sz w:val="28"/>
          <w:rtl w:val="0"/>
        </w:rPr>
        <w:t>нанесение побоев или совершение иных насильственных действий, причинивших физическую боль, но не повлекших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следствий, указанных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10061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Уголовного кодекса Российской Федерации, если эти действия не содержат уголовно наказуемого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6" w:anchor="dst192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влечет наложение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нистративного штрафа в размере от пяти тысяч до тридцати тысяч рублей, либо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министративный арест на срок от десяти до пятнадцати суток, либо обязательные 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боты на срок от шестидесяти до ста двадцати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Статьей 24.1 КоАП РФ установлено, что задачами производства по делам об административных правонарушениях являются всестороннее, полное, </w:t>
      </w:r>
      <w:r>
        <w:rPr>
          <w:rFonts w:ascii="Times New Roman" w:eastAsia="Times New Roman" w:hAnsi="Times New Roman" w:cs="Times New Roman"/>
          <w:sz w:val="28"/>
          <w:rtl w:val="0"/>
        </w:rPr>
        <w:t>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вонарушений.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ст. 26.1 КоАП РФ по делу об административном правонарушении по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лежат выяснению: наличие события административного правонарушения; лицо,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шившее противоправные действия (бездействие), за которые данным Кодексом или законом субъекта Российской Федерации предусмотрена административная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ства, отягчающие административную ответственность; характер и размер ущерба, прич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ненного административным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правонарушением; обстоятельства, исключающие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прои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водство по делу об административном правонарушении; иные обстоятельства, име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щие значение для правильного разрешения дела, а также причины и условия соверш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 административного правонарушения.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конных оснований для применения административного наказания, но и соблюдение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Нанесение побоев или совершение иных насильственных действий, прич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законом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 29.11.2010 N 326-ФЗ (ред. от 28.12.2016) "Об обяз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тельном медицинском страховании в Российской Федерации" (с изм. и доп., вступ. в силу с 09.01.2017) отнесены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правонарушению, предусмотре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6.1.1 КоАП РФ нанесение побоев или совершение иных насильственных действий, причинивших физическую боль, но не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влекших последствий, указанных в ст. 115 УК РФ, если эти действия не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держат уголовно 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казуемого деяния, влечет наложение административного штрафа в размере от пяти тысяч до тридцати тысяч рублей, либо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тивный арест на срок от десяти до пятнадцати суток, либо обязательные раб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ты на срок от шестидесяти до ста двадц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 часов.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тате их нанесения могут возникать телесные повреждения (в частности, сс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дины, кровоподтеки, небольшие раны, не влекущие за собой временной утр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ты трудоспособности или незначительной стойкой утраты общей трудосп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собности). Вместе с тем побои могут и не оставить после себя никаких объе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тивно выявляемых поврежд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 иным насильственным действиям относится причинение боли щип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вия.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следствий в виде физической боли.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Доказательствами по делу об административном правонарушении в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ответствии со ст. 26.2 КоАП РФ являются любые фактические данные, на 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новании которых устанавливаются наличие или отсутствие события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стративного правонарушения, виновность лица, привлекаемого к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тивной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ности, а также иные обстоятельства, имеющие значение для правильного разр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шения дела.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действующему законодательству субъективная сторона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нистративного правонарушения, предусмотренного ст. 6.1.1 КоАП РФ - хара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теризуется виной в форме прямого или косвенного умысла. Неосторожное причинение физич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ской боли без последствий, указанных в ст. 115 УК РФ,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ности не влечет.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описании правонарушения указано, что его действия носили умы</w:t>
      </w:r>
      <w:r>
        <w:rPr>
          <w:rFonts w:ascii="Times New Roman" w:eastAsia="Times New Roman" w:hAnsi="Times New Roman" w:cs="Times New Roman"/>
          <w:sz w:val="28"/>
          <w:rtl w:val="0"/>
        </w:rPr>
        <w:t>ш</w:t>
      </w:r>
      <w:r>
        <w:rPr>
          <w:rFonts w:ascii="Times New Roman" w:eastAsia="Times New Roman" w:hAnsi="Times New Roman" w:cs="Times New Roman"/>
          <w:sz w:val="28"/>
          <w:rtl w:val="0"/>
        </w:rPr>
        <w:t>ле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ный характер, не повлекшие последствий, указанных в ст. 115 УК РФ.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Яворского Л.Л.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 квалифицированы по ст. 6.1.1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 -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несение побоев,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ции, если эти действия не содержат уголовно наказу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мого деяния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Яворского Л.Л.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правонарушения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новлен, вина доказана и подтверждается имеющимися в деле доказательствами</w:t>
      </w:r>
      <w:r>
        <w:rPr>
          <w:rFonts w:ascii="Times New Roman" w:eastAsia="Times New Roman" w:hAnsi="Times New Roman" w:cs="Times New Roman"/>
          <w:sz w:val="28"/>
          <w:rtl w:val="0"/>
        </w:rPr>
        <w:t>,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следованными в судебном засед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нии, а именно: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РК - </w:t>
      </w:r>
      <w:r>
        <w:rPr>
          <w:rFonts w:ascii="Times New Roman" w:eastAsia="Times New Roman" w:hAnsi="Times New Roman" w:cs="Times New Roman"/>
          <w:sz w:val="28"/>
          <w:rtl w:val="0"/>
        </w:rPr>
        <w:t>3225</w:t>
      </w:r>
      <w:r>
        <w:rPr>
          <w:rFonts w:ascii="Times New Roman" w:eastAsia="Times New Roman" w:hAnsi="Times New Roman" w:cs="Times New Roman"/>
          <w:sz w:val="28"/>
          <w:rtl w:val="0"/>
        </w:rPr>
        <w:t>51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мая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года;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рапортом оперативного дежурного дежурной части МО МВД России «Са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ский» от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апреля </w:t>
      </w:r>
      <w:r>
        <w:rPr>
          <w:rFonts w:ascii="Times New Roman" w:eastAsia="Times New Roman" w:hAnsi="Times New Roman" w:cs="Times New Roman"/>
          <w:sz w:val="28"/>
          <w:rtl w:val="0"/>
        </w:rPr>
        <w:t>2020 года;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письменным объяснением Яворского Л.Л. от 05 мая 2020 года;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принятия устного заявления о преступлении </w:t>
      </w:r>
      <w:r>
        <w:rPr>
          <w:rFonts w:ascii="Times New Roman" w:eastAsia="Times New Roman" w:hAnsi="Times New Roman" w:cs="Times New Roman"/>
          <w:sz w:val="28"/>
          <w:rtl w:val="0"/>
        </w:rPr>
        <w:t>Волосовой Н.Ю.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апреля 2020 года, согласно которого, </w:t>
      </w:r>
      <w:r>
        <w:rPr>
          <w:rFonts w:ascii="Times New Roman" w:eastAsia="Times New Roman" w:hAnsi="Times New Roman" w:cs="Times New Roman"/>
          <w:sz w:val="28"/>
          <w:rtl w:val="0"/>
        </w:rPr>
        <w:t>Волосова Н.Ю.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просила </w:t>
      </w:r>
      <w:r>
        <w:rPr>
          <w:rFonts w:ascii="Times New Roman" w:eastAsia="Times New Roman" w:hAnsi="Times New Roman" w:cs="Times New Roman"/>
          <w:sz w:val="28"/>
          <w:rtl w:val="0"/>
        </w:rPr>
        <w:t>привлечь к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 Яворского Л.Л,, который 25 апреля 2020 года по адресу: Сакский район, с. Червоное, ул. Комсомольская, д. 41, причинил телесные повреждения и физич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скую боль;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письменным объяснением Волосовой Н.Ю. от 25 апреля 2020 года;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аключени</w:t>
      </w:r>
      <w:r>
        <w:rPr>
          <w:rFonts w:ascii="Times New Roman" w:eastAsia="Times New Roman" w:hAnsi="Times New Roman" w:cs="Times New Roman"/>
          <w:sz w:val="28"/>
          <w:rtl w:val="0"/>
        </w:rPr>
        <w:t>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эксперта № </w:t>
      </w:r>
      <w:r>
        <w:rPr>
          <w:rFonts w:ascii="Times New Roman" w:eastAsia="Times New Roman" w:hAnsi="Times New Roman" w:cs="Times New Roman"/>
          <w:sz w:val="28"/>
          <w:rtl w:val="0"/>
        </w:rPr>
        <w:t>100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апреля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из которого следует, что при судебно-медицинской экспертизе у граждан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Волосовой Н.Ю.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имел место: кровоподтек в заушной области слева. </w:t>
      </w:r>
      <w:r>
        <w:rPr>
          <w:rFonts w:ascii="Times New Roman" w:eastAsia="Times New Roman" w:hAnsi="Times New Roman" w:cs="Times New Roman"/>
          <w:sz w:val="28"/>
          <w:rtl w:val="0"/>
        </w:rPr>
        <w:t>Данн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е телесн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е повреждени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образовал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сь от действия туп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предмета, возможно от удар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кулаком</w:t>
      </w:r>
      <w:r>
        <w:rPr>
          <w:rFonts w:ascii="Times New Roman" w:eastAsia="Times New Roman" w:hAnsi="Times New Roman" w:cs="Times New Roman"/>
          <w:sz w:val="28"/>
          <w:rtl w:val="0"/>
        </w:rPr>
        <w:t>. Время образования названн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телесн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повреждени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противоречит сро</w:t>
      </w:r>
      <w:r>
        <w:rPr>
          <w:rFonts w:ascii="Times New Roman" w:eastAsia="Times New Roman" w:hAnsi="Times New Roman" w:cs="Times New Roman"/>
          <w:sz w:val="28"/>
          <w:rtl w:val="0"/>
        </w:rPr>
        <w:t>ку 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04.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rtl w:val="0"/>
        </w:rPr>
        <w:t>Указа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е телесн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е повреждени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причинил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вреда здор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вью.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мировым судьей достоверно установлено, что от </w:t>
      </w:r>
      <w:r>
        <w:rPr>
          <w:rFonts w:ascii="Times New Roman" w:eastAsia="Times New Roman" w:hAnsi="Times New Roman" w:cs="Times New Roman"/>
          <w:sz w:val="28"/>
          <w:rtl w:val="0"/>
        </w:rPr>
        <w:t>де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ствий </w:t>
      </w:r>
      <w:r>
        <w:rPr>
          <w:rFonts w:ascii="Times New Roman" w:eastAsia="Times New Roman" w:hAnsi="Times New Roman" w:cs="Times New Roman"/>
          <w:sz w:val="28"/>
          <w:rtl w:val="0"/>
        </w:rPr>
        <w:t>Яворского Л.Л,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граждан</w:t>
      </w:r>
      <w:r>
        <w:rPr>
          <w:rFonts w:ascii="Times New Roman" w:eastAsia="Times New Roman" w:hAnsi="Times New Roman" w:cs="Times New Roman"/>
          <w:sz w:val="28"/>
          <w:rtl w:val="0"/>
        </w:rPr>
        <w:t>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Волосова Н.Ю.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испытал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физическую боль, что является признаком состава административного правонарушения, установленного ст. 6.1.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судья признает доказател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 надлежащими, относимыми к данному делу, отвечающими требованиям доп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Яворского Л.Л,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совершенном 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правонарушении.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РФ, исключающих произво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ство по делу, </w:t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</w:t>
      </w:r>
      <w:r>
        <w:rPr>
          <w:rFonts w:ascii="Times New Roman" w:eastAsia="Times New Roman" w:hAnsi="Times New Roman" w:cs="Times New Roman"/>
          <w:sz w:val="28"/>
          <w:rtl w:val="0"/>
        </w:rPr>
        <w:t>ность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со ст. 4.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полное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>, раска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ние в содеянном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ствии </w:t>
      </w:r>
      <w:r>
        <w:rPr>
          <w:rFonts w:ascii="Times New Roman" w:eastAsia="Times New Roman" w:hAnsi="Times New Roman" w:cs="Times New Roman"/>
          <w:sz w:val="28"/>
          <w:rtl w:val="0"/>
        </w:rPr>
        <w:t>со ст. 4.</w:t>
      </w:r>
      <w:r>
        <w:rPr>
          <w:rFonts w:ascii="Times New Roman" w:eastAsia="Times New Roman" w:hAnsi="Times New Roman" w:cs="Times New Roman"/>
          <w:sz w:val="28"/>
          <w:rtl w:val="0"/>
        </w:rPr>
        <w:t>3 КоАП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РФ, административное наказание является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тельства, учитывая характер совершенного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 ранее не привлекаемо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аналогичных правонарушений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8"/>
          <w:rtl w:val="0"/>
        </w:rPr>
        <w:t>состояние здоровья (инвалидом не являющ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степень вины, </w:t>
      </w:r>
      <w:r>
        <w:rPr>
          <w:rFonts w:ascii="Times New Roman" w:eastAsia="Times New Roman" w:hAnsi="Times New Roman" w:cs="Times New Roman"/>
          <w:sz w:val="28"/>
          <w:rtl w:val="0"/>
        </w:rPr>
        <w:t>нал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чие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обстоятельств, смягчаю</w:t>
      </w:r>
      <w:r>
        <w:rPr>
          <w:rFonts w:ascii="Times New Roman" w:eastAsia="Times New Roman" w:hAnsi="Times New Roman" w:cs="Times New Roman"/>
          <w:sz w:val="28"/>
          <w:rtl w:val="0"/>
        </w:rPr>
        <w:t>щ</w:t>
      </w:r>
      <w:r>
        <w:rPr>
          <w:rFonts w:ascii="Times New Roman" w:eastAsia="Times New Roman" w:hAnsi="Times New Roman" w:cs="Times New Roman"/>
          <w:sz w:val="28"/>
          <w:rtl w:val="0"/>
        </w:rPr>
        <w:t>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административную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ответственность, а так же отсу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ствие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отягчающих административную ответственность, с целью во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питания уважения к общеустановленным правилам, а также предотвращения сове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шения новых правонарушений, </w:t>
      </w: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имущественное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лож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ние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с учетом полож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3.13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возможным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чить </w:t>
      </w:r>
      <w:r>
        <w:rPr>
          <w:rFonts w:ascii="Times New Roman" w:eastAsia="Times New Roman" w:hAnsi="Times New Roman" w:cs="Times New Roman"/>
          <w:sz w:val="28"/>
          <w:rtl w:val="0"/>
        </w:rPr>
        <w:t>Яворскому Л.Л,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нистративное наказание в виде административного штрафа в нижнем пределе сан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ции статьи 6.1.1 КоАП РФ, считая данное наказание достаточным для предупрежд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ст. ст. 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дья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Яворского Леонида Людвиговича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нистративного правонарушения, предусмотренного ст. 6.1.1 КоАП РФ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штрафа в размере 5 000 (п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 тысяч) рублей.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Почтовый адрес: Россия, Республика Крым, 29500, г, Симферополь, ул. Наб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режная им.60-летия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Получатель: УФК по Республике Крым (Министерство юстиции Республики Крым, л/с 04752203230)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9102013284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 получателя: Отделение по Республике Крым Южного главного управл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 ЦБРФ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БИК: 043510001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Счет: 40101810335100010001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КБК 828 1 16 01063 01 0101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ОКТМО 35643000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 уплате штрафа необходимо сообщить, представив квитанцию или плате</w:t>
      </w:r>
      <w:r>
        <w:rPr>
          <w:rFonts w:ascii="Times New Roman" w:eastAsia="Times New Roman" w:hAnsi="Times New Roman" w:cs="Times New Roman"/>
          <w:sz w:val="28"/>
          <w:rtl w:val="0"/>
        </w:rPr>
        <w:t>ж</w:t>
      </w:r>
      <w:r>
        <w:rPr>
          <w:rFonts w:ascii="Times New Roman" w:eastAsia="Times New Roman" w:hAnsi="Times New Roman" w:cs="Times New Roman"/>
          <w:sz w:val="28"/>
          <w:rtl w:val="0"/>
        </w:rPr>
        <w:t>ное поручение в канцелярию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ки Крым, расположенную по адресу: Ре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публика Крым, г. Саки, ул. Трудовая, 8.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случае неуплаты административного штрафа в установленный зак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смотренном ч. 1 ст. 20.25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рушениях, санкция которой предусматривает назначение лицу наказания в виде административного штрафа в двукратном размере суммы неуплаченного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чение 10 суток со дня вручения или получения копии постановления в Сакский ра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онный суд Республики Крым через мирового судью </w:t>
      </w:r>
      <w:r>
        <w:rPr>
          <w:rFonts w:ascii="Times New Roman" w:eastAsia="Times New Roman" w:hAnsi="Times New Roman" w:cs="Times New Roman"/>
          <w:sz w:val="28"/>
          <w:rtl w:val="0"/>
        </w:rPr>
        <w:t>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59" w:lineRule="auto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Е.В.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стюкова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6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www.consultant.ru/document/cons_doc_LAW_358826/160da87db0e45c893db6d5ca2729ea637bb32001/" TargetMode="External" /><Relationship Id="rId6" Type="http://schemas.openxmlformats.org/officeDocument/2006/relationships/hyperlink" Target="http://www.consultant.ru/document/cons_doc_LAW_358826/d9865ccdb3a6517acac15b94c3ab444f2bb71950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