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F6117" w:rsidRPr="00245E37">
      <w:pPr>
        <w:jc w:val="center"/>
      </w:pPr>
      <w:r w:rsidRPr="00245E37">
        <w:rPr>
          <w:sz w:val="20"/>
        </w:rPr>
        <w:t>2</w:t>
      </w:r>
    </w:p>
    <w:p w:rsidR="003F6117" w:rsidRPr="00245E37">
      <w:pPr>
        <w:pStyle w:val="Heading1"/>
        <w:spacing w:before="0" w:after="0"/>
        <w:jc w:val="right"/>
        <w:rPr>
          <w:b w:val="0"/>
        </w:rPr>
      </w:pPr>
      <w:r w:rsidRPr="00245E37">
        <w:rPr>
          <w:rFonts w:ascii="Times New Roman" w:hAnsi="Times New Roman" w:cs="Times New Roman"/>
          <w:b w:val="0"/>
          <w:sz w:val="28"/>
        </w:rPr>
        <w:t xml:space="preserve">Дело № 5-74-293/2020 </w:t>
      </w:r>
    </w:p>
    <w:p w:rsidR="003F6117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r w:rsidRPr="00245E37">
        <w:rPr>
          <w:rFonts w:ascii="Times New Roman" w:hAnsi="Times New Roman" w:cs="Times New Roman"/>
          <w:b w:val="0"/>
          <w:sz w:val="28"/>
        </w:rPr>
        <w:t>ПОСТАНОВЛЕНИЕ</w:t>
      </w:r>
    </w:p>
    <w:p w:rsidR="00245E37" w:rsidRPr="00245E37" w:rsidP="00245E37"/>
    <w:p w:rsidR="003F6117" w:rsidRPr="00245E37">
      <w:pPr>
        <w:jc w:val="both"/>
      </w:pPr>
      <w:r w:rsidRPr="00245E37">
        <w:rPr>
          <w:sz w:val="28"/>
        </w:rPr>
        <w:t xml:space="preserve">09 сентября 2020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245E37">
        <w:rPr>
          <w:sz w:val="28"/>
        </w:rPr>
        <w:t>г. Саки</w:t>
      </w:r>
    </w:p>
    <w:p w:rsidR="003F6117" w:rsidRPr="00245E37">
      <w:pPr>
        <w:jc w:val="both"/>
      </w:pPr>
      <w:r w:rsidRPr="00245E37">
        <w:rPr>
          <w:sz w:val="28"/>
        </w:rPr>
        <w:t xml:space="preserve">Мировой судья судебного участка № 74 </w:t>
      </w:r>
      <w:r w:rsidRPr="00245E37">
        <w:rPr>
          <w:sz w:val="28"/>
        </w:rPr>
        <w:t>Сакского</w:t>
      </w:r>
      <w:r w:rsidRPr="00245E37">
        <w:rPr>
          <w:sz w:val="28"/>
        </w:rPr>
        <w:t xml:space="preserve"> судебного района (</w:t>
      </w:r>
      <w:r w:rsidRPr="00245E37">
        <w:rPr>
          <w:sz w:val="28"/>
        </w:rPr>
        <w:t>Сакский</w:t>
      </w:r>
      <w:r w:rsidRPr="00245E37"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           </w:t>
      </w:r>
      <w:r w:rsidRPr="00245E37">
        <w:rPr>
          <w:sz w:val="28"/>
        </w:rPr>
        <w:t>Смолий</w:t>
      </w:r>
      <w:r w:rsidRPr="00245E37">
        <w:rPr>
          <w:sz w:val="28"/>
        </w:rPr>
        <w:t xml:space="preserve"> А.М., </w:t>
      </w:r>
    </w:p>
    <w:p w:rsidR="003F6117" w:rsidRPr="00245E37">
      <w:pPr>
        <w:ind w:firstLine="708"/>
        <w:jc w:val="both"/>
      </w:pPr>
      <w:r w:rsidRPr="00245E37"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г. Саки и </w:t>
      </w:r>
      <w:r w:rsidRPr="00245E37">
        <w:rPr>
          <w:sz w:val="28"/>
        </w:rPr>
        <w:t>Сакскому</w:t>
      </w:r>
      <w:r w:rsidRPr="00245E37">
        <w:rPr>
          <w:sz w:val="28"/>
        </w:rPr>
        <w:t xml:space="preserve"> району УФССП России по Республике Крым, в отношении: </w:t>
      </w:r>
    </w:p>
    <w:p w:rsidR="003F6117" w:rsidRPr="00245E37">
      <w:pPr>
        <w:ind w:left="1418"/>
        <w:jc w:val="both"/>
      </w:pPr>
      <w:r w:rsidRPr="00245E37">
        <w:rPr>
          <w:sz w:val="28"/>
        </w:rPr>
        <w:t>Миронникова Валерия Вячеславовича, "дата рождения", имеющего среднее образование, не</w:t>
      </w:r>
      <w:r w:rsidRPr="00245E37">
        <w:rPr>
          <w:sz w:val="28"/>
        </w:rPr>
        <w:t xml:space="preserve"> работающего, холостого, зарегистрированного по адресу: "адрес", кв. 10, проживающего по адресу: "адрес", ранее </w:t>
      </w:r>
      <w:r w:rsidRPr="00245E37">
        <w:rPr>
          <w:sz w:val="28"/>
        </w:rPr>
        <w:t>привлекавшегося</w:t>
      </w:r>
      <w:r w:rsidRPr="00245E37">
        <w:rPr>
          <w:sz w:val="28"/>
        </w:rPr>
        <w:t xml:space="preserve"> к административной ответственности, </w:t>
      </w:r>
    </w:p>
    <w:p w:rsidR="003F6117" w:rsidRPr="00245E37">
      <w:pPr>
        <w:jc w:val="both"/>
      </w:pPr>
      <w:r w:rsidRPr="00245E37">
        <w:rPr>
          <w:sz w:val="28"/>
        </w:rPr>
        <w:t>о привлечении его к административной ответственности за правонарушение, предусмотренное час</w:t>
      </w:r>
      <w:r w:rsidRPr="00245E37">
        <w:rPr>
          <w:sz w:val="28"/>
        </w:rPr>
        <w:t>тью 4 статьи 20.25 Кодекса Российской Федерации об административных правонарушениях,</w:t>
      </w:r>
    </w:p>
    <w:p w:rsidR="00245E37">
      <w:pPr>
        <w:jc w:val="center"/>
        <w:rPr>
          <w:sz w:val="28"/>
        </w:rPr>
      </w:pPr>
    </w:p>
    <w:p w:rsidR="003F6117" w:rsidRPr="00245E37">
      <w:pPr>
        <w:jc w:val="center"/>
      </w:pPr>
      <w:r w:rsidRPr="00245E37">
        <w:rPr>
          <w:sz w:val="28"/>
        </w:rPr>
        <w:t>УСТАНОВИЛ:</w:t>
      </w:r>
    </w:p>
    <w:p w:rsidR="003F6117" w:rsidRPr="00245E37">
      <w:pPr>
        <w:jc w:val="both"/>
      </w:pPr>
      <w:r w:rsidRPr="00245E37">
        <w:rPr>
          <w:sz w:val="28"/>
        </w:rPr>
        <w:t>Миронников В.В. уклонился от отбывания административного наказания в виде обязательных работ, назначенного ему постановлением мирового судьи судебного участка №</w:t>
      </w:r>
      <w:r w:rsidRPr="00245E37">
        <w:rPr>
          <w:sz w:val="28"/>
        </w:rPr>
        <w:t xml:space="preserve"> 74 </w:t>
      </w:r>
      <w:r w:rsidRPr="00245E37">
        <w:rPr>
          <w:sz w:val="28"/>
        </w:rPr>
        <w:t>Сакского</w:t>
      </w:r>
      <w:r w:rsidRPr="00245E37">
        <w:rPr>
          <w:sz w:val="28"/>
        </w:rPr>
        <w:t xml:space="preserve"> судебного района (</w:t>
      </w:r>
      <w:r w:rsidRPr="00245E37">
        <w:rPr>
          <w:sz w:val="28"/>
        </w:rPr>
        <w:t>Сакский</w:t>
      </w:r>
      <w:r w:rsidRPr="00245E37">
        <w:rPr>
          <w:sz w:val="28"/>
        </w:rPr>
        <w:t xml:space="preserve"> муниципальный район и городской округ Саки) Республики Крым от 23 июня 2020 г., за совершение административного правонарушения, предусмотренного </w:t>
      </w:r>
      <w:r>
        <w:rPr>
          <w:sz w:val="28"/>
        </w:rPr>
        <w:t xml:space="preserve">                  </w:t>
      </w:r>
      <w:r w:rsidRPr="00245E37">
        <w:rPr>
          <w:sz w:val="28"/>
        </w:rPr>
        <w:t xml:space="preserve">ч. 1 </w:t>
      </w:r>
      <w:r w:rsidRPr="00245E37">
        <w:rPr>
          <w:sz w:val="28"/>
        </w:rPr>
        <w:t>ст. 20.25 КоАП РФ, а именно он 03, 04, 05, 06, 07 августа 2020 г. д</w:t>
      </w:r>
      <w:r w:rsidRPr="00245E37">
        <w:rPr>
          <w:sz w:val="28"/>
        </w:rPr>
        <w:t>опустил</w:t>
      </w:r>
      <w:r w:rsidRPr="00245E37">
        <w:rPr>
          <w:sz w:val="28"/>
        </w:rPr>
        <w:t xml:space="preserve"> неоднократный невыход на обязательные работы без уважительных причин. 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 xml:space="preserve">В судебное заседание Миронников В.В. явился, свою вину признал, в </w:t>
      </w:r>
      <w:r w:rsidRPr="00245E37">
        <w:rPr>
          <w:sz w:val="28"/>
        </w:rPr>
        <w:t>содеянном</w:t>
      </w:r>
      <w:r w:rsidRPr="00245E37">
        <w:rPr>
          <w:sz w:val="28"/>
        </w:rPr>
        <w:t xml:space="preserve"> раскаялся и пояснил, что он действительно допускал неоднократные невыходы на обязательные работы в св</w:t>
      </w:r>
      <w:r w:rsidRPr="00245E37">
        <w:rPr>
          <w:sz w:val="28"/>
        </w:rPr>
        <w:t xml:space="preserve">язи со своей занятостью (работал по найму у частных лиц). 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 xml:space="preserve">Выслушав Миронникова В.В., исследовав материалы дела об административном правонарушении, мировой судья пришел к выводу о наличии в его действиях состава правонарушения, предусмотренного </w:t>
      </w:r>
      <w:r>
        <w:rPr>
          <w:sz w:val="28"/>
        </w:rPr>
        <w:t xml:space="preserve">        </w:t>
      </w:r>
      <w:r w:rsidRPr="00245E37">
        <w:rPr>
          <w:sz w:val="28"/>
        </w:rPr>
        <w:t>частью 4 ст</w:t>
      </w:r>
      <w:r w:rsidRPr="00245E37">
        <w:rPr>
          <w:sz w:val="28"/>
        </w:rPr>
        <w:t>атьи 20.25 Кодекса Российской Федерации об административных правонарушениях, исходя из следующего.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 xml:space="preserve">В соответствии с </w:t>
      </w:r>
      <w:hyperlink r:id="rId4" w:history="1">
        <w:r w:rsidRPr="00245E37">
          <w:rPr>
            <w:color w:val="0000FF"/>
            <w:sz w:val="28"/>
          </w:rPr>
          <w:t>ч. 4 ст. 20.25</w:t>
        </w:r>
      </w:hyperlink>
      <w:r w:rsidRPr="00245E37">
        <w:rPr>
          <w:sz w:val="28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 xml:space="preserve">В </w:t>
      </w:r>
      <w:hyperlink r:id="rId5" w:history="1">
        <w:r w:rsidRPr="00245E37">
          <w:rPr>
            <w:color w:val="0000FF"/>
            <w:sz w:val="28"/>
          </w:rPr>
          <w:t>ч. 12 ст. 32.13</w:t>
        </w:r>
      </w:hyperlink>
      <w:r w:rsidRPr="00245E37">
        <w:rPr>
          <w:sz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</w:t>
      </w:r>
      <w:r w:rsidRPr="00245E37">
        <w:rPr>
          <w:sz w:val="28"/>
        </w:rPr>
        <w:t xml:space="preserve">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</w:t>
      </w:r>
      <w:r w:rsidRPr="00245E37">
        <w:rPr>
          <w:sz w:val="28"/>
        </w:rPr>
        <w:t>изации, в которой лицо, которому назначено административное наказание в виде</w:t>
      </w:r>
      <w:r w:rsidRPr="00245E37">
        <w:rPr>
          <w:sz w:val="28"/>
        </w:rPr>
        <w:t xml:space="preserve"> обязательных работ, отбывает обязательные работы.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 xml:space="preserve">Как следует из материалов дела, постановлением мирового судьи судебного участка № 74 </w:t>
      </w:r>
      <w:r w:rsidRPr="00245E37">
        <w:rPr>
          <w:sz w:val="28"/>
        </w:rPr>
        <w:t>Сакского</w:t>
      </w:r>
      <w:r w:rsidRPr="00245E37">
        <w:rPr>
          <w:sz w:val="28"/>
        </w:rPr>
        <w:t xml:space="preserve"> судебного района (</w:t>
      </w:r>
      <w:r w:rsidRPr="00245E37">
        <w:rPr>
          <w:sz w:val="28"/>
        </w:rPr>
        <w:t>Сакский</w:t>
      </w:r>
      <w:r w:rsidRPr="00245E37">
        <w:rPr>
          <w:sz w:val="28"/>
        </w:rPr>
        <w:t xml:space="preserve"> муниципал</w:t>
      </w:r>
      <w:r w:rsidRPr="00245E37">
        <w:rPr>
          <w:sz w:val="28"/>
        </w:rPr>
        <w:t xml:space="preserve">ьный район и городской округ Саки) Республики Крым от 23 июня 2020 г. Миронников В.В. привлечен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245E37">
          <w:rPr>
            <w:color w:val="0000FF"/>
            <w:sz w:val="28"/>
          </w:rPr>
          <w:t xml:space="preserve">ч. 1 ст. </w:t>
        </w:r>
      </w:hyperlink>
      <w:r w:rsidRPr="00245E37">
        <w:rPr>
          <w:sz w:val="28"/>
        </w:rPr>
        <w:t>20.25 КоАП РФ, ему назначено административное наказание в виде обязательных работ на срок двадцать часов.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>09 июля 2020 г. начальником отделения – старшим судебным приставом ОСП по г.</w:t>
      </w:r>
      <w:r w:rsidRPr="00245E37">
        <w:rPr>
          <w:sz w:val="28"/>
        </w:rPr>
        <w:t xml:space="preserve"> Саки и </w:t>
      </w:r>
      <w:r w:rsidRPr="00245E37">
        <w:rPr>
          <w:sz w:val="28"/>
        </w:rPr>
        <w:t>Сакскому</w:t>
      </w:r>
      <w:r w:rsidRPr="00245E37">
        <w:rPr>
          <w:sz w:val="28"/>
        </w:rPr>
        <w:t xml:space="preserve"> району в отношении Миронникова В.В. возбуждено исполнительное производство. 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 xml:space="preserve">09 июля 2020 г. Миронников В.В. был направлен для отбывания обязательных работ в Крымский сельский совет </w:t>
      </w:r>
      <w:r w:rsidRPr="00245E37">
        <w:rPr>
          <w:sz w:val="28"/>
        </w:rPr>
        <w:t>Сакского</w:t>
      </w:r>
      <w:r w:rsidRPr="00245E37">
        <w:rPr>
          <w:sz w:val="28"/>
        </w:rPr>
        <w:t xml:space="preserve"> района Республики Крым. 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>03 августа 2020 г. Миро</w:t>
      </w:r>
      <w:r w:rsidRPr="00245E37">
        <w:rPr>
          <w:sz w:val="28"/>
        </w:rPr>
        <w:t xml:space="preserve">нников В.В. принят на работу в администрацию Крымского сельского поселения </w:t>
      </w:r>
      <w:r w:rsidRPr="00245E37">
        <w:rPr>
          <w:sz w:val="28"/>
        </w:rPr>
        <w:t>Сакского</w:t>
      </w:r>
      <w:r w:rsidRPr="00245E37">
        <w:rPr>
          <w:sz w:val="28"/>
        </w:rPr>
        <w:t xml:space="preserve"> района Республики Крым на время отбывания наказания в виде двадцати часов обязательных работ (распоряжение № 19 от 03 августа 2020 г.). 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 xml:space="preserve">03 августа 2020 г. Миронников В.В. </w:t>
      </w:r>
      <w:r w:rsidRPr="00245E37">
        <w:rPr>
          <w:sz w:val="28"/>
        </w:rPr>
        <w:t xml:space="preserve">был </w:t>
      </w:r>
      <w:r w:rsidRPr="00245E37">
        <w:rPr>
          <w:sz w:val="28"/>
        </w:rPr>
        <w:t>предупреждена</w:t>
      </w:r>
      <w:r w:rsidRPr="00245E37">
        <w:rPr>
          <w:sz w:val="28"/>
        </w:rPr>
        <w:t xml:space="preserve"> об административной ответственности за уклонение от отбывания обязательных работ, о чем ему выдано предупреждение.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>Вместе с тем, от отбывания наказания Миронников В.В. уклонился, а именно, на обязательные работы 03, 04, 05, 06, 07 августа</w:t>
      </w:r>
      <w:r w:rsidRPr="00245E37">
        <w:rPr>
          <w:sz w:val="28"/>
        </w:rPr>
        <w:t xml:space="preserve"> 2020 г. без уважительных причин не вышел.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>Фактические обстоятельства дела подтверждаются собранными доказательствами: протоколом об административном правонарушении (</w:t>
      </w:r>
      <w:r w:rsidRPr="00245E37">
        <w:rPr>
          <w:sz w:val="28"/>
        </w:rPr>
        <w:t>л.д</w:t>
      </w:r>
      <w:r w:rsidRPr="00245E37">
        <w:rPr>
          <w:sz w:val="28"/>
        </w:rPr>
        <w:t>. 1-2), постановлением по делу об административном правонарушении от 29 августа 2019 го</w:t>
      </w:r>
      <w:r w:rsidRPr="00245E37">
        <w:rPr>
          <w:sz w:val="28"/>
        </w:rPr>
        <w:t>да (</w:t>
      </w:r>
      <w:r w:rsidRPr="00245E37">
        <w:rPr>
          <w:sz w:val="28"/>
        </w:rPr>
        <w:t>л.д</w:t>
      </w:r>
      <w:r w:rsidRPr="00245E37">
        <w:rPr>
          <w:sz w:val="28"/>
        </w:rPr>
        <w:t>. 4-5), постановлением о возбуждении исполнительного производства (</w:t>
      </w:r>
      <w:r w:rsidRPr="00245E37">
        <w:rPr>
          <w:sz w:val="28"/>
        </w:rPr>
        <w:t>л.д</w:t>
      </w:r>
      <w:r w:rsidRPr="00245E37">
        <w:rPr>
          <w:sz w:val="28"/>
        </w:rPr>
        <w:t>. 6), 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(</w:t>
      </w:r>
      <w:r w:rsidRPr="00245E37">
        <w:rPr>
          <w:sz w:val="28"/>
        </w:rPr>
        <w:t>л.д</w:t>
      </w:r>
      <w:r w:rsidRPr="00245E37">
        <w:rPr>
          <w:sz w:val="28"/>
        </w:rPr>
        <w:t>. 7,</w:t>
      </w:r>
      <w:r w:rsidRPr="00245E37">
        <w:rPr>
          <w:sz w:val="28"/>
        </w:rPr>
        <w:t>8), предупреждением (</w:t>
      </w:r>
      <w:r w:rsidRPr="00245E37">
        <w:rPr>
          <w:sz w:val="28"/>
        </w:rPr>
        <w:t>л.д</w:t>
      </w:r>
      <w:r w:rsidRPr="00245E37">
        <w:rPr>
          <w:sz w:val="28"/>
        </w:rPr>
        <w:t>. 9</w:t>
      </w:r>
      <w:r w:rsidRPr="00245E37">
        <w:rPr>
          <w:sz w:val="28"/>
        </w:rPr>
        <w:t>), распоряжением о принятии Миронникова В.В. на время отбывания административного наказания в виде обязательных работ (</w:t>
      </w:r>
      <w:r w:rsidRPr="00245E37">
        <w:rPr>
          <w:sz w:val="28"/>
        </w:rPr>
        <w:t>л.д</w:t>
      </w:r>
      <w:r w:rsidRPr="00245E37">
        <w:rPr>
          <w:sz w:val="28"/>
        </w:rPr>
        <w:t xml:space="preserve">. 10), графиком выполнения общественных работ, с указанием даты, времени, вида </w:t>
      </w:r>
      <w:r w:rsidRPr="00245E37">
        <w:rPr>
          <w:sz w:val="28"/>
        </w:rPr>
        <w:t>выполняемых работ, места раб</w:t>
      </w:r>
      <w:r w:rsidRPr="00245E37">
        <w:rPr>
          <w:sz w:val="28"/>
        </w:rPr>
        <w:t>оты (</w:t>
      </w:r>
      <w:r w:rsidRPr="00245E37">
        <w:rPr>
          <w:sz w:val="28"/>
        </w:rPr>
        <w:t>л.д</w:t>
      </w:r>
      <w:r w:rsidRPr="00245E37">
        <w:rPr>
          <w:sz w:val="28"/>
        </w:rPr>
        <w:t>. 11), табелем учета рабочего времени Миронникова В.В. (</w:t>
      </w:r>
      <w:r w:rsidRPr="00245E37">
        <w:rPr>
          <w:sz w:val="28"/>
        </w:rPr>
        <w:t>л.д</w:t>
      </w:r>
      <w:r w:rsidRPr="00245E37">
        <w:rPr>
          <w:sz w:val="28"/>
        </w:rPr>
        <w:t>. 12).</w:t>
      </w:r>
    </w:p>
    <w:p w:rsidR="003F6117" w:rsidRPr="00245E37">
      <w:pPr>
        <w:ind w:firstLine="540"/>
        <w:jc w:val="both"/>
      </w:pPr>
      <w:r w:rsidRPr="00245E37">
        <w:rPr>
          <w:sz w:val="28"/>
        </w:rPr>
        <w:t xml:space="preserve">Мировой судья полагает, что указанные доказательства являются допустимыми, достоверными и достаточными в соответствии с требованиями </w:t>
      </w:r>
      <w:hyperlink r:id="rId7" w:history="1">
        <w:r w:rsidRPr="00245E37">
          <w:rPr>
            <w:color w:val="0000FF"/>
            <w:sz w:val="28"/>
          </w:rPr>
          <w:t>статьи 26.11</w:t>
        </w:r>
      </w:hyperlink>
      <w:r w:rsidRPr="00245E37">
        <w:rPr>
          <w:sz w:val="28"/>
        </w:rPr>
        <w:t xml:space="preserve"> КоАП РФ, в совокупности с иными материалами дела.</w:t>
      </w:r>
    </w:p>
    <w:p w:rsidR="003F6117" w:rsidRPr="00245E37">
      <w:pPr>
        <w:ind w:firstLine="708"/>
        <w:jc w:val="both"/>
      </w:pPr>
      <w:r w:rsidRPr="00245E37">
        <w:rPr>
          <w:sz w:val="28"/>
        </w:rPr>
        <w:t xml:space="preserve">Таким образом, суд квалифицирует действия Миронникова В.В. по ч. 4 </w:t>
      </w:r>
      <w:r>
        <w:rPr>
          <w:sz w:val="28"/>
        </w:rPr>
        <w:t xml:space="preserve">    </w:t>
      </w:r>
      <w:r w:rsidRPr="00245E37">
        <w:rPr>
          <w:sz w:val="28"/>
        </w:rPr>
        <w:t>ст. 20.25 КоАП РФ, как уклонение от отбывани</w:t>
      </w:r>
      <w:r w:rsidRPr="00245E37">
        <w:rPr>
          <w:sz w:val="28"/>
        </w:rPr>
        <w:t xml:space="preserve">я обязательных работ. </w:t>
      </w:r>
    </w:p>
    <w:p w:rsidR="003F6117" w:rsidRPr="00245E37">
      <w:pPr>
        <w:ind w:firstLine="708"/>
        <w:jc w:val="both"/>
      </w:pPr>
      <w:r w:rsidRPr="00245E37">
        <w:rPr>
          <w:sz w:val="28"/>
        </w:rPr>
        <w:t xml:space="preserve"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245E37">
        <w:rPr>
          <w:sz w:val="28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3F6117" w:rsidRPr="00245E37">
      <w:pPr>
        <w:ind w:firstLine="708"/>
        <w:jc w:val="both"/>
      </w:pPr>
      <w:r w:rsidRPr="00245E37"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Миронникова В.В., ранее </w:t>
      </w:r>
      <w:r w:rsidRPr="00245E37">
        <w:rPr>
          <w:sz w:val="28"/>
        </w:rPr>
        <w:t>привлекавшег</w:t>
      </w:r>
      <w:r w:rsidRPr="00245E37">
        <w:rPr>
          <w:sz w:val="28"/>
        </w:rPr>
        <w:t>ося</w:t>
      </w:r>
      <w:r w:rsidRPr="00245E37">
        <w:rPr>
          <w:sz w:val="28"/>
        </w:rPr>
        <w:t xml:space="preserve"> к административной ответственности, раскаяние в содеянном, что является обстоятельством, смягчающим административную ответственность, суд считает необходимым назначить ему административное наказание в виде административного ареста.</w:t>
      </w:r>
    </w:p>
    <w:p w:rsidR="003F6117" w:rsidRPr="00245E37">
      <w:pPr>
        <w:ind w:firstLine="708"/>
        <w:jc w:val="both"/>
      </w:pPr>
      <w:r w:rsidRPr="00245E37">
        <w:rPr>
          <w:sz w:val="28"/>
        </w:rPr>
        <w:t xml:space="preserve">На основании </w:t>
      </w:r>
      <w:r w:rsidRPr="00245E37">
        <w:rPr>
          <w:sz w:val="28"/>
        </w:rPr>
        <w:t>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245E37">
      <w:pPr>
        <w:jc w:val="center"/>
        <w:rPr>
          <w:sz w:val="28"/>
        </w:rPr>
      </w:pPr>
    </w:p>
    <w:p w:rsidR="003F6117" w:rsidRPr="00245E37">
      <w:pPr>
        <w:jc w:val="center"/>
      </w:pPr>
      <w:r w:rsidRPr="00245E37">
        <w:rPr>
          <w:sz w:val="28"/>
        </w:rPr>
        <w:t>ПОСТАНОВИЛ:</w:t>
      </w:r>
    </w:p>
    <w:p w:rsidR="003F6117" w:rsidRPr="00245E37">
      <w:pPr>
        <w:ind w:firstLine="708"/>
        <w:jc w:val="both"/>
      </w:pPr>
      <w:r w:rsidRPr="00245E37">
        <w:rPr>
          <w:sz w:val="28"/>
        </w:rPr>
        <w:t>Миронникова Валерия Вячеславовича признать виновным в совершении административного правонарушения, предусмотренного</w:t>
      </w:r>
      <w:r w:rsidRPr="00245E37">
        <w:rPr>
          <w:sz w:val="28"/>
        </w:rPr>
        <w:t xml:space="preserve"> частью 4 статьи 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sz w:val="28"/>
        </w:rPr>
        <w:t xml:space="preserve">                       </w:t>
      </w:r>
      <w:r w:rsidRPr="00245E37">
        <w:rPr>
          <w:sz w:val="28"/>
        </w:rPr>
        <w:t>2 (двое) суток.</w:t>
      </w:r>
    </w:p>
    <w:p w:rsidR="003F6117" w:rsidRPr="00245E37">
      <w:pPr>
        <w:ind w:firstLine="708"/>
        <w:jc w:val="both"/>
      </w:pPr>
      <w:r w:rsidRPr="00245E37">
        <w:rPr>
          <w:sz w:val="28"/>
        </w:rPr>
        <w:t>Срок административного ареста исчислять с момента вынесения данного постановления, то</w:t>
      </w:r>
      <w:r w:rsidRPr="00245E37">
        <w:rPr>
          <w:sz w:val="28"/>
        </w:rPr>
        <w:t xml:space="preserve"> есть с 16 час. 20 мин. 09 сентября 2020 г.</w:t>
      </w:r>
    </w:p>
    <w:p w:rsidR="003F6117" w:rsidRPr="00245E37">
      <w:pPr>
        <w:ind w:firstLine="708"/>
        <w:jc w:val="both"/>
      </w:pPr>
      <w:r w:rsidRPr="00245E37"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45E37">
        <w:rPr>
          <w:sz w:val="28"/>
        </w:rPr>
        <w:t>Сакский</w:t>
      </w:r>
      <w:r w:rsidRPr="00245E37">
        <w:rPr>
          <w:sz w:val="28"/>
        </w:rPr>
        <w:t xml:space="preserve"> районный суд Республики Крым через мирового судью.</w:t>
      </w:r>
    </w:p>
    <w:p w:rsidR="00245E37">
      <w:pPr>
        <w:jc w:val="both"/>
        <w:rPr>
          <w:sz w:val="28"/>
        </w:rPr>
      </w:pPr>
    </w:p>
    <w:p w:rsidR="003F6117" w:rsidRPr="00245E37">
      <w:pPr>
        <w:jc w:val="both"/>
      </w:pPr>
      <w:r w:rsidRPr="00245E37"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245E37">
        <w:rPr>
          <w:sz w:val="28"/>
        </w:rPr>
        <w:t xml:space="preserve">А.М. </w:t>
      </w:r>
      <w:r w:rsidRPr="00245E37">
        <w:rPr>
          <w:sz w:val="28"/>
        </w:rPr>
        <w:t>Смолий</w:t>
      </w:r>
    </w:p>
    <w:p w:rsidR="003F6117" w:rsidRPr="00245E3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17"/>
    <w:rsid w:val="00245E37"/>
    <w:rsid w:val="003F61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2FC29EF135F4FA0697972B7F539FF8306808CB84BDFB1FE5220A8ABB99E0371A73BE4E1317O76CJ" TargetMode="External" /><Relationship Id="rId5" Type="http://schemas.openxmlformats.org/officeDocument/2006/relationships/hyperlink" Target="consultantplus://offline/ref=772FC29EF135F4FA0697972B7F539FF8306808CB84BDFB1FE5220A8ABB99E0371A73BE4E1311O76DJ" TargetMode="External" /><Relationship Id="rId6" Type="http://schemas.openxmlformats.org/officeDocument/2006/relationships/hyperlink" Target="consultantplus://offline/ref=772FC29EF135F4FA0697972B7F539FF8306808CB84BDFB1FE5220A8ABB99E0371A73BE4F14O167J" TargetMode="External" /><Relationship Id="rId7" Type="http://schemas.openxmlformats.org/officeDocument/2006/relationships/hyperlink" Target="consultantplus://offline/ref=772FC29EF135F4FA0697972B7F539FF8306808CB84BDFB1FE5220A8ABB99E0371A73BE4C15177CE2O16C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