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0FD0">
      <w:r>
        <w:rPr>
          <w:b/>
          <w:sz w:val="20"/>
        </w:rPr>
        <w:t>– 3 –</w:t>
      </w:r>
    </w:p>
    <w:p w:rsidR="00500FD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5-74-320/2024</w:t>
      </w:r>
    </w:p>
    <w:p w:rsidR="00500FD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00FD0">
      <w:pPr>
        <w:jc w:val="both"/>
      </w:pPr>
      <w:r>
        <w:rPr>
          <w:sz w:val="28"/>
        </w:rPr>
        <w:t>15 июля 2024 г. адрес</w:t>
      </w:r>
    </w:p>
    <w:p w:rsidR="00500FD0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500FD0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</w:t>
      </w:r>
      <w:r>
        <w:rPr>
          <w:sz w:val="28"/>
        </w:rPr>
        <w:t xml:space="preserve">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500FD0">
      <w:pPr>
        <w:ind w:left="1418"/>
        <w:jc w:val="both"/>
      </w:pPr>
      <w:r>
        <w:rPr>
          <w:sz w:val="28"/>
        </w:rPr>
        <w:t>Сабдиева</w:t>
      </w:r>
      <w:r>
        <w:rPr>
          <w:sz w:val="28"/>
        </w:rPr>
        <w:t xml:space="preserve"> Э.С., </w:t>
      </w:r>
    </w:p>
    <w:p w:rsidR="00500FD0">
      <w:pPr>
        <w:ind w:left="1418"/>
        <w:jc w:val="both"/>
      </w:pPr>
      <w:r>
        <w:rPr>
          <w:sz w:val="28"/>
        </w:rPr>
        <w:t>паспортные данные, гражданина Российской Федерации, с основным общим образованием, со слов находящегося в фактических брачных о</w:t>
      </w:r>
      <w:r>
        <w:rPr>
          <w:sz w:val="28"/>
        </w:rPr>
        <w:t xml:space="preserve">тношениях и имеющего на иждивении двоих малолетних детей, официально не трудоустроенного,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</w:t>
      </w:r>
      <w:r>
        <w:rPr>
          <w:sz w:val="28"/>
        </w:rPr>
        <w:t xml:space="preserve">телефон, выдан МВД по адрес, дата выдачи дата, код подразделения телефон, </w:t>
      </w:r>
    </w:p>
    <w:p w:rsidR="00500FD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500FD0">
      <w:pPr>
        <w:jc w:val="center"/>
      </w:pPr>
      <w:r>
        <w:rPr>
          <w:sz w:val="28"/>
        </w:rPr>
        <w:t>УСТАНОВИЛ:</w:t>
      </w:r>
    </w:p>
    <w:p w:rsidR="00500FD0">
      <w:pPr>
        <w:jc w:val="both"/>
      </w:pPr>
      <w:r>
        <w:rPr>
          <w:sz w:val="28"/>
        </w:rPr>
        <w:t>С</w:t>
      </w:r>
      <w:r>
        <w:rPr>
          <w:sz w:val="28"/>
        </w:rPr>
        <w:t>абдиев</w:t>
      </w:r>
      <w:r>
        <w:rPr>
          <w:sz w:val="28"/>
        </w:rPr>
        <w:t xml:space="preserve"> Э.С. дата </w:t>
      </w:r>
      <w:r>
        <w:rPr>
          <w:sz w:val="28"/>
        </w:rPr>
        <w:t>в</w:t>
      </w:r>
      <w:r>
        <w:rPr>
          <w:sz w:val="28"/>
        </w:rPr>
        <w:t xml:space="preserve"> время на адрес, в адрес управлял транспортным средством марки марка автомобиля, государственный регистрационный знак М174АМ82, будучи лишенным права управления транспортными средствами на основании приговора Красногвардейского районного </w:t>
      </w:r>
      <w:r>
        <w:rPr>
          <w:sz w:val="28"/>
        </w:rPr>
        <w:t>суда адрес от дата.</w:t>
      </w:r>
    </w:p>
    <w:p w:rsidR="00500FD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Сабдиев</w:t>
      </w:r>
      <w:r>
        <w:rPr>
          <w:sz w:val="28"/>
        </w:rPr>
        <w:t xml:space="preserve"> Э.С. свою вину признал, в содеянном раскаялся.</w:t>
      </w:r>
      <w:r>
        <w:rPr>
          <w:sz w:val="28"/>
        </w:rPr>
        <w:t xml:space="preserve"> Просил назначить ему административное наказание в виде административного штрафа. </w:t>
      </w:r>
    </w:p>
    <w:p w:rsidR="00500FD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Сабдиева</w:t>
      </w:r>
      <w:r>
        <w:rPr>
          <w:sz w:val="28"/>
        </w:rPr>
        <w:t xml:space="preserve"> Э.С., исследовав материалы дела, суд пришел к выводу о налич</w:t>
      </w:r>
      <w:r>
        <w:rPr>
          <w:sz w:val="28"/>
        </w:rPr>
        <w:t xml:space="preserve">ии в действиях </w:t>
      </w:r>
      <w:r>
        <w:rPr>
          <w:sz w:val="28"/>
        </w:rPr>
        <w:t>Сабдиева</w:t>
      </w:r>
      <w:r>
        <w:rPr>
          <w:sz w:val="28"/>
        </w:rPr>
        <w:t xml:space="preserve"> Э.С. состава правонарушения, предусмотренного ч. 2 ст. 12.7</w:t>
      </w:r>
      <w:r>
        <w:rPr>
          <w:sz w:val="20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 (далее - КоАП РФ), исходя из следующего.</w:t>
      </w:r>
    </w:p>
    <w:p w:rsidR="00500FD0">
      <w:pPr>
        <w:jc w:val="both"/>
      </w:pPr>
      <w:r>
        <w:rPr>
          <w:sz w:val="28"/>
        </w:rPr>
        <w:t xml:space="preserve">Согласно протоколу об административном правонарушении от дата, он </w:t>
      </w:r>
      <w:r>
        <w:rPr>
          <w:sz w:val="28"/>
        </w:rPr>
        <w:t xml:space="preserve">был составлен в отношении </w:t>
      </w:r>
      <w:r>
        <w:rPr>
          <w:sz w:val="28"/>
        </w:rPr>
        <w:t>Сабдиева</w:t>
      </w:r>
      <w:r>
        <w:rPr>
          <w:sz w:val="28"/>
        </w:rPr>
        <w:t xml:space="preserve"> Э.С.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</w:t>
      </w:r>
      <w:r>
        <w:rPr>
          <w:sz w:val="20"/>
        </w:rPr>
        <w:t xml:space="preserve"> </w:t>
      </w:r>
      <w:r>
        <w:rPr>
          <w:sz w:val="28"/>
        </w:rPr>
        <w:t>марки марка автомобиля, государственный регистрационный знак М174АМ82, будучи лишенным права управления транспортными средствами, чем нарушил</w:t>
      </w:r>
      <w:r>
        <w:rPr>
          <w:sz w:val="28"/>
        </w:rPr>
        <w:t xml:space="preserve"> требования п. 2.1.1 ПДД РФ. </w:t>
      </w:r>
    </w:p>
    <w:p w:rsidR="00500FD0">
      <w:pPr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Сабдиевым</w:t>
      </w:r>
      <w:r>
        <w:rPr>
          <w:sz w:val="28"/>
        </w:rPr>
        <w:t xml:space="preserve"> Э.С. транспортным средством при указанных в протоколе об административном правонарушении обстоятельствах подтверждается: копией протокола об отстранении от управления </w:t>
      </w:r>
      <w:r>
        <w:rPr>
          <w:sz w:val="28"/>
        </w:rPr>
        <w:t>транспортным средством от дата, с</w:t>
      </w:r>
      <w:r>
        <w:rPr>
          <w:sz w:val="28"/>
        </w:rPr>
        <w:t xml:space="preserve">огласно которому </w:t>
      </w:r>
      <w:r>
        <w:rPr>
          <w:sz w:val="28"/>
        </w:rPr>
        <w:t>Сабдиев</w:t>
      </w:r>
      <w:r>
        <w:rPr>
          <w:sz w:val="28"/>
        </w:rPr>
        <w:t xml:space="preserve"> Э.С., управляющий транспортным средством</w:t>
      </w:r>
      <w:r>
        <w:rPr>
          <w:sz w:val="20"/>
        </w:rPr>
        <w:t xml:space="preserve"> </w:t>
      </w:r>
      <w:r>
        <w:rPr>
          <w:sz w:val="28"/>
        </w:rPr>
        <w:t xml:space="preserve">марки марка автомобиля, государственный регистрационный знак М174АМ82, дата в время на адрес </w:t>
      </w:r>
      <w:r>
        <w:rPr>
          <w:sz w:val="28"/>
        </w:rPr>
        <w:t>адрес</w:t>
      </w:r>
      <w:r>
        <w:rPr>
          <w:sz w:val="28"/>
        </w:rPr>
        <w:t>, отстранен от управления транспортным средством в связи с выявлением административного прав</w:t>
      </w:r>
      <w:r>
        <w:rPr>
          <w:sz w:val="28"/>
        </w:rPr>
        <w:t xml:space="preserve">онарушения, предусмотренного ч. 2 ст. 12.7 КоАП РФ; видеозаписью. </w:t>
      </w:r>
    </w:p>
    <w:p w:rsidR="00500FD0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Сабдиев</w:t>
      </w:r>
      <w:r>
        <w:rPr>
          <w:sz w:val="28"/>
        </w:rPr>
        <w:t xml:space="preserve"> Э.С. на основании</w:t>
      </w:r>
      <w:r>
        <w:rPr>
          <w:sz w:val="20"/>
        </w:rPr>
        <w:t xml:space="preserve"> </w:t>
      </w:r>
      <w:r>
        <w:rPr>
          <w:sz w:val="28"/>
        </w:rPr>
        <w:t>приговора Красногвардейского районного суда адрес от дата признан виновным в совершении преступления, предусмотренного ст. 26</w:t>
      </w:r>
      <w:r>
        <w:rPr>
          <w:sz w:val="28"/>
        </w:rPr>
        <w:t xml:space="preserve">4.1 УК РФ, ему назначено наказание виде 300 часов обязательных работ с лишением права заниматься деятельностью, связанной с управлением всеми видами транспортных средств на срок дата 10 месяцев. </w:t>
      </w:r>
    </w:p>
    <w:p w:rsidR="00500FD0">
      <w:pPr>
        <w:ind w:firstLine="708"/>
        <w:jc w:val="both"/>
      </w:pPr>
      <w:r>
        <w:rPr>
          <w:sz w:val="28"/>
        </w:rPr>
        <w:t>Таким образом, на момент составления протокола об администра</w:t>
      </w:r>
      <w:r>
        <w:rPr>
          <w:sz w:val="28"/>
        </w:rPr>
        <w:t xml:space="preserve">тивной ответственности по ч. 2 ст. 12.7 КоАП РФ </w:t>
      </w:r>
      <w:r>
        <w:rPr>
          <w:sz w:val="28"/>
        </w:rPr>
        <w:t>Сабдиев</w:t>
      </w:r>
      <w:r>
        <w:rPr>
          <w:sz w:val="28"/>
        </w:rPr>
        <w:t xml:space="preserve"> Э.С. являлся лицом, лишенным права управления транспортными средствами. </w:t>
      </w:r>
    </w:p>
    <w:p w:rsidR="00500FD0">
      <w:pPr>
        <w:ind w:firstLine="708"/>
        <w:jc w:val="both"/>
      </w:pPr>
      <w:r>
        <w:rPr>
          <w:sz w:val="28"/>
        </w:rPr>
        <w:t>При таких обстоятельствах в действиях</w:t>
      </w:r>
      <w:r>
        <w:rPr>
          <w:sz w:val="20"/>
        </w:rPr>
        <w:t xml:space="preserve"> </w:t>
      </w:r>
      <w:r>
        <w:rPr>
          <w:sz w:val="28"/>
        </w:rPr>
        <w:t>Сабдиева</w:t>
      </w:r>
      <w:r>
        <w:rPr>
          <w:sz w:val="28"/>
        </w:rPr>
        <w:t xml:space="preserve"> Э.С. имеется состав правонарушения, предусмотренного ч. 2 ст. 12.7 КоАП РФ, а им</w:t>
      </w:r>
      <w:r>
        <w:rPr>
          <w:sz w:val="28"/>
        </w:rPr>
        <w:t>енно управление транспортным средством водителем, лишенным права управления транспортными средствами.</w:t>
      </w:r>
    </w:p>
    <w:p w:rsidR="00500FD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</w:t>
      </w:r>
      <w:r>
        <w:rPr>
          <w:sz w:val="28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500FD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Сабдиевым</w:t>
      </w:r>
      <w:r>
        <w:rPr>
          <w:sz w:val="28"/>
        </w:rPr>
        <w:t xml:space="preserve"> Э.С. административного правонарушения, данные о его личности и имущественн</w:t>
      </w:r>
      <w:r>
        <w:rPr>
          <w:sz w:val="28"/>
        </w:rPr>
        <w:t xml:space="preserve">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учитывая признание вины, раскаяние, что суд признает обстоятельствами, смягчающими административную ответственность, суд пришел к выводу о возможности назначить </w:t>
      </w:r>
      <w:r>
        <w:rPr>
          <w:sz w:val="28"/>
        </w:rPr>
        <w:t>Сабдиеву</w:t>
      </w:r>
      <w:r>
        <w:rPr>
          <w:sz w:val="28"/>
        </w:rPr>
        <w:t xml:space="preserve"> Э.С. администр</w:t>
      </w:r>
      <w:r>
        <w:rPr>
          <w:sz w:val="28"/>
        </w:rPr>
        <w:t>ативное наказание в виде административного штрафа.</w:t>
      </w:r>
    </w:p>
    <w:p w:rsidR="00500FD0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судья</w:t>
      </w:r>
    </w:p>
    <w:p w:rsidR="00500FD0">
      <w:pPr>
        <w:ind w:firstLine="708"/>
        <w:jc w:val="center"/>
      </w:pPr>
      <w:r>
        <w:rPr>
          <w:sz w:val="28"/>
        </w:rPr>
        <w:t>ПОСТАНОВИЛ:</w:t>
      </w:r>
    </w:p>
    <w:p w:rsidR="00500FD0">
      <w:pPr>
        <w:jc w:val="both"/>
      </w:pPr>
      <w:r>
        <w:rPr>
          <w:sz w:val="28"/>
        </w:rPr>
        <w:t>Сабдиева</w:t>
      </w:r>
      <w:r>
        <w:rPr>
          <w:sz w:val="28"/>
        </w:rPr>
        <w:t xml:space="preserve"> Э.С. </w:t>
      </w:r>
      <w:r>
        <w:rPr>
          <w:sz w:val="28"/>
        </w:rPr>
        <w:t xml:space="preserve">признать виновным в совершении </w:t>
      </w:r>
      <w:r>
        <w:rPr>
          <w:sz w:val="28"/>
        </w:rPr>
        <w:t>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500FD0">
      <w:pPr>
        <w:ind w:firstLine="708"/>
        <w:jc w:val="both"/>
      </w:pPr>
      <w:r>
        <w:rPr>
          <w:sz w:val="28"/>
        </w:rPr>
        <w:t>Штраф подлежит уплате по реквизит</w:t>
      </w:r>
      <w:r>
        <w:rPr>
          <w:sz w:val="28"/>
        </w:rPr>
        <w:t>ам: получатель платежа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ЕКС № 40102810645370000035 Отделение адрес Банка России//УФК по адрес, К/С </w:t>
      </w:r>
      <w:r>
        <w:rPr>
          <w:sz w:val="28"/>
        </w:rPr>
        <w:t xml:space="preserve">03100643000000017500,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</w:t>
      </w:r>
      <w:r>
        <w:rPr>
          <w:sz w:val="28"/>
        </w:rPr>
        <w:t>677.</w:t>
      </w:r>
    </w:p>
    <w:p w:rsidR="00500FD0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Сабдиеву</w:t>
      </w:r>
      <w:r>
        <w:rPr>
          <w:sz w:val="28"/>
        </w:rPr>
        <w:t xml:space="preserve"> Э.С.,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rPr>
          <w:sz w:val="28"/>
        </w:rPr>
        <w:t>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</w:t>
      </w:r>
      <w:r>
        <w:rPr>
          <w:sz w:val="28"/>
        </w:rPr>
        <w:t>отренных</w:t>
      </w:r>
      <w:r>
        <w:rPr>
          <w:sz w:val="28"/>
        </w:rPr>
        <w:t xml:space="preserve"> статьей 31.5 настоящего Кодекса.</w:t>
      </w:r>
    </w:p>
    <w:p w:rsidR="00500FD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Сабдиеву</w:t>
      </w:r>
      <w:r>
        <w:rPr>
          <w:sz w:val="28"/>
        </w:rPr>
        <w:t xml:space="preserve"> Э.С. необходимо предоставить в судебный адрес судебного района (адрес и городской адрес) адрес, как документ подтверждающий исполнение судебного постан</w:t>
      </w:r>
      <w:r>
        <w:rPr>
          <w:sz w:val="28"/>
        </w:rPr>
        <w:t>овления в части штрафа.</w:t>
      </w:r>
    </w:p>
    <w:p w:rsidR="00500FD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</w:t>
      </w:r>
      <w:r>
        <w:rPr>
          <w:sz w:val="28"/>
        </w:rPr>
        <w:t>дительном порядке.</w:t>
      </w:r>
    </w:p>
    <w:p w:rsidR="00500FD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500FD0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0"/>
    <w:rsid w:val="00500FD0"/>
    <w:rsid w:val="006C7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