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01433" w:rsidRPr="007F30FF">
      <w:pPr>
        <w:pStyle w:val="Heading1"/>
        <w:spacing w:before="0" w:after="0"/>
        <w:jc w:val="right"/>
        <w:rPr>
          <w:sz w:val="24"/>
          <w:szCs w:val="24"/>
        </w:rPr>
      </w:pPr>
      <w:r w:rsidRPr="007F30FF">
        <w:rPr>
          <w:rFonts w:ascii="Times New Roman" w:hAnsi="Times New Roman" w:cs="Times New Roman"/>
          <w:b w:val="0"/>
          <w:sz w:val="24"/>
          <w:szCs w:val="24"/>
        </w:rPr>
        <w:t>Дело № 5-74-344/2019</w:t>
      </w:r>
    </w:p>
    <w:p w:rsidR="007F30FF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1433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7F30F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F30FF" w:rsidRPr="007F30FF" w:rsidP="007F30FF"/>
    <w:p w:rsidR="00501433">
      <w:pPr>
        <w:jc w:val="both"/>
      </w:pPr>
      <w:r w:rsidRPr="007F30FF">
        <w:t xml:space="preserve">11 октября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7F30FF">
        <w:t>г. Саки</w:t>
      </w:r>
    </w:p>
    <w:p w:rsidR="007F30FF" w:rsidRPr="007F30FF">
      <w:pPr>
        <w:jc w:val="both"/>
      </w:pPr>
    </w:p>
    <w:p w:rsidR="00501433" w:rsidRPr="007F30FF">
      <w:pPr>
        <w:jc w:val="both"/>
      </w:pPr>
      <w:r w:rsidRPr="007F30FF">
        <w:t xml:space="preserve">Мировой судья судебного участка № 74 </w:t>
      </w:r>
      <w:r w:rsidRPr="007F30FF">
        <w:t>Сакского</w:t>
      </w:r>
      <w:r w:rsidRPr="007F30FF">
        <w:t xml:space="preserve"> судебного района (</w:t>
      </w:r>
      <w:r w:rsidRPr="007F30FF">
        <w:t>Сакский</w:t>
      </w:r>
      <w:r w:rsidRPr="007F30FF">
        <w:t xml:space="preserve"> муниципальный район и городской округ Саки) Республики Крым </w:t>
      </w:r>
      <w:r w:rsidRPr="007F30FF">
        <w:t>Смолий</w:t>
      </w:r>
      <w:r w:rsidRPr="007F30FF">
        <w:t xml:space="preserve"> А.М., рассмотрев дело об административном правонарушении, поступившее из прокуратуры Черноморского района, в отношени</w:t>
      </w:r>
      <w:r w:rsidRPr="007F30FF">
        <w:t xml:space="preserve">и: </w:t>
      </w:r>
    </w:p>
    <w:p w:rsidR="00501433" w:rsidRPr="007F30FF">
      <w:pPr>
        <w:ind w:left="851"/>
        <w:jc w:val="both"/>
      </w:pPr>
      <w:r w:rsidRPr="007F30FF">
        <w:t>Вечирко</w:t>
      </w:r>
      <w:r w:rsidRPr="007F30FF">
        <w:t xml:space="preserve"> Артёма Петровича, </w:t>
      </w:r>
    </w:p>
    <w:p w:rsidR="00501433" w:rsidRPr="007F30FF">
      <w:pPr>
        <w:ind w:left="851"/>
        <w:jc w:val="both"/>
      </w:pPr>
      <w:r w:rsidRPr="007F30FF">
        <w:t>паспортные данные</w:t>
      </w:r>
      <w:r w:rsidRPr="007F30FF">
        <w:t>, гражданина Российской Федерации, со средним профессиональным образованием, женатого, имеющего несовершеннолетнего ребенка, индивидуального предпринимателя, зарегистрированного и проживающего по адресу:</w:t>
      </w:r>
      <w:r w:rsidRPr="007F30FF">
        <w:t xml:space="preserve"> адрес, по материалам дела ранее к административной ответственности не </w:t>
      </w:r>
      <w:r w:rsidRPr="007F30FF">
        <w:t>привлекавшегося</w:t>
      </w:r>
      <w:r w:rsidRPr="007F30FF">
        <w:t xml:space="preserve">, </w:t>
      </w:r>
    </w:p>
    <w:p w:rsidR="00501433" w:rsidRPr="007F30FF">
      <w:pPr>
        <w:jc w:val="both"/>
      </w:pPr>
      <w:r w:rsidRPr="007F30FF">
        <w:t>о привлечении его к административной ответственности за правонарушение, предусмотренное статьей 19.29 Кодекса Российской Федерации об административных правонарушениях,</w:t>
      </w:r>
      <w:r w:rsidRPr="007F30FF">
        <w:t xml:space="preserve"> </w:t>
      </w:r>
    </w:p>
    <w:p w:rsidR="00501433" w:rsidRPr="007F30FF">
      <w:pPr>
        <w:jc w:val="center"/>
      </w:pPr>
      <w:r w:rsidRPr="007F30FF">
        <w:t>УСТАНОВИЛ:</w:t>
      </w:r>
    </w:p>
    <w:p w:rsidR="00501433" w:rsidRPr="007F30FF">
      <w:pPr>
        <w:jc w:val="both"/>
      </w:pPr>
      <w:r w:rsidRPr="007F30FF">
        <w:t xml:space="preserve">индивидуальный предприниматель </w:t>
      </w:r>
      <w:r w:rsidRPr="007F30FF">
        <w:t>Вечирко</w:t>
      </w:r>
      <w:r w:rsidRPr="007F30FF">
        <w:t xml:space="preserve"> А.П., являясь должностным лицом, незаконно привлек к трудовой деятельности бывшего муниципального служащего, а именно в нарушение требований, предусмотренных </w:t>
      </w:r>
      <w:hyperlink r:id="rId4" w:history="1">
        <w:r w:rsidRPr="007F30FF">
          <w:t>частью 4 статьи 12</w:t>
        </w:r>
      </w:hyperlink>
      <w:r w:rsidRPr="007F30FF">
        <w:t xml:space="preserve"> Федерального закона от 25 декабря 2008 года № 273-ФЗ «О противодействии коррупции», в установленный законом десятидневный срок н</w:t>
      </w:r>
      <w:r w:rsidRPr="007F30FF">
        <w:t xml:space="preserve">е сообщил в администрацию Черноморского района Республики Крым о заключении 01 мая 2019 г. трудового договора с </w:t>
      </w:r>
      <w:r w:rsidRPr="007F30FF">
        <w:t>фио</w:t>
      </w:r>
      <w:r w:rsidRPr="007F30FF">
        <w:t xml:space="preserve">, </w:t>
      </w:r>
      <w:r w:rsidRPr="007F30FF">
        <w:t xml:space="preserve">замещавшей ранее должность начальника отдела образования, молодежи и спорта администрации Черноморского района Республики Крым, включенную </w:t>
      </w:r>
      <w:r w:rsidRPr="007F30FF">
        <w:t>в Реестр муниципальных должностей и реестра должностей муниципальной службы органов местного самоуправления муниципального образования Черноморский район Республики Крым.</w:t>
      </w:r>
    </w:p>
    <w:p w:rsidR="00501433" w:rsidRPr="007F30FF">
      <w:pPr>
        <w:ind w:firstLine="708"/>
        <w:jc w:val="both"/>
      </w:pPr>
      <w:r w:rsidRPr="007F30FF">
        <w:t xml:space="preserve">В судебное заседание </w:t>
      </w:r>
      <w:r w:rsidRPr="007F30FF">
        <w:t>Вечирко</w:t>
      </w:r>
      <w:r w:rsidRPr="007F30FF">
        <w:t xml:space="preserve"> А.П. и его защитник Стариков В.В. не явились, о времени </w:t>
      </w:r>
      <w:r w:rsidRPr="007F30FF">
        <w:t xml:space="preserve">и месте рассмотрения дела извещены надлежащим образом. </w:t>
      </w:r>
    </w:p>
    <w:p w:rsidR="00501433" w:rsidRPr="007F30FF">
      <w:pPr>
        <w:ind w:firstLine="708"/>
        <w:jc w:val="both"/>
      </w:pPr>
      <w:r w:rsidRPr="007F30FF">
        <w:t xml:space="preserve">09 октября 2019 г. в судебный участок поступило письменное ходатайство </w:t>
      </w:r>
      <w:r>
        <w:t xml:space="preserve">       </w:t>
      </w:r>
      <w:r w:rsidRPr="007F30FF">
        <w:t>Вечирко</w:t>
      </w:r>
      <w:r w:rsidRPr="007F30FF">
        <w:t xml:space="preserve"> А.П. о рассмотрении дела в его отсутствие. </w:t>
      </w:r>
      <w:r w:rsidRPr="007F30FF">
        <w:t xml:space="preserve">В указанном ходатайстве </w:t>
      </w:r>
      <w:r w:rsidRPr="007F30FF">
        <w:t>Вечирко</w:t>
      </w:r>
      <w:r w:rsidRPr="007F30FF">
        <w:t xml:space="preserve"> А.П. также указал, что свою вину признает, в с</w:t>
      </w:r>
      <w:r w:rsidRPr="007F30FF">
        <w:t xml:space="preserve">одеянном раскаивается, с учетом его семейного и материального положения просит назначить ему наказание в виде административного штрафа в размере менее минимального размера административного штрафа, предусмотренного ст. 19.29 КоАП РФ. </w:t>
      </w:r>
    </w:p>
    <w:p w:rsidR="00501433" w:rsidRPr="007F30FF">
      <w:pPr>
        <w:ind w:firstLine="540"/>
        <w:jc w:val="both"/>
      </w:pPr>
      <w:r w:rsidRPr="007F30FF">
        <w:t>Выслушав заключение п</w:t>
      </w:r>
      <w:r w:rsidRPr="007F30FF">
        <w:t xml:space="preserve">рокурора </w:t>
      </w:r>
      <w:r w:rsidRPr="007F30FF">
        <w:t>Коробцова</w:t>
      </w:r>
      <w:r w:rsidRPr="007F30FF">
        <w:t xml:space="preserve"> Н.С., полагавшего, что имеются предусмотренные законом основания для привлечения </w:t>
      </w:r>
      <w:r w:rsidRPr="007F30FF">
        <w:t>Вечирко</w:t>
      </w:r>
      <w:r w:rsidRPr="007F30FF">
        <w:t xml:space="preserve"> А.П. к административной ответственности, исследовав материалы дела, суд пришел к выводу о наличии в действиях </w:t>
      </w:r>
      <w:r w:rsidRPr="007F30FF">
        <w:t>Вечирко</w:t>
      </w:r>
      <w:r w:rsidRPr="007F30FF">
        <w:t xml:space="preserve"> А.П. состава правонарушения, п</w:t>
      </w:r>
      <w:r w:rsidRPr="007F30FF">
        <w:t>редусмотренного статьей 19.29 КоАП РФ, исходя из следующего.</w:t>
      </w:r>
    </w:p>
    <w:p w:rsidR="00501433" w:rsidRPr="007F30FF">
      <w:pPr>
        <w:ind w:firstLine="540"/>
        <w:jc w:val="both"/>
      </w:pPr>
      <w:r w:rsidRPr="007F30FF">
        <w:t xml:space="preserve">В соответствии со </w:t>
      </w:r>
      <w:hyperlink r:id="rId5" w:history="1">
        <w:r w:rsidRPr="007F30FF">
          <w:t>статьей 19.29</w:t>
        </w:r>
      </w:hyperlink>
      <w:r w:rsidRPr="007F30FF">
        <w:t xml:space="preserve"> Коде</w:t>
      </w:r>
      <w:r w:rsidRPr="007F30FF">
        <w:t>кса Российской Федерации об административных правонарушениях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</w:t>
      </w:r>
      <w:r w:rsidRPr="007F30FF">
        <w:t xml:space="preserve">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</w:t>
      </w:r>
      <w:r w:rsidRPr="007F30FF">
        <w:t>служащего, замещавшего такую должность, с нарушением требований</w:t>
      </w:r>
      <w:r w:rsidRPr="007F30FF">
        <w:t xml:space="preserve">, </w:t>
      </w:r>
      <w:r w:rsidRPr="007F30FF">
        <w:t>пре</w:t>
      </w:r>
      <w:r w:rsidRPr="007F30FF">
        <w:t xml:space="preserve">дусмотренных Федеральным </w:t>
      </w:r>
      <w:hyperlink r:id="rId6" w:history="1">
        <w:r w:rsidRPr="007F30FF">
          <w:t>законом</w:t>
        </w:r>
      </w:hyperlink>
      <w:r w:rsidRPr="007F30FF">
        <w:t xml:space="preserve"> от 25 декабря 2008 г. N 273-ФЗ "О противодействии коррупции" (далее - Закон о прот</w:t>
      </w:r>
      <w:r w:rsidRPr="007F30FF">
        <w:t>иводействии коррупции), влечет наложение административного штрафа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</w:r>
    </w:p>
    <w:p w:rsidR="00501433" w:rsidRPr="007F30FF">
      <w:pPr>
        <w:ind w:firstLine="540"/>
        <w:jc w:val="both"/>
      </w:pPr>
      <w:r w:rsidRPr="007F30FF">
        <w:t>В си</w:t>
      </w:r>
      <w:r w:rsidRPr="007F30FF">
        <w:t xml:space="preserve">лу </w:t>
      </w:r>
      <w:hyperlink r:id="rId7" w:history="1">
        <w:r w:rsidRPr="007F30FF">
          <w:t>части 4 статьи 12</w:t>
        </w:r>
      </w:hyperlink>
      <w:r w:rsidRPr="007F30FF">
        <w:t xml:space="preserve"> Закона о противодействии коррупции, </w:t>
      </w:r>
      <w:hyperlink r:id="rId8" w:history="1">
        <w:r w:rsidRPr="007F30FF">
          <w:t>статьи 64.1</w:t>
        </w:r>
      </w:hyperlink>
      <w:r w:rsidRPr="007F30FF">
        <w:t xml:space="preserve"> Трудового кодекса Российской Федерации работодатель при заключении трудового или гражданско-правового договора на выполнение рабо</w:t>
      </w:r>
      <w:r w:rsidRPr="007F30FF">
        <w:t xml:space="preserve">т (оказание услуг), указанного в </w:t>
      </w:r>
      <w:hyperlink r:id="rId9" w:history="1">
        <w:r w:rsidRPr="007F30FF">
          <w:t>части 1 статьи 12</w:t>
        </w:r>
      </w:hyperlink>
      <w:r w:rsidRPr="007F30FF">
        <w:t xml:space="preserve"> Закона о противодействии коррупции, с гражданином,</w:t>
      </w:r>
      <w:r w:rsidRPr="007F30FF">
        <w:t xml:space="preserve">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</w:t>
      </w:r>
      <w:r w:rsidRPr="007F30FF">
        <w:t xml:space="preserve"> увольнения с государственной или муниципальной службы обязан в десятидневный с</w:t>
      </w:r>
      <w:r w:rsidRPr="007F30FF">
        <w:t>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501433" w:rsidRPr="007F30FF">
      <w:pPr>
        <w:ind w:firstLine="540"/>
        <w:jc w:val="both"/>
      </w:pPr>
      <w:r w:rsidRPr="007F30FF">
        <w:t>Неисполнение работ</w:t>
      </w:r>
      <w:r w:rsidRPr="007F30FF">
        <w:t xml:space="preserve">одателем обязанности, установленной </w:t>
      </w:r>
      <w:hyperlink r:id="rId7" w:history="1">
        <w:r w:rsidRPr="007F30FF">
          <w:t>частью 4 статьи 12</w:t>
        </w:r>
      </w:hyperlink>
      <w:r w:rsidRPr="007F30FF">
        <w:t xml:space="preserve"> названного Закона, является правонарушением и </w:t>
      </w:r>
      <w:r w:rsidRPr="007F30FF">
        <w:t>влечет ответственность в соответствии с законодательством Российской Федерации (</w:t>
      </w:r>
      <w:hyperlink r:id="rId10" w:history="1">
        <w:r w:rsidRPr="007F30FF">
          <w:t>часть 5 статьи 1</w:t>
        </w:r>
        <w:r w:rsidRPr="007F30FF">
          <w:t>2</w:t>
        </w:r>
      </w:hyperlink>
      <w:r w:rsidRPr="007F30FF">
        <w:t xml:space="preserve"> Закона о противодействии коррупции).</w:t>
      </w:r>
    </w:p>
    <w:p w:rsidR="00501433" w:rsidRPr="007F30FF">
      <w:pPr>
        <w:ind w:firstLine="540"/>
        <w:jc w:val="both"/>
      </w:pPr>
      <w:r w:rsidRPr="007F30FF">
        <w:t xml:space="preserve">Исходя из взаимосвязанных положений </w:t>
      </w:r>
      <w:hyperlink r:id="rId7" w:history="1">
        <w:r w:rsidRPr="007F30FF">
          <w:t>частей 4</w:t>
        </w:r>
      </w:hyperlink>
      <w:r w:rsidRPr="007F30FF">
        <w:t xml:space="preserve"> и </w:t>
      </w:r>
      <w:hyperlink r:id="rId10" w:history="1">
        <w:r w:rsidRPr="007F30FF">
          <w:t>5 статьи 12</w:t>
        </w:r>
      </w:hyperlink>
      <w:r w:rsidRPr="007F30FF">
        <w:t xml:space="preserve"> Закона о противодействии коррупции, объективная сторона состава административного</w:t>
      </w:r>
      <w:r w:rsidRPr="007F30FF">
        <w:t xml:space="preserve"> правонарушения, предусмотренного </w:t>
      </w:r>
      <w:hyperlink r:id="rId5" w:history="1">
        <w:r w:rsidRPr="007F30FF">
          <w:t>статьей 19.29</w:t>
        </w:r>
      </w:hyperlink>
      <w:r w:rsidRPr="007F30FF">
        <w:t xml:space="preserve"> Кодекса Российской Федерации об административных </w:t>
      </w:r>
      <w:r w:rsidRPr="007F30FF">
        <w:t>правонарушениях, выражается в неисполнении работодателем при привлечении к трудовой деятельности на условиях трудового договора или гражданско-правового договора (гражданско-правовых договоров) на выполнение работ (оказание услуг) в течение месяца стоимост</w:t>
      </w:r>
      <w:r w:rsidRPr="007F30FF">
        <w:t>ью более ста тысяч рублей гражданина</w:t>
      </w:r>
      <w:r w:rsidRPr="007F30FF">
        <w:t xml:space="preserve">, </w:t>
      </w:r>
      <w:r w:rsidRPr="007F30FF">
        <w:t>замещавшего должности государственной (муниципальной) службы, перечень которых установлен нормативными правовыми актами Российской Федерации (бывший государственный (муниципальный) служащий), обязанности сообщать в дес</w:t>
      </w:r>
      <w:r w:rsidRPr="007F30FF">
        <w:t>ятидневный срок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Федерации, в течение двух ле</w:t>
      </w:r>
      <w:r w:rsidRPr="007F30FF">
        <w:t>т после его увольнения с государственной (муниципальной) службы (</w:t>
      </w:r>
      <w:hyperlink r:id="rId11" w:history="1">
        <w:r w:rsidRPr="007F30FF">
          <w:t>абзац второй пункта 1</w:t>
        </w:r>
      </w:hyperlink>
      <w:r w:rsidRPr="007F30FF">
        <w:t xml:space="preserve"> постан</w:t>
      </w:r>
      <w:r w:rsidRPr="007F30FF">
        <w:t>овления Пленума Верховного Суда Российской Федерации от 28 ноября 2017 г. N 46 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</w:t>
      </w:r>
      <w:r w:rsidRPr="007F30FF">
        <w:t xml:space="preserve"> правонарушениях", далее - постановление Пленума Верховного Суда Российской Федерации от 28 ноября 2017 г. N 46).</w:t>
      </w:r>
    </w:p>
    <w:p w:rsidR="00501433" w:rsidRPr="007F30FF">
      <w:pPr>
        <w:ind w:firstLine="540"/>
        <w:jc w:val="both"/>
      </w:pPr>
      <w:r w:rsidRPr="007F30FF">
        <w:t xml:space="preserve">Из материалов дела следует, что прокуратурой Черноморского района проведена проверка по факту нарушения сроков уведомления ИП </w:t>
      </w:r>
      <w:r w:rsidRPr="007F30FF">
        <w:t>Вечирко</w:t>
      </w:r>
      <w:r w:rsidRPr="007F30FF">
        <w:t xml:space="preserve"> А.П. о з</w:t>
      </w:r>
      <w:r w:rsidRPr="007F30FF">
        <w:t>аключении трудового договора с бывшим муниципальным служащим.</w:t>
      </w:r>
    </w:p>
    <w:p w:rsidR="00501433" w:rsidRPr="007F30FF">
      <w:pPr>
        <w:ind w:firstLine="540"/>
        <w:jc w:val="both"/>
      </w:pPr>
      <w:r w:rsidRPr="007F30FF">
        <w:t xml:space="preserve">В ходе проверки установлено, что 01 мая 2019 г. с </w:t>
      </w:r>
      <w:r w:rsidRPr="007F30FF">
        <w:t>фио</w:t>
      </w:r>
      <w:r w:rsidRPr="007F30FF">
        <w:t xml:space="preserve"> был заключен трудовой договор № 2, на основании приказа ИП </w:t>
      </w:r>
      <w:r w:rsidRPr="007F30FF">
        <w:t>Вечирко</w:t>
      </w:r>
      <w:r w:rsidRPr="007F30FF">
        <w:t xml:space="preserve"> А.П. от 01 мая 2019 г. № 2-к указанное лицо принято на должность продавца</w:t>
      </w:r>
      <w:r w:rsidRPr="007F30FF">
        <w:t xml:space="preserve">. </w:t>
      </w:r>
      <w:r w:rsidRPr="007F30FF">
        <w:t xml:space="preserve">Ранее в период с 02 августа 2018 г. по 01 февраля 2019 г. </w:t>
      </w:r>
      <w:r w:rsidRPr="007F30FF">
        <w:t>фио</w:t>
      </w:r>
      <w:r w:rsidRPr="007F30FF">
        <w:t xml:space="preserve"> замещала должность муниципального служащего - начальника отдела образования, молодежи и спорта администрации Черноморского района Республики Крым, на основании распоряжения от 01 февраля 2019 </w:t>
      </w:r>
      <w:r w:rsidRPr="007F30FF">
        <w:t xml:space="preserve">г. N 51-к освобождена от занимаемой должности с 04 февраля 2019 г. Данная должность включена в Реестр муниципальных должностей и реестра </w:t>
      </w:r>
      <w:r w:rsidRPr="007F30FF">
        <w:t>должностей муниципальной службы</w:t>
      </w:r>
      <w:r w:rsidRPr="007F30FF">
        <w:t xml:space="preserve"> органов местного самоуправления муниципального образования Черноморский район Республик</w:t>
      </w:r>
      <w:r w:rsidRPr="007F30FF">
        <w:t>и Крым.</w:t>
      </w:r>
    </w:p>
    <w:p w:rsidR="00501433" w:rsidRPr="007F30FF">
      <w:pPr>
        <w:ind w:firstLine="540"/>
        <w:jc w:val="both"/>
      </w:pPr>
      <w:r w:rsidRPr="007F30FF">
        <w:t xml:space="preserve">В нарушение положений </w:t>
      </w:r>
      <w:hyperlink r:id="rId7" w:history="1">
        <w:r w:rsidRPr="007F30FF">
          <w:t>части 4 статьи 12</w:t>
        </w:r>
      </w:hyperlink>
      <w:r w:rsidRPr="007F30FF">
        <w:t xml:space="preserve"> Закона о противодействии коррупции, </w:t>
      </w:r>
      <w:hyperlink r:id="rId8" w:history="1">
        <w:r w:rsidRPr="007F30FF">
          <w:t>статьи 64.1</w:t>
        </w:r>
      </w:hyperlink>
      <w:r w:rsidRPr="007F30FF">
        <w:t xml:space="preserve"> Трудового кодекса Российской Федерации ИП </w:t>
      </w:r>
      <w:r w:rsidRPr="007F30FF">
        <w:t>Вечирко</w:t>
      </w:r>
      <w:r w:rsidRPr="007F30FF">
        <w:t xml:space="preserve"> А.П. в установленный десятидневный срок не сообщил в</w:t>
      </w:r>
      <w:r w:rsidRPr="007F30FF">
        <w:t xml:space="preserve"> администрацию Черноморского района Республики Крым о заключении трудового договора с </w:t>
      </w:r>
      <w:r w:rsidRPr="007F30FF">
        <w:t>фио</w:t>
      </w:r>
      <w:r w:rsidRPr="007F30FF">
        <w:t xml:space="preserve">, замещавшей ранее должность, включенную в названный выше Реестр. </w:t>
      </w:r>
    </w:p>
    <w:p w:rsidR="00501433" w:rsidRPr="007F30FF">
      <w:pPr>
        <w:ind w:firstLine="540"/>
        <w:jc w:val="both"/>
      </w:pPr>
      <w:r w:rsidRPr="007F30FF">
        <w:t xml:space="preserve">30 августа 2019 г. постановлением прокурора Черноморского района в отношении ИП </w:t>
      </w:r>
      <w:r w:rsidRPr="007F30FF">
        <w:t>Вечирко</w:t>
      </w:r>
      <w:r w:rsidRPr="007F30FF">
        <w:t xml:space="preserve"> А.П. по указ</w:t>
      </w:r>
      <w:r w:rsidRPr="007F30FF">
        <w:t xml:space="preserve">анному факту возбуждено производство по делу об административном правонарушении, предусмотренном </w:t>
      </w:r>
      <w:hyperlink r:id="rId5" w:history="1">
        <w:r w:rsidRPr="007F30FF">
          <w:t>ста</w:t>
        </w:r>
        <w:r w:rsidRPr="007F30FF">
          <w:t>тьей 19.29</w:t>
        </w:r>
      </w:hyperlink>
      <w:r w:rsidRPr="007F30FF">
        <w:t xml:space="preserve"> Кодекса Российской Федерации об административных правонарушениях.</w:t>
      </w:r>
    </w:p>
    <w:p w:rsidR="00501433" w:rsidRPr="007F30FF">
      <w:pPr>
        <w:ind w:firstLine="540"/>
        <w:jc w:val="both"/>
      </w:pPr>
      <w:r w:rsidRPr="007F30FF">
        <w:t>Фактические обстоятельства совершения административного правонарушения подтверждены собранными доказательствами: распоряжением главы администрации Черноморского района Республи</w:t>
      </w:r>
      <w:r w:rsidRPr="007F30FF">
        <w:t xml:space="preserve">ки Крым № 302-л от 02 августа 2018 г. «О назначении на должность начальника отдела образования, молодежи и спорта администрации Черноморского района Республики Крым </w:t>
      </w:r>
      <w:r w:rsidRPr="007F30FF">
        <w:t>фио</w:t>
      </w:r>
      <w:r w:rsidRPr="007F30FF">
        <w:t xml:space="preserve">»; распоряжением первого </w:t>
      </w:r>
      <w:r w:rsidRPr="007F30FF">
        <w:t>заместителя главы администрации Черноморского района Республики</w:t>
      </w:r>
      <w:r w:rsidRPr="007F30FF">
        <w:t xml:space="preserve"> Крым № 51-л от 01 февраля 2019 г. «Об освобождении от занимаемой должности начальника отдела образования, молодежи и спорта администрации Черноморского района Республики Крым </w:t>
      </w:r>
      <w:r w:rsidRPr="007F30FF">
        <w:t>фио</w:t>
      </w:r>
      <w:r w:rsidRPr="007F30FF">
        <w:t xml:space="preserve">»; трудовым договором № 2 от 01 мая 2019 г. заключенным между ИП </w:t>
      </w:r>
      <w:r w:rsidRPr="007F30FF">
        <w:t>Вечирко</w:t>
      </w:r>
      <w:r w:rsidRPr="007F30FF">
        <w:t xml:space="preserve"> А.П.</w:t>
      </w:r>
      <w:r w:rsidRPr="007F30FF">
        <w:t xml:space="preserve"> и </w:t>
      </w:r>
      <w:r w:rsidRPr="007F30FF">
        <w:t>фио</w:t>
      </w:r>
      <w:r w:rsidRPr="007F30FF">
        <w:t xml:space="preserve">; </w:t>
      </w:r>
      <w:r w:rsidRPr="007F30FF">
        <w:t xml:space="preserve">приказом о приеме на работу </w:t>
      </w:r>
      <w:r>
        <w:t xml:space="preserve">    </w:t>
      </w:r>
      <w:r w:rsidRPr="007F30FF">
        <w:t>№ 2-к от 01 мая 2019 г.; информацией территориального отделения государственного казенного учреждения Республики Крым «Центр занятости населения» в Черноморском районе № 35.1-18/2742 от 08 августа 2019 г., адресованной п</w:t>
      </w:r>
      <w:r w:rsidRPr="007F30FF">
        <w:t>рокурору Черноморского района; информацией администрации Черноморского района Республики Крым № 02-10/5333 от 09 августа 2019 г., адресованной прокурору Черноморского района;</w:t>
      </w:r>
      <w:r w:rsidRPr="007F30FF">
        <w:t xml:space="preserve"> </w:t>
      </w:r>
      <w:r w:rsidRPr="007F30FF">
        <w:t xml:space="preserve">письменными объяснением </w:t>
      </w:r>
      <w:r w:rsidRPr="007F30FF">
        <w:t>фио</w:t>
      </w:r>
      <w:r w:rsidRPr="007F30FF">
        <w:t xml:space="preserve"> от 30 августа 2019 г. из которого следует, что она в </w:t>
      </w:r>
      <w:r w:rsidRPr="007F30FF">
        <w:t xml:space="preserve">период трудоустройства к ИП </w:t>
      </w:r>
      <w:r w:rsidRPr="007F30FF">
        <w:t>Вечирко</w:t>
      </w:r>
      <w:r w:rsidRPr="007F30FF">
        <w:t xml:space="preserve"> А.П. сообщила последнему о том, что она является бывшим муниципальным служащим в устном порядке, последний в период трудовой деятельности требования о предоставлении ею трудовой книжки не заявлял, новая трудовая книжка н</w:t>
      </w:r>
      <w:r w:rsidRPr="007F30FF">
        <w:t>е заводилась.</w:t>
      </w:r>
      <w:r w:rsidRPr="007F30FF">
        <w:t xml:space="preserve"> Материалы дела позволяют суду сделать вывод о том, что ИП </w:t>
      </w:r>
      <w:r w:rsidRPr="007F30FF">
        <w:t>Вечирко</w:t>
      </w:r>
      <w:r w:rsidRPr="007F30FF">
        <w:t xml:space="preserve"> А.П. не приняты все зависящие от него меры по соблюдению требований законодательных норм, за нарушение которых </w:t>
      </w:r>
      <w:hyperlink r:id="rId12" w:history="1">
        <w:r w:rsidRPr="007F30FF">
          <w:t>Кодексом</w:t>
        </w:r>
      </w:hyperlink>
      <w:r w:rsidRPr="007F30FF">
        <w:t xml:space="preserve"> Российской Федерации об административных правонарушениях установлена административная ответственность. </w:t>
      </w:r>
      <w:r w:rsidRPr="007F30FF">
        <w:t>Совокупность установленных фактических и правовых оснований позволил</w:t>
      </w:r>
      <w:r w:rsidRPr="007F30FF">
        <w:t>а суду прийти к выводу о том, что событие административного правонарушения, виновность должностного лица, привлекаемого к административной ответственности, а также иные обстоятельства, имеющие значение для правильного разрешения дела, установлены и доказан</w:t>
      </w:r>
      <w:r w:rsidRPr="007F30FF">
        <w:t>ы на основании исследования перечисленных выше и иных представленных в материалы дела доказательств, являющихся достаточными и согласующимися между собой.</w:t>
      </w:r>
    </w:p>
    <w:p w:rsidR="00501433" w:rsidRPr="007F30FF">
      <w:pPr>
        <w:ind w:firstLine="708"/>
        <w:jc w:val="both"/>
      </w:pPr>
      <w:r w:rsidRPr="007F30FF">
        <w:t xml:space="preserve">Таким образом, указанное выше деяние ИП </w:t>
      </w:r>
      <w:r w:rsidRPr="007F30FF">
        <w:t>Вечирко</w:t>
      </w:r>
      <w:r w:rsidRPr="007F30FF">
        <w:t xml:space="preserve"> А.П. образует состав </w:t>
      </w:r>
      <w:r w:rsidRPr="007F30FF">
        <w:t>административного правонарушения</w:t>
      </w:r>
      <w:r w:rsidRPr="007F30FF">
        <w:t>, предусмотренного статьей 19.29 Кодекса Российской Федерации об административных правонарушениях и подлежит</w:t>
      </w:r>
      <w:r w:rsidRPr="007F30FF">
        <w:t xml:space="preserve"> квалификации по данной статье Кодекса Российской Федерации об административных правонарушениях. </w:t>
      </w:r>
    </w:p>
    <w:p w:rsidR="00501433" w:rsidRPr="007F30FF">
      <w:pPr>
        <w:ind w:firstLine="708"/>
        <w:jc w:val="both"/>
      </w:pPr>
      <w:r w:rsidRPr="007F30FF">
        <w:t xml:space="preserve">Оснований для прекращения производства по делу и </w:t>
      </w:r>
      <w:r w:rsidRPr="007F30FF">
        <w:t>освобождению привлекаемого лица от административной ответственности суд не усматривает.</w:t>
      </w:r>
    </w:p>
    <w:p w:rsidR="00501433" w:rsidRPr="007F30FF">
      <w:pPr>
        <w:ind w:firstLine="708"/>
        <w:jc w:val="both"/>
      </w:pPr>
      <w:r w:rsidRPr="007F30FF"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</w:t>
      </w:r>
      <w:r w:rsidRPr="007F30FF">
        <w:t>мущественное положение, обстоятельства, смягчающие и отягчающие административную ответственность.</w:t>
      </w:r>
    </w:p>
    <w:p w:rsidR="00501433" w:rsidRPr="007F30FF">
      <w:pPr>
        <w:ind w:firstLine="708"/>
        <w:jc w:val="both"/>
      </w:pPr>
      <w:r w:rsidRPr="007F30FF"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</w:t>
      </w:r>
      <w:r w:rsidRPr="007F30FF">
        <w:t>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01433" w:rsidRPr="007F30FF">
      <w:pPr>
        <w:ind w:firstLine="708"/>
        <w:jc w:val="both"/>
      </w:pPr>
      <w:r w:rsidRPr="007F30FF">
        <w:t>Принимая во внима</w:t>
      </w:r>
      <w:r w:rsidRPr="007F30FF">
        <w:t xml:space="preserve">ние характер и обстоятельства совершенного административного правонарушения, отсутствие обстоятельств, отягчающих административную ответственность, раскаяние в содеянном, что является смягчающим административную ответственность, учитывая данные о личности </w:t>
      </w:r>
      <w:r w:rsidRPr="007F30FF">
        <w:t>Вечирко</w:t>
      </w:r>
      <w:r w:rsidRPr="007F30FF">
        <w:t xml:space="preserve"> А.П., который согласно представленным материалам ранее не привлекался к административной ответственности за совершение аналогичных правонарушений, его имущественном и семейном положении, наличие на иждивении малолетнего ребенка, мировой судья прише</w:t>
      </w:r>
      <w:r w:rsidRPr="007F30FF">
        <w:t>л к выводу о возможности</w:t>
      </w:r>
      <w:r w:rsidRPr="007F30FF">
        <w:t xml:space="preserve"> назначить ему административное наказание в виде административного штрафа в нижнем пределе, установленном санкцией статьи 19.29 Кодекса Российской Федерации об административных правонарушениях Российской Федерации.</w:t>
      </w:r>
    </w:p>
    <w:p w:rsidR="00501433" w:rsidRPr="007F30FF">
      <w:pPr>
        <w:ind w:firstLine="708"/>
        <w:jc w:val="both"/>
      </w:pPr>
      <w:r w:rsidRPr="007F30FF">
        <w:t xml:space="preserve">В соответствии с </w:t>
      </w:r>
      <w:r w:rsidRPr="007F30FF">
        <w:t xml:space="preserve">общими правилами назначения административного наказания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</w:t>
      </w:r>
      <w:r w:rsidRPr="007F30FF">
        <w:t>соответствии с Кодексом Российской Федерации об административных правонарушениях (часть 1 статьи 4.1 КоАП РФ).</w:t>
      </w:r>
    </w:p>
    <w:p w:rsidR="00501433" w:rsidRPr="007F30FF">
      <w:pPr>
        <w:ind w:firstLine="708"/>
        <w:jc w:val="both"/>
      </w:pPr>
      <w:r w:rsidRPr="007F30FF">
        <w:t>При этом частями 2.2, 2.3 статьи 4.1 Кодекса Российской Федерации об административных правонарушениях установлено, что при наличии исключительных</w:t>
      </w:r>
      <w:r w:rsidRPr="007F30FF">
        <w:t xml:space="preserve">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</w:t>
      </w:r>
      <w:r w:rsidRPr="007F30FF">
        <w:t>е дела об административных правонарушениях либо жалобы, протесты на постановления и (или) решения по делам об административных правонарушениях</w:t>
      </w:r>
      <w:r w:rsidRPr="007F30FF">
        <w:t xml:space="preserve">, могут назначить наказание в виде административного штрафа в размере </w:t>
      </w:r>
      <w:r w:rsidRPr="007F30FF">
        <w:t>менее минимального</w:t>
      </w:r>
      <w:r w:rsidRPr="007F30FF">
        <w:t xml:space="preserve"> размера административного</w:t>
      </w:r>
      <w:r w:rsidRPr="007F30FF">
        <w:t xml:space="preserve"> штрафа, предусмотренного соответствующей статьей или частью статьи раздела II названного Кодекса,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</w:t>
      </w:r>
      <w:r w:rsidRPr="007F30FF">
        <w:t>ысяч рублей. При назначении административного наказания в соответствии с частью 2.2 указанной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или должност</w:t>
      </w:r>
      <w:r w:rsidRPr="007F30FF">
        <w:t>ных лиц соответствующей статьей или частью статьи раздела II названного Кодекса.</w:t>
      </w:r>
    </w:p>
    <w:p w:rsidR="00501433" w:rsidRPr="007F30FF">
      <w:pPr>
        <w:ind w:firstLine="708"/>
        <w:jc w:val="both"/>
      </w:pPr>
      <w:r w:rsidRPr="007F30FF">
        <w:t xml:space="preserve">Санкцией статьи 19.29 Кодекса Российской Федерации </w:t>
      </w:r>
      <w:r w:rsidRPr="007F30FF">
        <w:t>об административных правонарушениях для должностных лиц предусмотрено наказание в виде административного штрафа в размере от</w:t>
      </w:r>
      <w:r w:rsidRPr="007F30FF">
        <w:t xml:space="preserve"> двадцати до пятидесяти тысяч рублей</w:t>
      </w:r>
      <w:r w:rsidRPr="007F30FF">
        <w:t xml:space="preserve">. </w:t>
      </w:r>
    </w:p>
    <w:p w:rsidR="00501433" w:rsidRPr="007F30FF">
      <w:pPr>
        <w:ind w:firstLine="540"/>
        <w:jc w:val="both"/>
      </w:pPr>
      <w:r w:rsidRPr="007F30FF">
        <w:t xml:space="preserve">При таких обстоятельствах, поскольку минимальный размер административного штрафа для должностных лиц по ст. 19.29 </w:t>
      </w:r>
      <w:r w:rsidRPr="007F30FF">
        <w:t>КоАПРФ</w:t>
      </w:r>
      <w:r w:rsidRPr="007F30FF">
        <w:t xml:space="preserve"> составляет менее пятидесяти тысяч, отсутствуют правовые основания для применения положения часте</w:t>
      </w:r>
      <w:r w:rsidRPr="007F30FF">
        <w:t>й 2.2, 2.3 статьи 4.1 Кодекса Российской Федерации об административных правонарушениях.</w:t>
      </w:r>
    </w:p>
    <w:p w:rsidR="00501433" w:rsidRPr="007F30FF">
      <w:pPr>
        <w:ind w:firstLine="708"/>
        <w:jc w:val="both"/>
      </w:pPr>
      <w:r w:rsidRPr="007F30FF"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7F30FF" w:rsidP="007F30FF">
      <w:pPr>
        <w:jc w:val="center"/>
      </w:pPr>
    </w:p>
    <w:p w:rsidR="00501433" w:rsidRPr="007F30FF" w:rsidP="007F30FF">
      <w:pPr>
        <w:jc w:val="center"/>
      </w:pPr>
      <w:r w:rsidRPr="007F30FF">
        <w:t>ПОСТАНОВИЛ:</w:t>
      </w:r>
    </w:p>
    <w:p w:rsidR="00501433" w:rsidRPr="007F30FF">
      <w:pPr>
        <w:ind w:firstLine="708"/>
        <w:jc w:val="both"/>
      </w:pPr>
      <w:r w:rsidRPr="007F30FF">
        <w:t>Вечирко</w:t>
      </w:r>
      <w:r w:rsidRPr="007F30FF">
        <w:t xml:space="preserve"> Артём</w:t>
      </w:r>
      <w:r w:rsidRPr="007F30FF">
        <w:t xml:space="preserve">а Петровича признать виновным в совершении административного правонарушения, предусмотренного статьей 19.29 Кодекса Российской Федерации об </w:t>
      </w:r>
      <w:r w:rsidRPr="007F30FF">
        <w:t>административных правонарушениях, и назначить ему административное наказание в виде штрафа в размере 20 000 (двадцат</w:t>
      </w:r>
      <w:r w:rsidRPr="007F30FF">
        <w:t xml:space="preserve">ь тысяч) рублей. </w:t>
      </w:r>
    </w:p>
    <w:p w:rsidR="00501433" w:rsidRPr="007F30FF" w:rsidP="007F30FF">
      <w:pPr>
        <w:ind w:firstLine="708"/>
        <w:jc w:val="both"/>
      </w:pPr>
      <w:r w:rsidRPr="007F30FF">
        <w:t xml:space="preserve">Штраф подлежит уплате по реквизитам: получатель УФК по Республике Крым (прокуратура Республики Крым), ИНН 7710961033, КПП 910201001, ОКТМО 35701000, БИК 043510001 в Отделении по Республике Крым Центрального банка Российской Федерации, </w:t>
      </w:r>
      <w:r w:rsidRPr="007F30FF">
        <w:t>р</w:t>
      </w:r>
      <w:r w:rsidRPr="007F30FF">
        <w:t>/с</w:t>
      </w:r>
      <w:r w:rsidRPr="007F30FF">
        <w:t xml:space="preserve"> 40101810335100010001, КБК 415 1 16 90050 05 6000 140.</w:t>
      </w:r>
    </w:p>
    <w:p w:rsidR="00501433" w:rsidRPr="007F30FF" w:rsidP="007F30FF">
      <w:pPr>
        <w:ind w:firstLine="708"/>
        <w:jc w:val="both"/>
      </w:pPr>
      <w:r w:rsidRPr="007F30FF">
        <w:t>Согласно статье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</w:t>
      </w:r>
      <w:r w:rsidRPr="007F30FF">
        <w:t xml:space="preserve"> не позднее шестидесяти дней со дня вступления постановления о наложении административного штрафа в законную силу.</w:t>
      </w:r>
    </w:p>
    <w:p w:rsidR="00501433" w:rsidRPr="007F30FF">
      <w:pPr>
        <w:ind w:firstLine="708"/>
        <w:jc w:val="both"/>
      </w:pPr>
      <w:r w:rsidRPr="007F30FF">
        <w:t xml:space="preserve">Оригинал квитанции об оплате административного штрафа необходимо предоставить на судебный участок № 74 </w:t>
      </w:r>
      <w:r w:rsidRPr="007F30FF">
        <w:t>Сакского</w:t>
      </w:r>
      <w:r w:rsidRPr="007F30FF">
        <w:t xml:space="preserve"> судебного района (</w:t>
      </w:r>
      <w:r w:rsidRPr="007F30FF">
        <w:t>Сакский</w:t>
      </w:r>
      <w:r w:rsidRPr="007F30FF">
        <w:t xml:space="preserve"> мун</w:t>
      </w:r>
      <w:r w:rsidRPr="007F30FF">
        <w:t>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501433" w:rsidRPr="007F30FF">
      <w:pPr>
        <w:ind w:firstLine="708"/>
        <w:jc w:val="both"/>
      </w:pPr>
      <w:r w:rsidRPr="007F30FF">
        <w:t>При отсутствии документа, свидетельствующего об уплате административного штрафа в срок, сумма штрафа на основании ст. 3</w:t>
      </w:r>
      <w:r w:rsidRPr="007F30FF">
        <w:t xml:space="preserve">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501433" w:rsidP="007F30FF">
      <w:pPr>
        <w:ind w:firstLine="708"/>
        <w:jc w:val="both"/>
      </w:pPr>
      <w:r w:rsidRPr="007F30FF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7F30FF">
        <w:t>Сакский</w:t>
      </w:r>
      <w:r w:rsidRPr="007F30FF">
        <w:t xml:space="preserve"> районный </w:t>
      </w:r>
      <w:r w:rsidRPr="007F30FF">
        <w:t>суд Республики Крым через мирового судью.</w:t>
      </w:r>
    </w:p>
    <w:p w:rsidR="007F30FF" w:rsidP="007F30FF">
      <w:pPr>
        <w:ind w:firstLine="708"/>
        <w:jc w:val="both"/>
      </w:pPr>
    </w:p>
    <w:p w:rsidR="007F30FF" w:rsidRPr="007F30FF" w:rsidP="007F30FF">
      <w:pPr>
        <w:ind w:firstLine="708"/>
        <w:jc w:val="both"/>
      </w:pPr>
    </w:p>
    <w:p w:rsidR="00501433" w:rsidRPr="007F30FF">
      <w:pPr>
        <w:jc w:val="both"/>
      </w:pPr>
      <w:r w:rsidRPr="007F30FF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7F30FF">
        <w:t xml:space="preserve">А.М. </w:t>
      </w:r>
      <w:r w:rsidRPr="007F30FF">
        <w:t>Смолий</w:t>
      </w:r>
    </w:p>
    <w:p w:rsidR="00501433" w:rsidRPr="007F30FF"/>
    <w:sectPr w:rsidSect="007F30FF">
      <w:pgSz w:w="12240" w:h="15840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33"/>
    <w:rsid w:val="00501433"/>
    <w:rsid w:val="007F30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A8658D821AB322CBADB0F19B821C4439F4C4E574FC1B1CE8DD5284641CD4D90F04F50824F2A5325921871CC4E124F02B66918D3D909280271z4J" TargetMode="External" /><Relationship Id="rId11" Type="http://schemas.openxmlformats.org/officeDocument/2006/relationships/hyperlink" Target="consultantplus://offline/ref=1A8658D821AB322CBADB020AAD21C443984F47564AC3B1CE8DD5284641CD4D90F04F50824F2A52259D1871CC4E124F02B66918D3D909280271z4J" TargetMode="External" /><Relationship Id="rId12" Type="http://schemas.openxmlformats.org/officeDocument/2006/relationships/hyperlink" Target="consultantplus://offline/ref=1A8658D821AB322CBADB0F19B821C4439F454E564DC7B1CE8DD5284641CD4D90E24F088E4E2E4C249A0D279D0B74zEJ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3E2CB50D5B05C7A1E401AC0DC60637DEF7D95634FA034EEBB5227298558D8DC88039CBFD915E7280696DC06A2E5EAA775453DCCmAc2J" TargetMode="External" /><Relationship Id="rId5" Type="http://schemas.openxmlformats.org/officeDocument/2006/relationships/hyperlink" Target="consultantplus://offline/ref=1A8658D821AB322CBADB0F19B821C4439F454E564DC7B1CE8DD5284641CD4D90F04F50804F22522ECF4261C80746461DB37607D0C70A72z1J" TargetMode="External" /><Relationship Id="rId6" Type="http://schemas.openxmlformats.org/officeDocument/2006/relationships/hyperlink" Target="consultantplus://offline/ref=1A8658D821AB322CBADB0F19B821C4439F4C4E574FC1B1CE8DD5284641CD4D90E24F088E4E2E4C249A0D279D0B74zEJ" TargetMode="External" /><Relationship Id="rId7" Type="http://schemas.openxmlformats.org/officeDocument/2006/relationships/hyperlink" Target="consultantplus://offline/ref=1A8658D821AB322CBADB0F19B821C4439F4C4E574FC1B1CE8DD5284641CD4D90F04F50804C210674DF46289C0E594302AC7519D37CzEJ" TargetMode="External" /><Relationship Id="rId8" Type="http://schemas.openxmlformats.org/officeDocument/2006/relationships/hyperlink" Target="consultantplus://offline/ref=1A8658D821AB322CBADB0F19B821C4439F454E5D41C0B1CE8DD5284641CD4D90F04F5082482B512ECF4261C80746461DB37607D0C70A72z1J" TargetMode="External" /><Relationship Id="rId9" Type="http://schemas.openxmlformats.org/officeDocument/2006/relationships/hyperlink" Target="consultantplus://offline/ref=1A8658D821AB322CBADB0F19B821C4439F4C4E574FC1B1CE8DD5284641CD4D90F04F508146210674DF46289C0E594302AC7519D37CzE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