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6FB4" w:rsidRPr="00001B28">
      <w:pPr>
        <w:jc w:val="right"/>
      </w:pPr>
      <w:r w:rsidRPr="00001B28">
        <w:t>Дело № 5-74-365/2019</w:t>
      </w:r>
    </w:p>
    <w:p w:rsidR="00786FB4">
      <w:pPr>
        <w:jc w:val="center"/>
      </w:pPr>
      <w:r w:rsidRPr="00001B28">
        <w:t>П</w:t>
      </w:r>
      <w:r w:rsidRPr="00001B28">
        <w:t xml:space="preserve"> О С Т А Н О В Л Е Н И Е</w:t>
      </w:r>
    </w:p>
    <w:p w:rsidR="00001B28" w:rsidRPr="00001B28">
      <w:pPr>
        <w:jc w:val="center"/>
      </w:pPr>
    </w:p>
    <w:p w:rsidR="00786FB4">
      <w:r w:rsidRPr="00001B28">
        <w:t xml:space="preserve">25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B28">
        <w:t xml:space="preserve">г. Саки </w:t>
      </w:r>
    </w:p>
    <w:p w:rsidR="00001B28" w:rsidRPr="00001B28"/>
    <w:p w:rsidR="00786FB4" w:rsidRPr="00001B28">
      <w:pPr>
        <w:ind w:firstLine="708"/>
        <w:jc w:val="both"/>
      </w:pPr>
      <w:r w:rsidRPr="00001B28">
        <w:t xml:space="preserve">Исполняющий обязанности мирового судьи судебного участка № 74 </w:t>
      </w:r>
      <w:r w:rsidRPr="00001B28">
        <w:t>Сакского</w:t>
      </w:r>
      <w:r w:rsidRPr="00001B28">
        <w:t xml:space="preserve"> судебного района (</w:t>
      </w:r>
      <w:r w:rsidRPr="00001B28">
        <w:t>Сакский</w:t>
      </w:r>
      <w:r w:rsidRPr="00001B28">
        <w:t xml:space="preserve"> муниципальный район и городской округ Саки) м</w:t>
      </w:r>
      <w:r w:rsidRPr="00001B28">
        <w:t xml:space="preserve">ировой судья судебного участка № 73 </w:t>
      </w:r>
      <w:r w:rsidRPr="00001B28">
        <w:t>Сакского</w:t>
      </w:r>
      <w:r w:rsidRPr="00001B28">
        <w:t xml:space="preserve"> судебного района (</w:t>
      </w:r>
      <w:r w:rsidRPr="00001B28">
        <w:t>Сакский</w:t>
      </w:r>
      <w:r w:rsidRPr="00001B28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 w:rsidRPr="00001B28">
        <w:t>Сакский</w:t>
      </w:r>
      <w:r w:rsidRPr="00001B28">
        <w:t xml:space="preserve">» </w:t>
      </w:r>
      <w:r w:rsidRPr="00001B28">
        <w:rPr>
          <w:spacing w:val="-4"/>
        </w:rPr>
        <w:t>в о</w:t>
      </w:r>
      <w:r w:rsidRPr="00001B28">
        <w:rPr>
          <w:spacing w:val="-4"/>
        </w:rPr>
        <w:t>тношении гражданина:</w:t>
      </w:r>
    </w:p>
    <w:p w:rsidR="00786FB4" w:rsidRPr="00001B28">
      <w:pPr>
        <w:ind w:firstLine="708"/>
        <w:jc w:val="both"/>
      </w:pPr>
      <w:r w:rsidRPr="00001B28">
        <w:t xml:space="preserve">Абдуллаева </w:t>
      </w:r>
      <w:r w:rsidRPr="00001B28">
        <w:t>Исмета</w:t>
      </w:r>
      <w:r w:rsidRPr="00001B28">
        <w:t xml:space="preserve"> Рустамовича, паспортные данные, гражданина Российской Федерации, имеющего неполное среднее образование, женатого, имеющего пятерых несовершеннолетних детей, не работающего, зарегистрированного по адресу: адрес, </w:t>
      </w:r>
      <w:r w:rsidRPr="00001B28">
        <w:rPr>
          <w:spacing w:val="-2"/>
        </w:rPr>
        <w:t>прожив</w:t>
      </w:r>
      <w:r w:rsidRPr="00001B28">
        <w:rPr>
          <w:spacing w:val="-2"/>
        </w:rPr>
        <w:t xml:space="preserve">ающего по адресу: адрес, </w:t>
      </w:r>
      <w:r w:rsidRPr="00001B28">
        <w:t xml:space="preserve">ранее привлекаемого к административной ответственности, </w:t>
      </w:r>
    </w:p>
    <w:p w:rsidR="00001B28">
      <w:pPr>
        <w:jc w:val="center"/>
      </w:pPr>
    </w:p>
    <w:p w:rsidR="00786FB4" w:rsidRPr="00001B28">
      <w:pPr>
        <w:jc w:val="center"/>
      </w:pPr>
      <w:r w:rsidRPr="00001B28">
        <w:t>У С Т А Н О В И Л:</w:t>
      </w:r>
    </w:p>
    <w:p w:rsidR="00786FB4" w:rsidRPr="00001B28">
      <w:pPr>
        <w:ind w:firstLine="708"/>
        <w:jc w:val="both"/>
      </w:pPr>
      <w:r w:rsidRPr="00001B28">
        <w:t>Абдуллаев И.Р. постановлением по делу об административном правонарушении от 22.03.2019 г. был привлечен к административной ответственности по ст. 12.15 ч.1</w:t>
      </w:r>
      <w:r w:rsidRPr="00001B28">
        <w:t xml:space="preserve"> КоАП РФ и на него был наложен административный штраф в размере 1500 рублей. Однако в установленный законом срок Абдуллаев И.Р. штраф не уплатил, тем самым совершил административное правонарушение, предусмотренное ч.1 ст. 20.25 КоАП РФ. </w:t>
      </w:r>
    </w:p>
    <w:p w:rsidR="00786FB4" w:rsidRPr="00001B28">
      <w:pPr>
        <w:jc w:val="both"/>
      </w:pPr>
      <w:r w:rsidRPr="00001B28">
        <w:t>Постановление всту</w:t>
      </w:r>
      <w:r w:rsidRPr="00001B28">
        <w:t xml:space="preserve">пило в законную силу 24.05.2019 г. В установленный законом 60- </w:t>
      </w:r>
      <w:r w:rsidRPr="00001B28">
        <w:t>ти</w:t>
      </w:r>
      <w:r w:rsidRPr="00001B28">
        <w:t xml:space="preserve"> </w:t>
      </w:r>
      <w:r w:rsidRPr="00001B28">
        <w:t>дневный</w:t>
      </w:r>
      <w:r w:rsidRPr="00001B28">
        <w:t xml:space="preserve"> срок Абдуллаев И.Р. указанный штраф не оплатил.</w:t>
      </w:r>
    </w:p>
    <w:p w:rsidR="00786FB4" w:rsidRPr="00001B28">
      <w:pPr>
        <w:ind w:firstLine="708"/>
        <w:jc w:val="both"/>
      </w:pPr>
      <w:r w:rsidRPr="00001B28">
        <w:t>Согласно ч.1 ст. 32.2 КоАП РФ административный штраф должен быть уплачен лицом, привлеченным к административной ответственности, не по</w:t>
      </w:r>
      <w:r w:rsidRPr="00001B28">
        <w:t xml:space="preserve"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86FB4" w:rsidRPr="00001B28">
      <w:pPr>
        <w:ind w:firstLine="708"/>
        <w:jc w:val="both"/>
      </w:pPr>
      <w:r w:rsidRPr="00001B28">
        <w:t xml:space="preserve">Согласно с.1 ст. 20.25 КоАП РФ неуплата </w:t>
      </w:r>
      <w:r w:rsidRPr="00001B28">
        <w:t>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001B28">
        <w:t>ные работы на срок до пятидесяти часов.</w:t>
      </w:r>
    </w:p>
    <w:p w:rsidR="00786FB4" w:rsidRPr="00001B28">
      <w:pPr>
        <w:ind w:firstLine="708"/>
        <w:jc w:val="both"/>
      </w:pPr>
      <w:r w:rsidRPr="00001B28">
        <w:t>Протокол в отношении Абдуллаева И.Р. по ч. 1 ст. 20.25 КоАП РФ был составлен 25.09.2019 г. в сроки, установленные ст. 4.5 КоАП РФ. Ходатайств Абдуллаев И.Р. не заявил, вину признал.</w:t>
      </w:r>
    </w:p>
    <w:p w:rsidR="00786FB4" w:rsidRPr="00001B28" w:rsidP="00001B28">
      <w:pPr>
        <w:ind w:firstLine="708"/>
        <w:jc w:val="both"/>
      </w:pPr>
      <w:r w:rsidRPr="00001B28">
        <w:t>Вина подтверждается: протоколом об</w:t>
      </w:r>
      <w:r w:rsidRPr="00001B28">
        <w:t xml:space="preserve"> административном правонарушении от 25.09.2019 г., копией постановления об административном правонарушении от 22.03.2019 г., и другими материалами административного дела.</w:t>
      </w:r>
    </w:p>
    <w:p w:rsidR="00786FB4" w:rsidRPr="00001B28" w:rsidP="00001B28">
      <w:pPr>
        <w:ind w:firstLine="708"/>
        <w:jc w:val="both"/>
      </w:pPr>
      <w:r w:rsidRPr="00001B28">
        <w:t>Таким образом, мировой судья считает, что вина Абдуллаева И.Р. в совершении администр</w:t>
      </w:r>
      <w:r w:rsidRPr="00001B28">
        <w:t xml:space="preserve">ативного правонарушения полностью доказана, его действия следует квалифицировать по ч.1 ст. 20.25 КоАП РФ. </w:t>
      </w:r>
    </w:p>
    <w:p w:rsidR="00786FB4" w:rsidRPr="00001B28">
      <w:pPr>
        <w:ind w:firstLine="708"/>
        <w:jc w:val="both"/>
      </w:pPr>
      <w:r w:rsidRPr="00001B28"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</w:t>
      </w:r>
      <w:r w:rsidRPr="00001B28">
        <w:t>етственность, согласно ст.4.3 КоАП РФ - не установлено.</w:t>
      </w:r>
    </w:p>
    <w:p w:rsidR="00786FB4" w:rsidRPr="00001B28" w:rsidP="00001B28">
      <w:pPr>
        <w:ind w:firstLine="708"/>
        <w:jc w:val="both"/>
      </w:pPr>
      <w:r w:rsidRPr="00001B28">
        <w:t xml:space="preserve">На основании </w:t>
      </w:r>
      <w:r w:rsidRPr="00001B28">
        <w:t>изложенного</w:t>
      </w:r>
      <w:r w:rsidRPr="00001B28">
        <w:t xml:space="preserve">, руководствуясь ст. ст. 29.9, 29.10 КоАП РФ мировой судья, </w:t>
      </w:r>
    </w:p>
    <w:p w:rsidR="00001B28">
      <w:pPr>
        <w:jc w:val="center"/>
      </w:pPr>
    </w:p>
    <w:p w:rsidR="00786FB4" w:rsidRPr="00001B28">
      <w:pPr>
        <w:jc w:val="center"/>
      </w:pPr>
      <w:r w:rsidRPr="00001B28">
        <w:t>П</w:t>
      </w:r>
      <w:r w:rsidRPr="00001B28">
        <w:t xml:space="preserve"> О С Т А Н О В И Л:</w:t>
      </w:r>
    </w:p>
    <w:p w:rsidR="00786FB4" w:rsidRPr="00001B28">
      <w:pPr>
        <w:ind w:firstLine="708"/>
        <w:jc w:val="both"/>
      </w:pPr>
      <w:r w:rsidRPr="00001B28">
        <w:t xml:space="preserve">Признать Абдуллаева </w:t>
      </w:r>
      <w:r w:rsidRPr="00001B28">
        <w:t>Исмета</w:t>
      </w:r>
      <w:r w:rsidRPr="00001B28">
        <w:t xml:space="preserve"> Рустамовича</w:t>
      </w:r>
      <w:r w:rsidRPr="00001B28">
        <w:rPr>
          <w:spacing w:val="-3"/>
        </w:rPr>
        <w:t xml:space="preserve"> </w:t>
      </w:r>
      <w:r w:rsidRPr="00001B28">
        <w:t>виновным в совершении административного правонарушения,</w:t>
      </w:r>
      <w:r w:rsidRPr="00001B28">
        <w:t xml:space="preserve"> предусмотренного ч. 1 ст. 20.25 КоАП РФ и подвергнуть административному наказанию в виде административного штрафа в размере 3000 (три тысячи) рублей </w:t>
      </w:r>
    </w:p>
    <w:p w:rsidR="00786FB4" w:rsidRPr="00001B28">
      <w:pPr>
        <w:ind w:firstLine="708"/>
        <w:jc w:val="both"/>
      </w:pPr>
      <w:r w:rsidRPr="00001B28">
        <w:t>Штраф подлежит зачислению по реквизитам: Получатель платежа: УФК по Республике Крым (МО ОМВД России «</w:t>
      </w:r>
      <w:r w:rsidRPr="00001B28">
        <w:t>Сакс</w:t>
      </w:r>
      <w:r w:rsidRPr="00001B28">
        <w:t>кий</w:t>
      </w:r>
      <w:r w:rsidRPr="00001B28">
        <w:t>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18810491192600004642ъ.</w:t>
      </w:r>
    </w:p>
    <w:p w:rsidR="00786FB4" w:rsidRPr="00001B28">
      <w:pPr>
        <w:ind w:firstLine="708"/>
        <w:jc w:val="both"/>
      </w:pPr>
      <w:r w:rsidRPr="00001B28">
        <w:t>В случае неуплаты</w:t>
      </w:r>
      <w:r w:rsidRPr="00001B28">
        <w:t xml:space="preserve"> административного штрафа в установленный законом 60 </w:t>
      </w:r>
      <w:r w:rsidRPr="00001B28">
        <w:t>дневный</w:t>
      </w:r>
      <w:r w:rsidRPr="00001B28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 w:rsidRPr="00001B28">
        <w:t>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001B28">
        <w:t xml:space="preserve"> работы на срок до пятидесяти ч</w:t>
      </w:r>
      <w:r w:rsidRPr="00001B28">
        <w:t xml:space="preserve">асов. </w:t>
      </w:r>
    </w:p>
    <w:p w:rsidR="00786FB4">
      <w:pPr>
        <w:ind w:firstLine="708"/>
        <w:jc w:val="both"/>
      </w:pPr>
      <w:r w:rsidRPr="00001B28">
        <w:t xml:space="preserve">Постановление может быть обжаловано в апелляционном порядке в течение десяти суток в </w:t>
      </w:r>
      <w:r w:rsidRPr="00001B28">
        <w:t>Сакский</w:t>
      </w:r>
      <w:r w:rsidRPr="00001B28">
        <w:t xml:space="preserve"> районный суд Республики Крым, через судебный участок № 74 </w:t>
      </w:r>
      <w:r w:rsidRPr="00001B28">
        <w:t>Сакского</w:t>
      </w:r>
      <w:r w:rsidRPr="00001B28">
        <w:t xml:space="preserve"> судебного района (</w:t>
      </w:r>
      <w:r w:rsidRPr="00001B28">
        <w:t>Сакский</w:t>
      </w:r>
      <w:r w:rsidRPr="00001B28">
        <w:t xml:space="preserve"> муниципальный район и городской округ Саки) Республики Крым, со</w:t>
      </w:r>
      <w:r w:rsidRPr="00001B28">
        <w:t xml:space="preserve"> дня вручения или получения копии постановления.</w:t>
      </w:r>
    </w:p>
    <w:p w:rsidR="00001B28">
      <w:pPr>
        <w:ind w:firstLine="708"/>
        <w:jc w:val="both"/>
      </w:pPr>
    </w:p>
    <w:p w:rsidR="00001B28" w:rsidRPr="00001B28">
      <w:pPr>
        <w:ind w:firstLine="708"/>
        <w:jc w:val="both"/>
      </w:pPr>
    </w:p>
    <w:p w:rsidR="00786FB4" w:rsidRPr="00001B28" w:rsidP="00001B28">
      <w:pPr>
        <w:ind w:firstLine="708"/>
      </w:pPr>
      <w:r w:rsidRPr="00001B2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B28">
        <w:t xml:space="preserve">Васильев В.А. </w:t>
      </w:r>
    </w:p>
    <w:p w:rsidR="00786FB4" w:rsidRPr="00001B2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B4"/>
    <w:rsid w:val="00001B28"/>
    <w:rsid w:val="00786F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