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61656A" w:rsidRPr="0080491D" w:rsidP="0080491D">
      <w:pPr>
        <w:pStyle w:val="Heading1"/>
        <w:spacing w:before="0" w:after="0"/>
        <w:jc w:val="right"/>
        <w:rPr>
          <w:sz w:val="24"/>
          <w:szCs w:val="24"/>
        </w:rPr>
      </w:pPr>
      <w:r w:rsidRPr="0080491D">
        <w:rPr>
          <w:rFonts w:ascii="Times New Roman" w:hAnsi="Times New Roman" w:cs="Times New Roman"/>
          <w:b w:val="0"/>
          <w:sz w:val="24"/>
          <w:szCs w:val="24"/>
        </w:rPr>
        <w:t xml:space="preserve">Дело № 5-74-497/2018 </w:t>
      </w:r>
    </w:p>
    <w:p w:rsidR="0061656A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0491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0491D" w:rsidRPr="0080491D" w:rsidP="0080491D"/>
    <w:p w:rsidR="0061656A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491D">
        <w:rPr>
          <w:rFonts w:ascii="Times New Roman" w:hAnsi="Times New Roman" w:cs="Times New Roman"/>
          <w:b w:val="0"/>
          <w:sz w:val="24"/>
          <w:szCs w:val="24"/>
        </w:rPr>
        <w:t xml:space="preserve">29 ноября 2018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80491D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80491D" w:rsidRPr="0080491D" w:rsidP="0080491D"/>
    <w:p w:rsidR="0061656A" w:rsidRPr="0080491D">
      <w:pPr>
        <w:jc w:val="both"/>
      </w:pPr>
      <w:r w:rsidRPr="0080491D">
        <w:t xml:space="preserve">Мировой судья судебного участка № 74 </w:t>
      </w:r>
      <w:r w:rsidRPr="0080491D">
        <w:t>Сакского</w:t>
      </w:r>
      <w:r w:rsidRPr="0080491D">
        <w:t xml:space="preserve"> судебного района (</w:t>
      </w:r>
      <w:r w:rsidRPr="0080491D">
        <w:t>Сакский</w:t>
      </w:r>
      <w:r w:rsidRPr="0080491D">
        <w:t xml:space="preserve"> муниципальный район и городской округ Саки) Республики Крым </w:t>
      </w:r>
      <w:r w:rsidRPr="0080491D">
        <w:t>Смолий</w:t>
      </w:r>
      <w:r w:rsidRPr="0080491D">
        <w:t xml:space="preserve"> А.М., </w:t>
      </w:r>
    </w:p>
    <w:p w:rsidR="0061656A" w:rsidRPr="0080491D">
      <w:pPr>
        <w:ind w:firstLine="708"/>
        <w:jc w:val="both"/>
      </w:pPr>
      <w:r w:rsidRPr="0080491D">
        <w:t xml:space="preserve">рассмотрев дело об административном </w:t>
      </w:r>
      <w:r w:rsidRPr="0080491D">
        <w:t>правонарушении, поступившее из Службы по экологическому и технологическому надзору Республики Крым, в отношении:</w:t>
      </w:r>
      <w:r w:rsidRPr="0080491D">
        <w:rPr>
          <w:b/>
        </w:rPr>
        <w:t xml:space="preserve"> </w:t>
      </w:r>
    </w:p>
    <w:p w:rsidR="0061656A" w:rsidRPr="0080491D">
      <w:pPr>
        <w:ind w:left="1134"/>
        <w:jc w:val="both"/>
      </w:pPr>
      <w:r w:rsidRPr="0080491D">
        <w:t>Пихидчук</w:t>
      </w:r>
      <w:r w:rsidRPr="0080491D">
        <w:t xml:space="preserve"> Юлии Владимировны, </w:t>
      </w:r>
    </w:p>
    <w:p w:rsidR="0061656A" w:rsidRPr="0080491D">
      <w:pPr>
        <w:ind w:left="1134"/>
        <w:jc w:val="both"/>
      </w:pPr>
      <w:r w:rsidRPr="0080491D">
        <w:t>паспортные данные</w:t>
      </w:r>
      <w:r w:rsidRPr="0080491D">
        <w:t>, гражданки Российской Федерации, с высшим образован</w:t>
      </w:r>
      <w:r w:rsidRPr="0080491D">
        <w:t xml:space="preserve">ием, замужем, имеющей двух несовершеннолетних детей, директора Муниципального бюджетного общеобразовательного учреждения «Крымская школа-гимназия» </w:t>
      </w:r>
      <w:r w:rsidRPr="0080491D">
        <w:t>Сакского</w:t>
      </w:r>
      <w:r w:rsidRPr="0080491D">
        <w:t xml:space="preserve"> района Республики Крым, зарегистрированной по адресу: адрес, проживающей по адресу: адрес, ранее не </w:t>
      </w:r>
      <w:r w:rsidRPr="0080491D">
        <w:t>привлекавшейся</w:t>
      </w:r>
      <w:r w:rsidRPr="0080491D">
        <w:t xml:space="preserve"> к административной ответственности, </w:t>
      </w:r>
    </w:p>
    <w:p w:rsidR="0061656A" w:rsidRPr="0080491D">
      <w:pPr>
        <w:jc w:val="both"/>
      </w:pPr>
      <w:r w:rsidRPr="0080491D">
        <w:t xml:space="preserve">о привлечении ее к административной ответственности за правонарушение, предусмотренное частью 1 статьи 19.5 Кодекса Российской Федерации об административных правонарушениях, </w:t>
      </w:r>
    </w:p>
    <w:p w:rsidR="0080491D" w:rsidP="0080491D">
      <w:pPr>
        <w:jc w:val="center"/>
      </w:pPr>
    </w:p>
    <w:p w:rsidR="0061656A" w:rsidRPr="0080491D" w:rsidP="0080491D">
      <w:pPr>
        <w:jc w:val="center"/>
      </w:pPr>
      <w:r w:rsidRPr="0080491D">
        <w:t>УСТАНОВИЛ:</w:t>
      </w:r>
    </w:p>
    <w:p w:rsidR="0061656A" w:rsidRPr="0080491D">
      <w:pPr>
        <w:jc w:val="both"/>
      </w:pPr>
      <w:r w:rsidRPr="0080491D">
        <w:t>Пихидчук</w:t>
      </w:r>
      <w:r w:rsidRPr="0080491D">
        <w:t xml:space="preserve"> Ю.В., явл</w:t>
      </w:r>
      <w:r w:rsidRPr="0080491D">
        <w:t xml:space="preserve">яясь директором МБОУ «Крымская школа-гимназия» </w:t>
      </w:r>
      <w:r w:rsidRPr="0080491D">
        <w:t>Сакского</w:t>
      </w:r>
      <w:r w:rsidRPr="0080491D">
        <w:t xml:space="preserve"> района Республики Крым, в срок до 20 августа 2018 года не выполнила пункты 1, 6, 10 законного предписания должностного лица Службы по экологическому и технологическому надзору Республики Крым № 06.1-1</w:t>
      </w:r>
      <w:r w:rsidRPr="0080491D">
        <w:t>6-05/18П от 03 апреля 2018 года об устранении нарушений требований нормативных правовых актов Российской Федерации в области энергосбережения и повышения энергетической</w:t>
      </w:r>
      <w:r w:rsidRPr="0080491D">
        <w:t xml:space="preserve"> эффективности. </w:t>
      </w:r>
    </w:p>
    <w:p w:rsidR="0061656A" w:rsidRPr="0080491D">
      <w:pPr>
        <w:ind w:firstLine="708"/>
        <w:jc w:val="both"/>
      </w:pPr>
      <w:r w:rsidRPr="0080491D">
        <w:t xml:space="preserve">В судебном заседании </w:t>
      </w:r>
      <w:r w:rsidRPr="0080491D">
        <w:t>Пихидчук</w:t>
      </w:r>
      <w:r w:rsidRPr="0080491D">
        <w:t xml:space="preserve"> Ю.В. вину в совершении вышеуказанного пра</w:t>
      </w:r>
      <w:r w:rsidRPr="0080491D">
        <w:t>вонарушения признала, в содеянном раскаялась.</w:t>
      </w:r>
      <w:r w:rsidRPr="0080491D">
        <w:t xml:space="preserve"> Кроме того пояснила, что выявленные нарушения не были устранены в установленный срок в связи с ограниченностью во времени, поскольку приступила к исполнению обязанностей должность директора учреждения лишь 22 м</w:t>
      </w:r>
      <w:r w:rsidRPr="0080491D">
        <w:t xml:space="preserve">ая 2018 года. </w:t>
      </w:r>
    </w:p>
    <w:p w:rsidR="0061656A" w:rsidRPr="0080491D" w:rsidP="0080491D">
      <w:pPr>
        <w:ind w:firstLine="540"/>
        <w:jc w:val="both"/>
      </w:pPr>
      <w:r w:rsidRPr="0080491D">
        <w:t xml:space="preserve">Выслушав </w:t>
      </w:r>
      <w:r w:rsidRPr="0080491D">
        <w:t>Пихидчук</w:t>
      </w:r>
      <w:r w:rsidRPr="0080491D">
        <w:t xml:space="preserve"> Ю.В., исследовав материалы дела, суд пришел к выводу о наличии в ее действиях состава правонарушения, предусмотренного ч. 1 ст. 19.5 КоАП РФ, исходя из следующего.</w:t>
      </w:r>
    </w:p>
    <w:p w:rsidR="0061656A" w:rsidRPr="0080491D">
      <w:pPr>
        <w:ind w:firstLine="540"/>
        <w:jc w:val="both"/>
      </w:pPr>
      <w:r w:rsidRPr="0080491D">
        <w:t xml:space="preserve">В соответствии с </w:t>
      </w:r>
      <w:r>
        <w:fldChar w:fldCharType="begin"/>
      </w:r>
      <w:r>
        <w:instrText xml:space="preserve"> HYPERLINK "consultantplus://offline/ref=64FA69CC654792899B3DA9E816558C49782C02E236360597A476B7D753B6582DB69D2A87CCE3TFp1K" </w:instrText>
      </w:r>
      <w:r>
        <w:fldChar w:fldCharType="separate"/>
      </w:r>
      <w:r w:rsidRPr="0080491D">
        <w:t>частью 1 статьи 19.5</w:t>
      </w:r>
      <w:r>
        <w:fldChar w:fldCharType="end"/>
      </w:r>
      <w:r w:rsidRPr="0080491D">
        <w:t xml:space="preserve"> Кодекса Российской Федерации об административных правонарушениях, невыполнение в установленный срок законного предписания (постановления, представлени</w:t>
      </w:r>
      <w:r w:rsidRPr="0080491D">
        <w:t>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 влечет наложение административного штрафа на должностных лиц - от одной тысячи до двух тысяч рубле</w:t>
      </w:r>
      <w:r w:rsidRPr="0080491D">
        <w:t xml:space="preserve">й или дисквалификацию на срок до трех лет. </w:t>
      </w:r>
    </w:p>
    <w:p w:rsidR="0061656A" w:rsidRPr="0080491D">
      <w:pPr>
        <w:ind w:firstLine="540"/>
        <w:jc w:val="both"/>
      </w:pPr>
      <w:r w:rsidRPr="0080491D">
        <w:t xml:space="preserve">Как усматривается из материалов дела, 03 апреля 2018 года по результатам проверки, проведенной в отношении МБОУ «Крымская школа-гимназия» </w:t>
      </w:r>
      <w:r w:rsidRPr="0080491D">
        <w:t>Сакского</w:t>
      </w:r>
      <w:r w:rsidRPr="0080491D">
        <w:t xml:space="preserve"> района Республики Крым, главным консультантом, старшим государств</w:t>
      </w:r>
      <w:r w:rsidRPr="0080491D">
        <w:t>енным инспектором отдела по надзору за тепловыми энергоустановками, сетями и энергосбережением управления энергетического надзора Службы по экологическому и технологическому надзору Республики Крым исполняющей обязанности директора Учреждения выдано предпи</w:t>
      </w:r>
      <w:r w:rsidRPr="0080491D">
        <w:t>сание № 06.1-16-05/18П об устранении нарушений требований</w:t>
      </w:r>
      <w:r w:rsidRPr="0080491D">
        <w:t xml:space="preserve"> нормативных правовых актов Российской Федерации в </w:t>
      </w:r>
      <w:r w:rsidRPr="0080491D">
        <w:t xml:space="preserve">области энергосбережения и повышения энергетической эффективности в срок до 20 августа 2018 года. </w:t>
      </w:r>
    </w:p>
    <w:p w:rsidR="0061656A" w:rsidRPr="0080491D">
      <w:pPr>
        <w:widowControl w:val="0"/>
        <w:spacing w:line="274" w:lineRule="atLeast"/>
        <w:ind w:firstLine="540"/>
        <w:jc w:val="both"/>
      </w:pPr>
      <w:r w:rsidRPr="0080491D">
        <w:t xml:space="preserve">Данное предписание получено </w:t>
      </w:r>
      <w:r w:rsidRPr="0080491D">
        <w:t>и</w:t>
      </w:r>
      <w:r w:rsidRPr="0080491D">
        <w:t>.о</w:t>
      </w:r>
      <w:r w:rsidRPr="0080491D">
        <w:t xml:space="preserve"> директора Учрежде</w:t>
      </w:r>
      <w:r w:rsidRPr="0080491D">
        <w:t xml:space="preserve">ния </w:t>
      </w:r>
      <w:r w:rsidRPr="0080491D">
        <w:t>фио</w:t>
      </w:r>
      <w:r w:rsidRPr="0080491D">
        <w:t xml:space="preserve"> 03 апреля 2018 г. </w:t>
      </w:r>
    </w:p>
    <w:p w:rsidR="0061656A" w:rsidRPr="0080491D">
      <w:pPr>
        <w:widowControl w:val="0"/>
        <w:spacing w:line="274" w:lineRule="atLeast"/>
        <w:ind w:firstLine="540"/>
        <w:jc w:val="both"/>
      </w:pPr>
      <w:r w:rsidRPr="0080491D">
        <w:t xml:space="preserve">Распоряжением главы администрации </w:t>
      </w:r>
      <w:r w:rsidRPr="0080491D">
        <w:t>Сакского</w:t>
      </w:r>
      <w:r w:rsidRPr="0080491D">
        <w:t xml:space="preserve"> района Республики Крым № 229-к от 22 мая 2018 года </w:t>
      </w:r>
      <w:r w:rsidRPr="0080491D">
        <w:t>Пихидчук</w:t>
      </w:r>
      <w:r w:rsidRPr="0080491D">
        <w:t xml:space="preserve"> Ю.В. назначена директором МБОУ «Крымская школа-гимназия» </w:t>
      </w:r>
      <w:r w:rsidRPr="0080491D">
        <w:t>Сакского</w:t>
      </w:r>
      <w:r w:rsidRPr="0080491D">
        <w:t xml:space="preserve"> района Республики Крым. </w:t>
      </w:r>
    </w:p>
    <w:p w:rsidR="0061656A" w:rsidRPr="0080491D">
      <w:pPr>
        <w:ind w:firstLine="540"/>
        <w:jc w:val="both"/>
      </w:pPr>
      <w:r w:rsidRPr="0080491D">
        <w:t xml:space="preserve">В соответствии с требованиями </w:t>
      </w:r>
      <w:r>
        <w:fldChar w:fldCharType="begin"/>
      </w:r>
      <w:r>
        <w:instrText xml:space="preserve"> HYPERLINK "consultantplus://offline/ref=ECCACBC6E8AC6C893C5F0877C31825CC0BD3B14F167731645621C2E7181673347E2999DE24BA5F02yCP8I" </w:instrText>
      </w:r>
      <w:r>
        <w:fldChar w:fldCharType="separate"/>
      </w:r>
      <w:r w:rsidRPr="0080491D">
        <w:t>статей 24.1</w:t>
      </w:r>
      <w:r>
        <w:fldChar w:fldCharType="end"/>
      </w:r>
      <w:r w:rsidRPr="0080491D">
        <w:t xml:space="preserve"> и </w:t>
      </w:r>
      <w:r>
        <w:fldChar w:fldCharType="begin"/>
      </w:r>
      <w:r>
        <w:instrText xml:space="preserve"> HYPERLINK "consultantplus://offline/ref=ECCACBC6E8AC6C893C5F0877C31825CC0BD3B14F167731645621C2E7181673347E2999DE24BA5E0DyCP4I" </w:instrText>
      </w:r>
      <w:r>
        <w:fldChar w:fldCharType="separate"/>
      </w:r>
      <w:r w:rsidRPr="0080491D">
        <w:t>26.1</w:t>
      </w:r>
      <w:r>
        <w:fldChar w:fldCharType="end"/>
      </w:r>
      <w:r w:rsidRPr="0080491D">
        <w:t xml:space="preserve"> Кодекса Российской Федерации об административных правонарушениях в ходе рассмотрения данного дела об административном правонарушении судом была проверена законность предписания № 06.1-16-05/18П от 03 сентября 2018 года. По мнению суда, </w:t>
      </w:r>
      <w:r w:rsidRPr="0080491D">
        <w:t xml:space="preserve">указанное предписание является законным. </w:t>
      </w:r>
    </w:p>
    <w:p w:rsidR="0061656A" w:rsidRPr="0080491D">
      <w:pPr>
        <w:ind w:firstLine="540"/>
        <w:jc w:val="both"/>
      </w:pPr>
      <w:r w:rsidRPr="0080491D">
        <w:t>В ходе внеплановой выездной проверки, проведенной 12 сентября 2018 года должностным лицом Службы по экологическому и технологическому надзору Республики Крым на основании приказа Службы по экологическому и технолог</w:t>
      </w:r>
      <w:r w:rsidRPr="0080491D">
        <w:t>ическому надзору Республики Крым от 29 августа 2018 года № 172-КН, установлено, что пункты 1, 6, 10 указанного выше предписания (назначенный персонал не прошел проверку знаний по электрической безопасности;</w:t>
      </w:r>
      <w:r w:rsidRPr="0080491D">
        <w:t xml:space="preserve"> отсутствие паспорта на каждое здание и сооружение</w:t>
      </w:r>
      <w:r w:rsidRPr="0080491D">
        <w:t>; отсутствие проектной документации на здание котельной) не выполнены.</w:t>
      </w:r>
    </w:p>
    <w:p w:rsidR="0061656A" w:rsidRPr="0080491D">
      <w:pPr>
        <w:ind w:firstLine="540"/>
        <w:jc w:val="both"/>
      </w:pPr>
      <w:r w:rsidRPr="0080491D">
        <w:t>По факту невыполнения пунктов 1, 6, 10 предписания 12 сентября 2018 года должностным лицом Службы по экологическому и технологическому надзору Республики Крым в отношении директора МБОУ</w:t>
      </w:r>
      <w:r w:rsidRPr="0080491D">
        <w:t xml:space="preserve"> «Крымская школа-гимназия» </w:t>
      </w:r>
      <w:r w:rsidRPr="0080491D">
        <w:t>Сакского</w:t>
      </w:r>
      <w:r w:rsidRPr="0080491D">
        <w:t xml:space="preserve"> района Республики Крым составлен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"consultantplus://offline/ref=64FA69CC654792899B3DA9E816558C49782C02E236360597A476B7D753B6582DB69D2A87CCE3TFp3K" </w:instrText>
      </w:r>
      <w:r>
        <w:fldChar w:fldCharType="separate"/>
      </w:r>
      <w:r w:rsidRPr="0080491D">
        <w:t>ча</w:t>
      </w:r>
      <w:r w:rsidRPr="0080491D">
        <w:t>стью 1 статьи 19.5</w:t>
      </w:r>
      <w:r>
        <w:fldChar w:fldCharType="end"/>
      </w:r>
      <w:r w:rsidRPr="0080491D">
        <w:t xml:space="preserve"> Кодекса Российской Федерации об административных правонарушениях.</w:t>
      </w:r>
    </w:p>
    <w:p w:rsidR="0061656A" w:rsidRPr="0080491D">
      <w:pPr>
        <w:ind w:firstLine="540"/>
        <w:jc w:val="both"/>
      </w:pPr>
      <w:r w:rsidRPr="0080491D">
        <w:t>Факт невыполнения в установленный срок пунктов 1, 6, 10 законного предписания органа, осуществляющего государственный экологический и технологический надзор, подтвержда</w:t>
      </w:r>
      <w:r w:rsidRPr="0080491D">
        <w:t>ется собранными по делу доказательствами: протоколом об административном правонарушении от 12 сентября 2018 года, предписанием по устранению нарушений требований нормативных правовых актов Российской Федерации в области энергосбережения и повышения энергет</w:t>
      </w:r>
      <w:r w:rsidRPr="0080491D">
        <w:t>ической эффективности от 03 апреля 2018 года;</w:t>
      </w:r>
      <w:r w:rsidRPr="0080491D">
        <w:t xml:space="preserve"> актом проверки от 12 сентября 2018 года.</w:t>
      </w:r>
    </w:p>
    <w:p w:rsidR="0061656A" w:rsidRPr="0080491D">
      <w:pPr>
        <w:ind w:firstLine="540"/>
        <w:jc w:val="both"/>
      </w:pPr>
      <w:r w:rsidRPr="0080491D">
        <w:t xml:space="preserve">В соответствии со </w:t>
      </w:r>
      <w:r>
        <w:fldChar w:fldCharType="begin"/>
      </w:r>
      <w:r>
        <w:instrText xml:space="preserve"> HYPERLINK "consultantplus://offline/ref=64FA69CC654792899B3DA9E816558C49782C02E236360597A476B7D753B6582DB69D2A84CAEBF1CFTAp5K" </w:instrText>
      </w:r>
      <w:r>
        <w:fldChar w:fldCharType="separate"/>
      </w:r>
      <w:r w:rsidRPr="0080491D">
        <w:t>статьей 2.4</w:t>
      </w:r>
      <w:r>
        <w:fldChar w:fldCharType="end"/>
      </w:r>
      <w:r w:rsidRPr="0080491D"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</w:t>
      </w:r>
      <w:r w:rsidRPr="0080491D">
        <w:t xml:space="preserve">нностей. В силу </w:t>
      </w:r>
      <w:r>
        <w:fldChar w:fldCharType="begin"/>
      </w:r>
      <w:r>
        <w:instrText xml:space="preserve"> HYPERLINK "consultantplus://offline/ref=64FA69CC654792899B3DA9E816558C49782C02E236360597A476B7D753B6582DB69D2A80CCEFTFp3K" </w:instrText>
      </w:r>
      <w:r>
        <w:fldChar w:fldCharType="separate"/>
      </w:r>
      <w:r w:rsidRPr="0080491D">
        <w:t>примечания</w:t>
      </w:r>
      <w:r>
        <w:fldChar w:fldCharType="end"/>
      </w:r>
      <w:r w:rsidRPr="0080491D">
        <w:t xml:space="preserve"> к указанной норме должностным лицом является, в том числе лицо, выполняющее организационно-распорядительные или административно-хозяйственные функции в государственной организации. Как пояснила </w:t>
      </w:r>
      <w:r w:rsidRPr="0080491D">
        <w:t>Пихидчук</w:t>
      </w:r>
      <w:r w:rsidRPr="0080491D">
        <w:t xml:space="preserve"> Ю.В., на нее, как на руководителя Учреждения, возлож</w:t>
      </w:r>
      <w:r w:rsidRPr="0080491D">
        <w:t xml:space="preserve">ена обязанность по соблюдению требований нормативных правовых актов Российской Федерации в области энергосбережения и повышения энергетической эффективности. </w:t>
      </w:r>
    </w:p>
    <w:p w:rsidR="0061656A" w:rsidRPr="0080491D">
      <w:pPr>
        <w:ind w:firstLine="708"/>
        <w:jc w:val="both"/>
      </w:pPr>
      <w:r w:rsidRPr="0080491D">
        <w:t xml:space="preserve">Таким образом, директор Учреждения </w:t>
      </w:r>
      <w:r w:rsidRPr="0080491D">
        <w:t>Пихидчук</w:t>
      </w:r>
      <w:r w:rsidRPr="0080491D">
        <w:t xml:space="preserve"> Ю.В. является должностным лицом, осуществляющим орган</w:t>
      </w:r>
      <w:r w:rsidRPr="0080491D">
        <w:t xml:space="preserve">изационно-распорядительные и административно-хозяйственные функции. </w:t>
      </w:r>
    </w:p>
    <w:p w:rsidR="0061656A" w:rsidRPr="0080491D">
      <w:pPr>
        <w:ind w:firstLine="708"/>
        <w:jc w:val="both"/>
      </w:pPr>
      <w:r w:rsidRPr="0080491D">
        <w:t>Установленные в ходе производства по делу обстоятельства позволяют сделать вывод о том, что директором Учреждения не были приняты достаточные и все зависящие от неё меры для выполнения пр</w:t>
      </w:r>
      <w:r w:rsidRPr="0080491D">
        <w:t xml:space="preserve">едписания об устранении выявленных нарушений. </w:t>
      </w:r>
    </w:p>
    <w:p w:rsidR="0061656A" w:rsidRPr="0080491D">
      <w:pPr>
        <w:ind w:firstLine="708"/>
        <w:jc w:val="both"/>
      </w:pPr>
      <w:r w:rsidRPr="0080491D">
        <w:t xml:space="preserve">При таких обстоятельствах в действиях </w:t>
      </w:r>
      <w:r w:rsidRPr="0080491D">
        <w:t>Пихидчук</w:t>
      </w:r>
      <w:r w:rsidRPr="0080491D">
        <w:t xml:space="preserve"> Ю.В. имеется состав правонарушения, предусмотренного части 1 статьи 19.5 КоАП РФ, а именно невыполнение в </w:t>
      </w:r>
      <w:r w:rsidRPr="0080491D">
        <w:t>установленный срок законного предписания должностного ли</w:t>
      </w:r>
      <w:r w:rsidRPr="0080491D">
        <w:t xml:space="preserve">ца, осуществляющего государственный надзор (контроль), об устранении нарушений законодательства. </w:t>
      </w:r>
    </w:p>
    <w:p w:rsidR="0061656A" w:rsidRPr="0080491D">
      <w:pPr>
        <w:ind w:firstLine="708"/>
        <w:jc w:val="both"/>
      </w:pPr>
      <w:r w:rsidRPr="0080491D"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</w:t>
      </w:r>
      <w:r w:rsidRPr="0080491D">
        <w:t xml:space="preserve">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656A" w:rsidRPr="0080491D">
      <w:pPr>
        <w:ind w:firstLine="708"/>
        <w:jc w:val="both"/>
      </w:pPr>
      <w:r w:rsidRPr="0080491D">
        <w:t>Принимая во внимание характер и обстоятельства совершенного административ</w:t>
      </w:r>
      <w:r w:rsidRPr="0080491D">
        <w:t xml:space="preserve">ного правонарушения, учитывая данные о личности </w:t>
      </w:r>
      <w:r w:rsidRPr="0080491D">
        <w:t>Пихидчук</w:t>
      </w:r>
      <w:r w:rsidRPr="0080491D">
        <w:t xml:space="preserve"> Ю.В., ранее не </w:t>
      </w:r>
      <w:r w:rsidRPr="0080491D">
        <w:t>привлекавшейся</w:t>
      </w:r>
      <w:r w:rsidRPr="0080491D">
        <w:t xml:space="preserve"> к административной ответственности за совершение аналогичного правонарушения, раскаяние в содеянном, что является обстоятельством, смягчающим административную ответствен</w:t>
      </w:r>
      <w:r w:rsidRPr="0080491D">
        <w:t>ность, мировой судья пришел к выводу о возможности назначить ей административное наказание в виде штрафа в нижнем пределе, установленном санкцией части 1 статьи 19.5 КоАП РФ</w:t>
      </w:r>
      <w:r w:rsidRPr="0080491D">
        <w:t xml:space="preserve"> об административных правонарушениях.</w:t>
      </w:r>
    </w:p>
    <w:p w:rsidR="0061656A" w:rsidRPr="0080491D">
      <w:pPr>
        <w:ind w:firstLine="708"/>
        <w:jc w:val="both"/>
      </w:pPr>
      <w:r w:rsidRPr="0080491D">
        <w:t>На основании изложенного, руководствуясь стат</w:t>
      </w:r>
      <w:r w:rsidRPr="0080491D">
        <w:t xml:space="preserve">ьями 29.9, 29.10 Кодекса Российской Федерации об административных правонарушениях, мировой судья </w:t>
      </w:r>
    </w:p>
    <w:p w:rsidR="0080491D" w:rsidP="0080491D">
      <w:pPr>
        <w:jc w:val="center"/>
      </w:pPr>
    </w:p>
    <w:p w:rsidR="0061656A" w:rsidRPr="0080491D" w:rsidP="0080491D">
      <w:pPr>
        <w:jc w:val="center"/>
      </w:pPr>
      <w:r w:rsidRPr="0080491D">
        <w:t>ПОСТАНОВИЛ:</w:t>
      </w:r>
    </w:p>
    <w:p w:rsidR="0061656A" w:rsidRPr="0080491D">
      <w:pPr>
        <w:ind w:firstLine="708"/>
        <w:jc w:val="both"/>
      </w:pPr>
      <w:r w:rsidRPr="0080491D">
        <w:t>Пихидчук</w:t>
      </w:r>
      <w:r w:rsidRPr="0080491D">
        <w:t xml:space="preserve"> Юлию Владимировну признать виновной в совершении административного правонарушения, предусмотренного частью 1 статьи 19.5 Кодекса Российс</w:t>
      </w:r>
      <w:r w:rsidRPr="0080491D">
        <w:t>кой Федерации об административных правонарушениях, и назначить ей административное наказание в виде административного штрафа в размере 1 000 (одной тысячи) рублей.</w:t>
      </w:r>
    </w:p>
    <w:p w:rsidR="0061656A" w:rsidRPr="0080491D" w:rsidP="0080491D">
      <w:pPr>
        <w:ind w:firstLine="708"/>
        <w:jc w:val="both"/>
      </w:pPr>
      <w:r w:rsidRPr="0080491D">
        <w:t>Штраф подлежит уплате по реквизитам: банк получателя – Отделение по Республике Крым Централь</w:t>
      </w:r>
      <w:r w:rsidRPr="0080491D">
        <w:t xml:space="preserve">ного банка Российской Федерации, БИК 043510001, получатель – УФК по Республике Крым (для </w:t>
      </w:r>
      <w:r w:rsidRPr="0080491D">
        <w:t>Крымтехнадзора</w:t>
      </w:r>
      <w:r w:rsidRPr="0080491D">
        <w:t xml:space="preserve">, л/с 04751А97980), </w:t>
      </w:r>
      <w:r w:rsidRPr="0080491D">
        <w:t>р</w:t>
      </w:r>
      <w:r w:rsidRPr="0080491D">
        <w:t xml:space="preserve">/с 40101810335100010001, КБК 498 1 16 07000 01 6000 140. </w:t>
      </w:r>
    </w:p>
    <w:p w:rsidR="0061656A" w:rsidRPr="0080491D" w:rsidP="0080491D">
      <w:pPr>
        <w:ind w:firstLine="708"/>
        <w:jc w:val="both"/>
      </w:pPr>
      <w:r w:rsidRPr="0080491D">
        <w:t>Согласно статьи</w:t>
      </w:r>
      <w:r w:rsidRPr="0080491D">
        <w:t xml:space="preserve"> 32.2 Кодекса Российской Федерации об административных прав</w:t>
      </w:r>
      <w:r w:rsidRPr="0080491D">
        <w:t>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1656A" w:rsidRPr="0080491D">
      <w:pPr>
        <w:ind w:firstLine="708"/>
        <w:jc w:val="both"/>
      </w:pPr>
      <w:r w:rsidRPr="0080491D">
        <w:t>Оригинал квита</w:t>
      </w:r>
      <w:r w:rsidRPr="0080491D">
        <w:t xml:space="preserve">нции об оплате административного штрафа необходимо предоставить на судебный участок № 74 </w:t>
      </w:r>
      <w:r w:rsidRPr="0080491D">
        <w:t>Сакского</w:t>
      </w:r>
      <w:r w:rsidRPr="0080491D">
        <w:t xml:space="preserve"> судебного района (</w:t>
      </w:r>
      <w:r w:rsidRPr="0080491D">
        <w:t>Сакский</w:t>
      </w:r>
      <w:r w:rsidRPr="0080491D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</w:t>
      </w:r>
      <w:r w:rsidRPr="0080491D">
        <w:t>штрафа.</w:t>
      </w:r>
    </w:p>
    <w:p w:rsidR="0061656A" w:rsidRPr="0080491D">
      <w:pPr>
        <w:ind w:firstLine="708"/>
        <w:jc w:val="both"/>
      </w:pPr>
      <w:r w:rsidRPr="0080491D"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61656A" w:rsidP="0080491D">
      <w:pPr>
        <w:ind w:firstLine="708"/>
        <w:jc w:val="both"/>
      </w:pPr>
      <w:r w:rsidRPr="0080491D">
        <w:t>П</w:t>
      </w:r>
      <w:r w:rsidRPr="0080491D">
        <w:t xml:space="preserve">остановление может быть обжаловано в течение десяти суток со дня вручения или получения копии постановления в </w:t>
      </w:r>
      <w:r w:rsidRPr="0080491D">
        <w:t>Сакский</w:t>
      </w:r>
      <w:r w:rsidRPr="0080491D">
        <w:t xml:space="preserve"> районный суд Республики Крым через мирового судью.</w:t>
      </w:r>
    </w:p>
    <w:p w:rsidR="0080491D" w:rsidP="0080491D">
      <w:pPr>
        <w:ind w:firstLine="708"/>
        <w:jc w:val="both"/>
      </w:pPr>
    </w:p>
    <w:p w:rsidR="0080491D" w:rsidRPr="0080491D" w:rsidP="0080491D">
      <w:pPr>
        <w:ind w:firstLine="708"/>
        <w:jc w:val="both"/>
      </w:pPr>
    </w:p>
    <w:p w:rsidR="0061656A" w:rsidRPr="0080491D">
      <w:pPr>
        <w:jc w:val="both"/>
      </w:pPr>
      <w:r w:rsidRPr="0080491D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0491D">
        <w:t xml:space="preserve">А.М. </w:t>
      </w:r>
      <w:r w:rsidRPr="0080491D">
        <w:t>Смолий</w:t>
      </w:r>
    </w:p>
    <w:p w:rsidR="0061656A" w:rsidRPr="0080491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6A"/>
    <w:rsid w:val="0061656A"/>
    <w:rsid w:val="008049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