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C091A">
      <w:pPr>
        <w:jc w:val="center"/>
      </w:pPr>
      <w:r>
        <w:rPr>
          <w:sz w:val="20"/>
        </w:rPr>
        <w:t>3</w:t>
      </w:r>
    </w:p>
    <w:p w:rsidR="006C091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5-74-514/2024 </w:t>
      </w:r>
    </w:p>
    <w:p w:rsidR="006C091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6C091A">
      <w:pPr>
        <w:jc w:val="both"/>
      </w:pPr>
      <w:r>
        <w:rPr>
          <w:sz w:val="28"/>
        </w:rPr>
        <w:t>27 декабря 2024 г. адрес</w:t>
      </w:r>
    </w:p>
    <w:p w:rsidR="006C091A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Управления МВД </w:t>
      </w:r>
      <w:r>
        <w:rPr>
          <w:sz w:val="28"/>
        </w:rPr>
        <w:t xml:space="preserve">России «Мелитопольское», в отношении: </w:t>
      </w:r>
    </w:p>
    <w:p w:rsidR="006C091A">
      <w:pPr>
        <w:ind w:left="1134"/>
        <w:jc w:val="both"/>
      </w:pPr>
      <w:r>
        <w:rPr>
          <w:sz w:val="28"/>
        </w:rPr>
        <w:t>Котова Владимира Владимировича,</w:t>
      </w:r>
    </w:p>
    <w:p w:rsidR="006C091A">
      <w:pPr>
        <w:ind w:left="1134"/>
        <w:jc w:val="both"/>
      </w:pPr>
      <w:r>
        <w:rPr>
          <w:sz w:val="28"/>
        </w:rPr>
        <w:t xml:space="preserve">паспортные данные УССР, гражданина Российской Федерации, не работающего,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</w:t>
      </w:r>
      <w:r>
        <w:rPr>
          <w:sz w:val="28"/>
        </w:rPr>
        <w:t xml:space="preserve">аспорт гражданина Российской Федерации, серия и номер телефон, выдан МВД по адрес, дата выдачи дата, код подразделения телефон, </w:t>
      </w:r>
    </w:p>
    <w:p w:rsidR="006C091A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</w:t>
      </w:r>
      <w:r>
        <w:rPr>
          <w:sz w:val="28"/>
        </w:rPr>
        <w:t xml:space="preserve">ации об административных правонарушениях, </w:t>
      </w:r>
    </w:p>
    <w:p w:rsidR="006C091A">
      <w:pPr>
        <w:jc w:val="center"/>
      </w:pPr>
      <w:r>
        <w:rPr>
          <w:sz w:val="28"/>
        </w:rPr>
        <w:t>УСТАНОВИЛ:</w:t>
      </w:r>
    </w:p>
    <w:p w:rsidR="006C091A">
      <w:pPr>
        <w:jc w:val="both"/>
      </w:pPr>
      <w:r>
        <w:rPr>
          <w:sz w:val="28"/>
        </w:rPr>
        <w:t xml:space="preserve">Котов В.В.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</w:t>
      </w:r>
      <w:r>
        <w:rPr>
          <w:sz w:val="28"/>
        </w:rPr>
        <w:t xml:space="preserve">овленный ст. 32.2 КоАП РФ срок – не позднее дата в размере сумма, назначенный ему постановлением инспектора по ИАЗ ЦАФАП Госавтоинспекции МВД по адрес от дата, в связи с совершением административного правонарушения, предусмотренного ч. 2 ст. 12.9 КоАП РФ. </w:t>
      </w:r>
    </w:p>
    <w:p w:rsidR="006C091A">
      <w:pPr>
        <w:ind w:firstLine="708"/>
        <w:jc w:val="both"/>
      </w:pPr>
      <w:r>
        <w:rPr>
          <w:sz w:val="28"/>
        </w:rPr>
        <w:t xml:space="preserve">В судебное заседание Котов В.В. не явился, о месте и времени рассмотрения дела извещен надлежащим образом, что подтверждается телефонограммой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6C091A">
      <w:pPr>
        <w:ind w:firstLine="708"/>
        <w:jc w:val="both"/>
      </w:pPr>
      <w:r>
        <w:rPr>
          <w:sz w:val="28"/>
        </w:rPr>
        <w:t>С учетом надлежащего извещения Котова В.В. о времени и месте судебного разбирательства, суд полагает во</w:t>
      </w:r>
      <w:r>
        <w:rPr>
          <w:sz w:val="28"/>
        </w:rPr>
        <w:t xml:space="preserve">зможным рассмотреть дело в его отсутствие. </w:t>
      </w:r>
    </w:p>
    <w:p w:rsidR="006C091A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мировой судья приходит к выводу о том, что виновность Котова В.В. в совершении указанного административного правонарушения, подтверждается совокупност</w:t>
      </w:r>
      <w:r>
        <w:rPr>
          <w:sz w:val="28"/>
        </w:rPr>
        <w:t>ью исследованных в судебном заседании доказательств, а именно:</w:t>
      </w:r>
    </w:p>
    <w:p w:rsidR="006C091A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6C091A">
      <w:pPr>
        <w:ind w:firstLine="708"/>
        <w:jc w:val="both"/>
      </w:pPr>
      <w:r>
        <w:rPr>
          <w:sz w:val="28"/>
        </w:rPr>
        <w:t xml:space="preserve">- копией постановления инспектора по ИАЗ ЦАФАП ГИБДД МВД по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., вын</w:t>
      </w:r>
      <w:r>
        <w:rPr>
          <w:sz w:val="28"/>
        </w:rPr>
        <w:t>есенного в отношении Котова В.В. по ч. 2 ст. 12.9 КоАП РФ, вступившим в законную силу дата;</w:t>
      </w:r>
    </w:p>
    <w:p w:rsidR="006C091A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Котовым В.В. административного штрафа. </w:t>
      </w:r>
    </w:p>
    <w:p w:rsidR="006C091A">
      <w:pPr>
        <w:ind w:firstLine="708"/>
        <w:jc w:val="both"/>
      </w:pPr>
      <w:r>
        <w:rPr>
          <w:sz w:val="28"/>
        </w:rPr>
        <w:t>Доказательства вины Котова В.В. суд считает достаточными, допустимыми, непрот</w:t>
      </w:r>
      <w:r>
        <w:rPr>
          <w:sz w:val="28"/>
        </w:rPr>
        <w:t>иворечивыми и согласующимися друг с другом, у суда нет оснований им не доверять.</w:t>
      </w:r>
    </w:p>
    <w:p w:rsidR="006C091A">
      <w:pPr>
        <w:ind w:firstLine="708"/>
        <w:jc w:val="both"/>
      </w:pPr>
      <w:r>
        <w:rPr>
          <w:sz w:val="28"/>
        </w:rPr>
        <w:t>В соответствии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</w:t>
      </w:r>
      <w:r>
        <w:rPr>
          <w:sz w:val="28"/>
        </w:rPr>
        <w:t>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</w:t>
      </w:r>
      <w:r>
        <w:rPr>
          <w:sz w:val="28"/>
        </w:rPr>
        <w:t>х</w:t>
      </w:r>
      <w:r>
        <w:rPr>
          <w:sz w:val="28"/>
        </w:rPr>
        <w:t xml:space="preserve"> статьей 31.5 настоящего Кодекса.</w:t>
      </w:r>
    </w:p>
    <w:p w:rsidR="006C091A">
      <w:pPr>
        <w:ind w:firstLine="708"/>
        <w:jc w:val="both"/>
      </w:pPr>
      <w:r>
        <w:rPr>
          <w:sz w:val="28"/>
        </w:rPr>
        <w:t xml:space="preserve">Поскольку постановление инспектора по ИАЗ ЦАФАП ГИБДД МВД по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назначении Котову В.В. административного наказания в виде административного штрафа по ч. 2 ст. 12.9 КоАП РФ в размере сумма вступило в законную </w:t>
      </w:r>
      <w:r>
        <w:rPr>
          <w:sz w:val="28"/>
        </w:rPr>
        <w:t>силу дата, штраф должен был уплачен не позднее дата. Данное требование закона Котов В.В. не выполнил.</w:t>
      </w:r>
    </w:p>
    <w:p w:rsidR="006C091A">
      <w:pPr>
        <w:ind w:firstLine="708"/>
        <w:jc w:val="both"/>
      </w:pPr>
      <w:r>
        <w:rPr>
          <w:sz w:val="28"/>
        </w:rPr>
        <w:t>Таким образом, суд квалифицирует бездействие Котова В.В. по ч. 1 ст. 20.25 КоАП РФ, как неуплата административного штрафа в срок, предусмотренный КоАП РФ.</w:t>
      </w:r>
    </w:p>
    <w:p w:rsidR="006C091A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</w:t>
      </w:r>
      <w:r>
        <w:rPr>
          <w:sz w:val="28"/>
        </w:rPr>
        <w:t>тветственность, и обстоятельства, отягчающие административную ответственность.</w:t>
      </w:r>
    </w:p>
    <w:p w:rsidR="006C091A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Котовым В.В.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</w:t>
      </w:r>
      <w:r>
        <w:rPr>
          <w:sz w:val="28"/>
        </w:rPr>
        <w:t>к административной ответственности, суд считает возможным назначить Котову В.В. административное наказание в виде административного штрафа.</w:t>
      </w:r>
    </w:p>
    <w:p w:rsidR="006C091A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административных правона</w:t>
      </w:r>
      <w:r>
        <w:rPr>
          <w:sz w:val="28"/>
        </w:rPr>
        <w:t>рушениях, мировой судья</w:t>
      </w:r>
    </w:p>
    <w:p w:rsidR="006C091A">
      <w:pPr>
        <w:jc w:val="center"/>
      </w:pPr>
      <w:r>
        <w:rPr>
          <w:sz w:val="28"/>
        </w:rPr>
        <w:t>ПОСТАНОВИЛ:</w:t>
      </w:r>
    </w:p>
    <w:p w:rsidR="006C091A">
      <w:pPr>
        <w:jc w:val="both"/>
      </w:pPr>
      <w:r>
        <w:rPr>
          <w:sz w:val="28"/>
        </w:rPr>
        <w:t>Котова Владимира Владимировича признать виновным в совершении административного правонарушения, предусмотренного ч. 1 ст.</w:t>
      </w:r>
      <w:r>
        <w:rPr>
          <w:sz w:val="28"/>
        </w:rPr>
        <w:t xml:space="preserve">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6C091A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адрес (Министерство юстиции адрес)</w:t>
      </w:r>
      <w:r>
        <w:rPr>
          <w:sz w:val="28"/>
        </w:rPr>
        <w:t xml:space="preserve">, наименование банка: Отделение адрес Банка России// УФК по адрес, ИНН: телефон, КПП: телефон, БИК: телефон, единый казначейский счет 40102810645370000035, казначейский счет 03100643000000017500, лицевой счет телефон в УФК по адрес, код сводного </w:t>
      </w:r>
      <w:r>
        <w:rPr>
          <w:sz w:val="28"/>
        </w:rPr>
        <w:t>реестра те</w:t>
      </w:r>
      <w:r>
        <w:rPr>
          <w:sz w:val="28"/>
        </w:rPr>
        <w:t xml:space="preserve">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>, УИН: 0410760300745005142420149.</w:t>
      </w:r>
      <w:r>
        <w:rPr>
          <w:b/>
          <w:sz w:val="20"/>
        </w:rPr>
        <w:t xml:space="preserve"> </w:t>
      </w:r>
    </w:p>
    <w:p w:rsidR="006C091A">
      <w:pPr>
        <w:ind w:firstLine="708"/>
        <w:jc w:val="both"/>
      </w:pPr>
      <w:r>
        <w:rPr>
          <w:sz w:val="28"/>
        </w:rPr>
        <w:t>Разъяснить Котову В.В., что в соответствии со ст. 32.2 Кодекса Российской Федерации об административных правонарушениях, административный штраф должен быть уплачен в полном р</w:t>
      </w:r>
      <w:r>
        <w:rPr>
          <w:sz w:val="28"/>
        </w:rPr>
        <w:t>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</w:t>
      </w:r>
      <w:r>
        <w:rPr>
          <w:sz w:val="28"/>
        </w:rPr>
        <w:t>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6C091A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Котову В.В.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</w:t>
      </w:r>
      <w:r>
        <w:rPr>
          <w:sz w:val="28"/>
        </w:rPr>
        <w:t xml:space="preserve"> (адрес и городской адрес) адрес, как документ подтверждающий исполнение судебного постановления в части штрафа.</w:t>
      </w:r>
    </w:p>
    <w:p w:rsidR="006C091A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</w:t>
      </w:r>
      <w:r>
        <w:rPr>
          <w:sz w:val="28"/>
        </w:rPr>
        <w:t>2 Кодекса Российской Федерации об административных правонарушениях будет взыскана в принудительном порядке.</w:t>
      </w:r>
    </w:p>
    <w:p w:rsidR="006C091A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</w:t>
      </w:r>
      <w:r>
        <w:rPr>
          <w:sz w:val="28"/>
        </w:rPr>
        <w:t>вого судью.</w:t>
      </w:r>
    </w:p>
    <w:p w:rsidR="006C091A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6C091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1A"/>
    <w:rsid w:val="00535913"/>
    <w:rsid w:val="006C09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