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1102F" w:rsidRPr="005A45A0" w:rsidP="005A45A0">
      <w:pPr>
        <w:pStyle w:val="Heading1"/>
        <w:spacing w:before="0" w:after="0"/>
        <w:jc w:val="right"/>
        <w:rPr>
          <w:sz w:val="24"/>
          <w:szCs w:val="24"/>
        </w:rPr>
      </w:pPr>
      <w:r w:rsidRPr="005A45A0">
        <w:rPr>
          <w:rFonts w:ascii="Times New Roman" w:hAnsi="Times New Roman" w:cs="Times New Roman"/>
          <w:b w:val="0"/>
          <w:sz w:val="24"/>
          <w:szCs w:val="24"/>
        </w:rPr>
        <w:t xml:space="preserve">Дело № 5-74-531/2018 </w:t>
      </w:r>
    </w:p>
    <w:p w:rsidR="0021102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A45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45A0" w:rsidRPr="005A45A0" w:rsidP="005A45A0"/>
    <w:p w:rsidR="0021102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5A0">
        <w:rPr>
          <w:rFonts w:ascii="Times New Roman" w:hAnsi="Times New Roman" w:cs="Times New Roman"/>
          <w:b w:val="0"/>
          <w:sz w:val="24"/>
          <w:szCs w:val="24"/>
        </w:rPr>
        <w:t xml:space="preserve">11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A45A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5A45A0" w:rsidRPr="005A45A0" w:rsidP="005A45A0"/>
    <w:p w:rsidR="0021102F" w:rsidRPr="005A45A0">
      <w:pPr>
        <w:ind w:firstLine="708"/>
        <w:jc w:val="both"/>
      </w:pPr>
      <w:r w:rsidRPr="005A45A0">
        <w:t xml:space="preserve">Мировой судья судебного участка № 74 </w:t>
      </w:r>
      <w:r w:rsidRPr="005A45A0">
        <w:t>Сакского</w:t>
      </w:r>
      <w:r w:rsidRPr="005A45A0">
        <w:t xml:space="preserve"> судебного района (</w:t>
      </w:r>
      <w:r w:rsidRPr="005A45A0">
        <w:t>Сакский</w:t>
      </w:r>
      <w:r w:rsidRPr="005A45A0">
        <w:t xml:space="preserve"> муниципальный район и городской округ Саки) Республики Крым </w:t>
      </w:r>
      <w:r w:rsidRPr="005A45A0">
        <w:t>Смолий</w:t>
      </w:r>
      <w:r w:rsidRPr="005A45A0">
        <w:t xml:space="preserve"> А.М., </w:t>
      </w:r>
    </w:p>
    <w:p w:rsidR="0021102F" w:rsidRPr="005A45A0">
      <w:pPr>
        <w:ind w:firstLine="708"/>
        <w:jc w:val="both"/>
      </w:pPr>
      <w:r w:rsidRPr="005A45A0">
        <w:t xml:space="preserve">рассмотрев дело об административном </w:t>
      </w:r>
      <w:r w:rsidRPr="005A45A0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5A45A0">
        <w:t>Сакском</w:t>
      </w:r>
      <w:r w:rsidRPr="005A45A0">
        <w:t xml:space="preserve"> районе Республики Крым, в отношении:</w:t>
      </w:r>
      <w:r w:rsidRPr="005A45A0">
        <w:rPr>
          <w:b/>
        </w:rPr>
        <w:t xml:space="preserve"> </w:t>
      </w:r>
    </w:p>
    <w:p w:rsidR="0021102F" w:rsidRPr="005A45A0">
      <w:pPr>
        <w:ind w:left="1134"/>
        <w:jc w:val="both"/>
      </w:pPr>
      <w:r w:rsidRPr="005A45A0">
        <w:t>Саюна</w:t>
      </w:r>
      <w:r w:rsidRPr="005A45A0">
        <w:t xml:space="preserve"> Владимира Николаевича,</w:t>
      </w:r>
    </w:p>
    <w:p w:rsidR="0021102F" w:rsidRPr="005A45A0">
      <w:pPr>
        <w:ind w:left="1134"/>
        <w:jc w:val="both"/>
      </w:pPr>
      <w:r w:rsidRPr="005A45A0">
        <w:t>паспортные данные, гражданина Российской Федерации, предсе</w:t>
      </w:r>
      <w:r w:rsidRPr="005A45A0">
        <w:t xml:space="preserve">дателя сельскохозяйственного производственного кооператива «Юбилейный», проживающего по адресу: адрес, ранее </w:t>
      </w:r>
      <w:r w:rsidRPr="005A45A0">
        <w:t>привлекавшегося</w:t>
      </w:r>
      <w:r w:rsidRPr="005A45A0">
        <w:t xml:space="preserve"> к административной ответственности, </w:t>
      </w:r>
    </w:p>
    <w:p w:rsidR="0021102F" w:rsidRPr="005A45A0">
      <w:pPr>
        <w:jc w:val="both"/>
      </w:pPr>
      <w:r w:rsidRPr="005A45A0">
        <w:t>о привлечении его к административной ответственности за правонарушение, предусмотренное статье</w:t>
      </w:r>
      <w:r w:rsidRPr="005A45A0">
        <w:t xml:space="preserve">й 15.33.2 Кодекса Российской Федерации об административных правонарушениях, </w:t>
      </w:r>
    </w:p>
    <w:p w:rsidR="005A45A0">
      <w:pPr>
        <w:jc w:val="center"/>
      </w:pPr>
    </w:p>
    <w:p w:rsidR="0021102F" w:rsidRPr="005A45A0">
      <w:pPr>
        <w:jc w:val="center"/>
      </w:pPr>
      <w:r w:rsidRPr="005A45A0">
        <w:t>УСТАНОВИЛ:</w:t>
      </w:r>
    </w:p>
    <w:p w:rsidR="0021102F" w:rsidRPr="005A45A0">
      <w:pPr>
        <w:jc w:val="both"/>
      </w:pPr>
      <w:r w:rsidRPr="005A45A0">
        <w:t>Саюн</w:t>
      </w:r>
      <w:r w:rsidRPr="005A45A0">
        <w:t xml:space="preserve"> В.Н., являясь председателем СПК «Юбилейный», расположенного по адресу: </w:t>
      </w:r>
      <w:r w:rsidRPr="005A45A0">
        <w:t xml:space="preserve">Республика Крым, </w:t>
      </w:r>
      <w:r w:rsidRPr="005A45A0">
        <w:t>Сакский</w:t>
      </w:r>
      <w:r w:rsidRPr="005A45A0">
        <w:t xml:space="preserve"> район, с. Зерновое, ул. Школьная, д. 3, в нарушение п. 2.2 ст. 11 Ф</w:t>
      </w:r>
      <w:r w:rsidRPr="005A45A0">
        <w:t>едерального закона «Об индивидуальном (персонифицированном) учете в системе обязательного пенсионного страхования» N 27-ФЗ от 01 апреля 1996 года, 24 августа 2018 года представи</w:t>
      </w:r>
      <w:r>
        <w:t>л в Государственное учреждение -</w:t>
      </w:r>
      <w:r w:rsidRPr="005A45A0">
        <w:t xml:space="preserve"> Управление Пенсионного Фонда Российской Федера</w:t>
      </w:r>
      <w:r w:rsidRPr="005A45A0">
        <w:t xml:space="preserve">ции в г. Саки и </w:t>
      </w:r>
      <w:r w:rsidRPr="005A45A0">
        <w:t>Сакском</w:t>
      </w:r>
      <w:r w:rsidRPr="005A45A0">
        <w:t xml:space="preserve"> районе Республики Крым отчетность по форме СЗВ-М с</w:t>
      </w:r>
      <w:r w:rsidRPr="005A45A0">
        <w:t xml:space="preserve"> </w:t>
      </w:r>
      <w:r w:rsidRPr="005A45A0">
        <w:t>типом «дополняющая» за декабрь 2017 года в отношении одного застрахованного лица с нарушением установленного срока его представления не позднее 15-го числа месяца, следующего за отч</w:t>
      </w:r>
      <w:r w:rsidRPr="005A45A0">
        <w:t>етным периодом – месяцем, то есть до 15 января 2018 года.</w:t>
      </w:r>
    </w:p>
    <w:p w:rsidR="0021102F" w:rsidRPr="005A45A0">
      <w:pPr>
        <w:ind w:firstLine="708"/>
        <w:jc w:val="both"/>
      </w:pPr>
      <w:r w:rsidRPr="005A45A0">
        <w:t xml:space="preserve">В судебное заседание </w:t>
      </w:r>
      <w:r w:rsidRPr="005A45A0">
        <w:t>Саюн</w:t>
      </w:r>
      <w:r w:rsidRPr="005A45A0">
        <w:t xml:space="preserve"> В.Н. не явился, о месте, дате и времени судебного разбирательства извещен надлежащим образом. 07 декабря 2018 года в суд поступило ходатайство </w:t>
      </w:r>
      <w:r w:rsidRPr="005A45A0">
        <w:t>Саюна</w:t>
      </w:r>
      <w:r w:rsidRPr="005A45A0">
        <w:t xml:space="preserve"> В.Н. о рассмотрении дел</w:t>
      </w:r>
      <w:r w:rsidRPr="005A45A0">
        <w:t xml:space="preserve">а в его отсутствие. </w:t>
      </w:r>
    </w:p>
    <w:p w:rsidR="0021102F" w:rsidRPr="005A45A0">
      <w:pPr>
        <w:ind w:firstLine="708"/>
        <w:jc w:val="both"/>
      </w:pPr>
      <w:r w:rsidRPr="005A45A0">
        <w:t xml:space="preserve">Исследовав материалы дела, суд пришел к выводу о наличии в действиях </w:t>
      </w:r>
      <w:r w:rsidRPr="005A45A0">
        <w:t>Саюна</w:t>
      </w:r>
      <w:r w:rsidRPr="005A45A0">
        <w:t xml:space="preserve"> В.Н. состава правонарушения, предусмотренного ст. 15.33.2 КоАП РФ, исходя из следующего.</w:t>
      </w:r>
    </w:p>
    <w:p w:rsidR="0021102F" w:rsidRPr="005A45A0">
      <w:pPr>
        <w:ind w:firstLine="708"/>
        <w:jc w:val="both"/>
      </w:pPr>
      <w:r w:rsidRPr="005A45A0">
        <w:t xml:space="preserve">Как </w:t>
      </w:r>
      <w:r w:rsidRPr="005A45A0">
        <w:t xml:space="preserve">следует из выписки из Единого государственного реестра юридических </w:t>
      </w:r>
      <w:r w:rsidRPr="005A45A0">
        <w:t xml:space="preserve">лиц от 11 июня 2018 года </w:t>
      </w:r>
      <w:r w:rsidRPr="005A45A0">
        <w:t>Саюн</w:t>
      </w:r>
      <w:r w:rsidRPr="005A45A0">
        <w:t xml:space="preserve"> В.Н. является</w:t>
      </w:r>
      <w:r w:rsidRPr="005A45A0">
        <w:t xml:space="preserve"> председателем СПК «Юбилейный».</w:t>
      </w:r>
    </w:p>
    <w:p w:rsidR="0021102F" w:rsidRPr="005A45A0">
      <w:pPr>
        <w:ind w:firstLine="708"/>
        <w:jc w:val="both"/>
      </w:pPr>
      <w:r w:rsidRPr="005A45A0">
        <w:t xml:space="preserve">Согласно протоколу об административном правонарушении № 279 от 07 ноября 2018 года, он был составлен в отношении председателя СПК «Юбилейный» </w:t>
      </w:r>
      <w:r w:rsidRPr="005A45A0">
        <w:t>Саюна</w:t>
      </w:r>
      <w:r w:rsidRPr="005A45A0">
        <w:t xml:space="preserve"> В.Н. за то, что он в нарушение п.</w:t>
      </w:r>
      <w:r w:rsidRPr="005A45A0">
        <w:t xml:space="preserve">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</w:t>
      </w:r>
      <w:r>
        <w:t>л в Государственное учреждение -</w:t>
      </w:r>
      <w:r w:rsidRPr="005A45A0">
        <w:t xml:space="preserve"> Управление Пенсионного Фонда Российской Федерации в</w:t>
      </w:r>
      <w:r w:rsidRPr="005A45A0">
        <w:t xml:space="preserve"> </w:t>
      </w:r>
      <w:r w:rsidRPr="005A45A0">
        <w:t>г.</w:t>
      </w:r>
      <w:r w:rsidRPr="005A45A0">
        <w:t xml:space="preserve"> Саки и </w:t>
      </w:r>
      <w:r w:rsidRPr="005A45A0">
        <w:t>Сакском</w:t>
      </w:r>
      <w:r w:rsidRPr="005A45A0">
        <w:t xml:space="preserve"> районе Республики Крым сведения по форме СЗВ-М с типом «дополняющая» на одного застрахованного лица за декабрь 2017 года с нарушением установленного срока их предоставления, а именно 24 августа 2018 года, при этом отчетность по форме СЗВ-М </w:t>
      </w:r>
      <w:r w:rsidRPr="005A45A0">
        <w:t>на 89 застрахованных лиц за указанный месяц с типом «исходная» была представлена своевременно.</w:t>
      </w:r>
      <w:r w:rsidRPr="005A45A0">
        <w:t xml:space="preserve"> Указанное нарушение было выявлено при проведении проверки соблюдения страхователем сроков представления ежемесячной отчетности по форме СЗМ в программно-техничес</w:t>
      </w:r>
      <w:r w:rsidRPr="005A45A0">
        <w:t xml:space="preserve">ком комплексе ПФР. </w:t>
      </w:r>
    </w:p>
    <w:p w:rsidR="0021102F" w:rsidRPr="005A45A0">
      <w:pPr>
        <w:ind w:firstLine="708"/>
        <w:jc w:val="both"/>
      </w:pPr>
      <w:r w:rsidRPr="005A45A0"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</w:t>
      </w:r>
      <w:r w:rsidRPr="005A45A0">
        <w:t xml:space="preserve">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</w:t>
      </w:r>
      <w:r w:rsidRPr="005A45A0">
        <w:t>ы</w:t>
      </w:r>
      <w:r w:rsidRPr="005A45A0">
        <w:t xml:space="preserve"> </w:t>
      </w:r>
      <w:r w:rsidRPr="005A45A0"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</w:t>
      </w:r>
      <w:r w:rsidRPr="005A45A0">
        <w:t>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5A45A0">
        <w:t xml:space="preserve"> 3) идентификационный номер налогоплательщика (при на</w:t>
      </w:r>
      <w:r w:rsidRPr="005A45A0">
        <w:t>личии у страхователя данных об идентификационном номере налогоплательщика застрахованного лица).</w:t>
      </w:r>
    </w:p>
    <w:p w:rsidR="0021102F" w:rsidRPr="005A45A0">
      <w:pPr>
        <w:ind w:firstLine="708"/>
        <w:jc w:val="both"/>
      </w:pPr>
      <w:r w:rsidRPr="005A45A0">
        <w:t xml:space="preserve">Указанные выше сведения представляются </w:t>
      </w:r>
      <w:r w:rsidRPr="005A45A0">
        <w:t>по</w:t>
      </w:r>
      <w:r w:rsidRPr="005A45A0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5A45A0">
        <w:t>форм</w:t>
      </w:r>
      <w:r>
        <w:fldChar w:fldCharType="end"/>
      </w:r>
      <w:r w:rsidRPr="005A45A0">
        <w:t>е "Сведения о застрахованных лицах", утвержденной постановлением Правления Пенсионного Фон</w:t>
      </w:r>
      <w:r w:rsidRPr="005A45A0">
        <w:t>да Российской Федерации от 01 февраля 2016 г. N 83п.</w:t>
      </w:r>
    </w:p>
    <w:p w:rsidR="0021102F" w:rsidRPr="005A45A0">
      <w:pPr>
        <w:ind w:firstLine="708"/>
        <w:jc w:val="both"/>
      </w:pPr>
      <w:r w:rsidRPr="005A45A0">
        <w:t>Саюн</w:t>
      </w:r>
      <w:r w:rsidRPr="005A45A0">
        <w:t xml:space="preserve"> В.Н. подал сведения о застрахованных лицах в ГУ-УПФ РФ в г. Саки и </w:t>
      </w:r>
      <w:r w:rsidRPr="005A45A0">
        <w:t>Сакском</w:t>
      </w:r>
      <w:r w:rsidRPr="005A45A0">
        <w:t xml:space="preserve"> районе Республики Крым за декабрь 2017 года своевременно - 11 января 2018 года, однако дополняющие сведения по типу «дополн</w:t>
      </w:r>
      <w:r w:rsidRPr="005A45A0">
        <w:t>яющая» на одно застрахованное лицо подал 24 августа 2018 года, то есть с нарушением установленного срока, что подтверждается: формой СЗВ-М с типом «дополняющая» за декабрь 2017 года</w:t>
      </w:r>
      <w:r w:rsidRPr="005A45A0">
        <w:t xml:space="preserve"> (</w:t>
      </w:r>
      <w:r w:rsidRPr="005A45A0">
        <w:t>л.д</w:t>
      </w:r>
      <w:r w:rsidRPr="005A45A0">
        <w:t>. 7); скриншотом АРМ Приема ПФР учета приема сведений о застрахованных</w:t>
      </w:r>
      <w:r w:rsidRPr="005A45A0">
        <w:t xml:space="preserve"> лицах от 22 ноября 2018 года (</w:t>
      </w:r>
      <w:r w:rsidRPr="005A45A0">
        <w:t>л.д</w:t>
      </w:r>
      <w:r w:rsidRPr="005A45A0">
        <w:t>. 4); протоколом проверки, извещением о доставке (</w:t>
      </w:r>
      <w:r w:rsidRPr="005A45A0">
        <w:t>л.д</w:t>
      </w:r>
      <w:r w:rsidRPr="005A45A0">
        <w:t xml:space="preserve">. 8). </w:t>
      </w:r>
    </w:p>
    <w:p w:rsidR="0021102F" w:rsidRPr="005A45A0">
      <w:pPr>
        <w:ind w:firstLine="708"/>
        <w:jc w:val="both"/>
      </w:pPr>
      <w:r w:rsidRPr="005A45A0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</w:t>
      </w:r>
      <w:r w:rsidRPr="005A45A0">
        <w:t>о делу, в ходе его рассмотрения не установлено.</w:t>
      </w:r>
    </w:p>
    <w:p w:rsidR="0021102F" w:rsidRPr="005A45A0">
      <w:pPr>
        <w:ind w:firstLine="708"/>
        <w:jc w:val="both"/>
      </w:pPr>
      <w:r w:rsidRPr="005A45A0">
        <w:t xml:space="preserve">При таких обстоятельствах в действиях </w:t>
      </w:r>
      <w:r w:rsidRPr="005A45A0">
        <w:t>Саюна</w:t>
      </w:r>
      <w:r w:rsidRPr="005A45A0">
        <w:t xml:space="preserve"> В.Н.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</w:t>
      </w:r>
      <w:r w:rsidRPr="005A45A0">
        <w:t>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 w:rsidRPr="005A45A0">
        <w:t xml:space="preserve">о) учета в системе обязательного пенсионного страхования. </w:t>
      </w:r>
    </w:p>
    <w:p w:rsidR="0021102F" w:rsidRPr="005A45A0">
      <w:pPr>
        <w:ind w:firstLine="708"/>
        <w:jc w:val="both"/>
      </w:pPr>
      <w:r w:rsidRPr="005A45A0">
        <w:t xml:space="preserve">Принимая во внимание характер совершенного административного правонарушения, данные о личности </w:t>
      </w:r>
      <w:r w:rsidRPr="005A45A0">
        <w:t>Саюна</w:t>
      </w:r>
      <w:r w:rsidRPr="005A45A0">
        <w:t xml:space="preserve"> В.Н., ранее привлекавшего к административной ответственности за совершение однородных правонаруш</w:t>
      </w:r>
      <w:r w:rsidRPr="005A45A0">
        <w:t>ений, что является обстоятельством, отягчающим административную ответственность, его имущественном положении, мировой судья пришел к выводу о необходимости назначить ему административное наказание в виде штрафа.</w:t>
      </w:r>
    </w:p>
    <w:p w:rsidR="0021102F" w:rsidRPr="005A45A0">
      <w:pPr>
        <w:ind w:firstLine="708"/>
        <w:jc w:val="both"/>
      </w:pPr>
      <w:r w:rsidRPr="005A45A0">
        <w:t>На основании изложенного, руководствуясь ста</w:t>
      </w:r>
      <w:r w:rsidRPr="005A45A0">
        <w:t xml:space="preserve">тьями 3.4, 4.1.1, 29.9, 29.10 Кодекса Российской Федерации об административных правонарушениях, мировой судья </w:t>
      </w:r>
    </w:p>
    <w:p w:rsidR="005A45A0">
      <w:pPr>
        <w:jc w:val="center"/>
      </w:pPr>
    </w:p>
    <w:p w:rsidR="0021102F" w:rsidRPr="005A45A0">
      <w:pPr>
        <w:jc w:val="center"/>
      </w:pPr>
      <w:r w:rsidRPr="005A45A0">
        <w:t>ПОСТАНОВИЛ:</w:t>
      </w:r>
    </w:p>
    <w:p w:rsidR="0021102F" w:rsidRPr="005A45A0">
      <w:pPr>
        <w:ind w:firstLine="708"/>
        <w:jc w:val="both"/>
      </w:pPr>
      <w:r w:rsidRPr="005A45A0">
        <w:t>Саюна</w:t>
      </w:r>
      <w:r w:rsidRPr="005A45A0">
        <w:t xml:space="preserve"> Владимира Николаевича признать виновным в совершении административного правонарушения, предусмотренного ст. 15.33.2 Кодекса Рос</w:t>
      </w:r>
      <w:r w:rsidRPr="005A45A0">
        <w:t>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21102F" w:rsidRPr="005A45A0">
      <w:pPr>
        <w:ind w:firstLine="708"/>
        <w:jc w:val="both"/>
      </w:pPr>
      <w:r w:rsidRPr="005A45A0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</w:t>
      </w:r>
      <w:r w:rsidRPr="005A45A0">
        <w:t xml:space="preserve">банк получателя: </w:t>
      </w:r>
      <w:r w:rsidRPr="005A45A0">
        <w:t xml:space="preserve">Отделение по РК Центрального банка РФ, БИК 043510001, ОКТМО 35643000, УИН 0, КБК </w:t>
      </w:r>
      <w:r w:rsidRPr="005A45A0">
        <w:t>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5A45A0">
        <w:t xml:space="preserve"> Управление Пенсионного Фонда Российской Федерации в г. Саки и </w:t>
      </w:r>
      <w:r w:rsidRPr="005A45A0">
        <w:t>Сакском</w:t>
      </w:r>
      <w:r w:rsidRPr="005A45A0">
        <w:t xml:space="preserve"> районе Республики Крым, протокол об административном правонарушени</w:t>
      </w:r>
      <w:r w:rsidRPr="005A45A0">
        <w:t>и № 279 от 07 ноября 2018 года»).</w:t>
      </w:r>
    </w:p>
    <w:p w:rsidR="0021102F" w:rsidRPr="005A45A0">
      <w:pPr>
        <w:ind w:firstLine="708"/>
        <w:jc w:val="both"/>
      </w:pPr>
      <w:r w:rsidRPr="005A45A0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 w:rsidRPr="005A45A0">
        <w:t xml:space="preserve"> в законную силу.</w:t>
      </w:r>
    </w:p>
    <w:p w:rsidR="0021102F" w:rsidRPr="005A45A0">
      <w:pPr>
        <w:ind w:firstLine="708"/>
        <w:jc w:val="both"/>
      </w:pPr>
      <w:r w:rsidRPr="005A45A0">
        <w:t xml:space="preserve">Оригинал квитанции об оплате административного штрафа необходимо предоставить на судебный участок № 74 </w:t>
      </w:r>
      <w:r w:rsidRPr="005A45A0">
        <w:t>Сакского</w:t>
      </w:r>
      <w:r w:rsidRPr="005A45A0">
        <w:t xml:space="preserve"> судебного района (</w:t>
      </w:r>
      <w:r w:rsidRPr="005A45A0">
        <w:t>Сакский</w:t>
      </w:r>
      <w:r w:rsidRPr="005A45A0">
        <w:t xml:space="preserve"> муниципальный район и городской округ Саки) Республики Крым, как документ подтверждающий исполнение </w:t>
      </w:r>
      <w:r w:rsidRPr="005A45A0">
        <w:t>судебного постановления в части штрафа.</w:t>
      </w:r>
    </w:p>
    <w:p w:rsidR="0021102F" w:rsidRPr="005A45A0">
      <w:pPr>
        <w:ind w:firstLine="708"/>
        <w:jc w:val="both"/>
      </w:pPr>
      <w:r w:rsidRPr="005A45A0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</w:t>
      </w:r>
      <w:r w:rsidRPr="005A45A0">
        <w:t xml:space="preserve">ана в принудительном порядке. </w:t>
      </w:r>
    </w:p>
    <w:p w:rsidR="0021102F">
      <w:pPr>
        <w:ind w:firstLine="708"/>
        <w:jc w:val="both"/>
      </w:pPr>
      <w:r w:rsidRPr="005A45A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5A45A0">
        <w:t>Сакский</w:t>
      </w:r>
      <w:r w:rsidRPr="005A45A0">
        <w:t xml:space="preserve"> районный суд Республики Крым через мирового судью.</w:t>
      </w:r>
    </w:p>
    <w:p w:rsidR="005A45A0">
      <w:pPr>
        <w:ind w:firstLine="708"/>
        <w:jc w:val="both"/>
      </w:pPr>
    </w:p>
    <w:p w:rsidR="005A45A0" w:rsidRPr="005A45A0">
      <w:pPr>
        <w:ind w:firstLine="708"/>
        <w:jc w:val="both"/>
      </w:pPr>
    </w:p>
    <w:p w:rsidR="0021102F" w:rsidRPr="005A45A0">
      <w:pPr>
        <w:jc w:val="both"/>
      </w:pPr>
      <w:r w:rsidRPr="005A45A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45A0">
        <w:t xml:space="preserve">А.М. </w:t>
      </w:r>
      <w:r w:rsidRPr="005A45A0">
        <w:t>Смолий</w:t>
      </w:r>
    </w:p>
    <w:p w:rsidR="0021102F" w:rsidRPr="005A45A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2F"/>
    <w:rsid w:val="0021102F"/>
    <w:rsid w:val="005A4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