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0983">
      <w:pPr>
        <w:jc w:val="center"/>
      </w:pPr>
      <w:r>
        <w:rPr>
          <w:sz w:val="20"/>
        </w:rPr>
        <w:t>5</w:t>
      </w:r>
    </w:p>
    <w:p w:rsidR="0008098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5-74-547/2024 </w:t>
      </w:r>
    </w:p>
    <w:p w:rsidR="0008098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80983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20 декабря 2024 г. адрес</w:t>
      </w:r>
    </w:p>
    <w:p w:rsidR="00080983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080983">
      <w:pPr>
        <w:ind w:left="1843"/>
        <w:jc w:val="both"/>
      </w:pPr>
      <w:r>
        <w:rPr>
          <w:sz w:val="28"/>
        </w:rPr>
        <w:t>Джепаровой</w:t>
      </w:r>
      <w:r>
        <w:rPr>
          <w:sz w:val="28"/>
        </w:rPr>
        <w:t xml:space="preserve"> Г.С. </w:t>
      </w:r>
    </w:p>
    <w:p w:rsidR="00080983">
      <w:pPr>
        <w:ind w:left="1843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Янгиюльского</w:t>
      </w:r>
      <w:r>
        <w:rPr>
          <w:sz w:val="28"/>
        </w:rPr>
        <w:t xml:space="preserve"> адрес, гражданки Российской Федерации, со средним образованием, незамужней, не работающей, зарегистрированной и проживающей по адресу: адрес, сведения о привл</w:t>
      </w:r>
      <w:r>
        <w:rPr>
          <w:sz w:val="28"/>
        </w:rPr>
        <w:t xml:space="preserve">ечения к административной ответственности в материалы дела не представлены, паспорт гражданина Российской Федерации, серия и номер телефон, выдан ОУФМС России по адрес в адрес, дата выдачи дата, код подразделения телефон, </w:t>
      </w:r>
    </w:p>
    <w:p w:rsidR="00080983">
      <w:pPr>
        <w:jc w:val="both"/>
      </w:pPr>
      <w:r>
        <w:rPr>
          <w:sz w:val="28"/>
        </w:rPr>
        <w:t>о привлечении ее к административн</w:t>
      </w:r>
      <w:r>
        <w:rPr>
          <w:sz w:val="28"/>
        </w:rPr>
        <w:t>ой ответственности за правонарушение, предусмотренное ст. 6.1.1 Кодекса Российской Федерации об административных правонарушениях,</w:t>
      </w:r>
    </w:p>
    <w:p w:rsidR="00080983">
      <w:pPr>
        <w:jc w:val="center"/>
      </w:pPr>
      <w:r>
        <w:rPr>
          <w:sz w:val="28"/>
        </w:rPr>
        <w:t>УСТАНОВИЛ:</w:t>
      </w:r>
    </w:p>
    <w:p w:rsidR="00080983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нанесла малолетней </w:t>
      </w:r>
      <w:r>
        <w:rPr>
          <w:sz w:val="28"/>
        </w:rPr>
        <w:t>фио</w:t>
      </w:r>
      <w:r>
        <w:rPr>
          <w:sz w:val="28"/>
        </w:rPr>
        <w:t xml:space="preserve"> побои, а именно два удара ладонью по правой ног</w:t>
      </w:r>
      <w:r>
        <w:rPr>
          <w:sz w:val="28"/>
        </w:rPr>
        <w:t xml:space="preserve">е, причинившие потерпевшей физическую боль, не повлекшие последствий, указанных в ст. 115 УК РФ, если эти действия не содержат уголовно наказуемого деяния. </w:t>
      </w:r>
    </w:p>
    <w:p w:rsidR="0008098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фио</w:t>
      </w:r>
      <w:r>
        <w:rPr>
          <w:sz w:val="28"/>
        </w:rPr>
        <w:t xml:space="preserve"> не явилась, о месте и времени рассмотрения дела извещена надлежащим образо</w:t>
      </w:r>
      <w:r>
        <w:rPr>
          <w:sz w:val="28"/>
        </w:rPr>
        <w:t xml:space="preserve">м, что подтверждается распиской о получении судебной повестки </w:t>
      </w:r>
      <w:r>
        <w:rPr>
          <w:sz w:val="28"/>
        </w:rPr>
        <w:t>от</w:t>
      </w:r>
      <w:r>
        <w:rPr>
          <w:sz w:val="28"/>
        </w:rPr>
        <w:t xml:space="preserve"> дата. В указанный день подала заявление с просьбой о рассмотреть дело в ее отсутствие, кроме того в нем указала, что </w:t>
      </w:r>
      <w:r>
        <w:rPr>
          <w:sz w:val="28"/>
        </w:rPr>
        <w:t>с</w:t>
      </w:r>
      <w:r>
        <w:rPr>
          <w:sz w:val="28"/>
        </w:rPr>
        <w:t xml:space="preserve"> правонарушением </w:t>
      </w:r>
      <w:r>
        <w:rPr>
          <w:sz w:val="28"/>
        </w:rPr>
        <w:t>согласна</w:t>
      </w:r>
      <w:r>
        <w:rPr>
          <w:sz w:val="28"/>
        </w:rPr>
        <w:t>, свою вину признает, просит назначить ей наказа</w:t>
      </w:r>
      <w:r>
        <w:rPr>
          <w:sz w:val="28"/>
        </w:rPr>
        <w:t xml:space="preserve">ние в виде административного штрафа в минимальном размере. </w:t>
      </w:r>
    </w:p>
    <w:p w:rsidR="00080983">
      <w:pPr>
        <w:ind w:firstLine="708"/>
        <w:jc w:val="both"/>
      </w:pPr>
      <w:r>
        <w:rPr>
          <w:sz w:val="28"/>
        </w:rPr>
        <w:t>В силу ч. 3 ст. 25.1 Кодекса Российской Федерации об административных правонарушениях (далее - КоАП РФ) при рассмотрении дела об административном правонарушении, влекущем административный арест, а</w:t>
      </w:r>
      <w:r>
        <w:rPr>
          <w:sz w:val="28"/>
        </w:rPr>
        <w:t xml:space="preserve">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080983">
      <w:pPr>
        <w:ind w:firstLine="708"/>
        <w:jc w:val="both"/>
      </w:pPr>
      <w:r>
        <w:rPr>
          <w:sz w:val="28"/>
        </w:rPr>
        <w:t>Санкцией ст. 6.1.1 КоАП РФ, в</w:t>
      </w:r>
      <w:r>
        <w:rPr>
          <w:sz w:val="28"/>
        </w:rPr>
        <w:t xml:space="preserve"> том числе, предусмотрено наказание в виде административного ареста. </w:t>
      </w:r>
    </w:p>
    <w:p w:rsidR="00080983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фио</w:t>
      </w:r>
      <w:r>
        <w:rPr>
          <w:sz w:val="28"/>
        </w:rPr>
        <w:t xml:space="preserve">, надлежащим образом извещенной о времени и месте </w:t>
      </w:r>
      <w:r>
        <w:rPr>
          <w:sz w:val="28"/>
        </w:rPr>
        <w:t>судебного рассмотрения, наличие в санкции ст. 6.1.1 КоА</w:t>
      </w:r>
      <w:r>
        <w:rPr>
          <w:sz w:val="28"/>
        </w:rPr>
        <w:t>П РФ, на основании которой возбуждено дело об административном правонарушении, помимо административного ареста и обязательных работ возможности назначения иного вида административного наказания, фактические обстоятельства дела, не исключающие возможность н</w:t>
      </w:r>
      <w:r>
        <w:rPr>
          <w:sz w:val="28"/>
        </w:rPr>
        <w:t>азначения административного наказания, не связанного с</w:t>
      </w:r>
      <w:r>
        <w:rPr>
          <w:sz w:val="28"/>
        </w:rPr>
        <w:t xml:space="preserve"> содержанием нарушителя в условиях изоляции от общества и обязательных работ, мировой судья считает возможным рассмотреть дело об административном правонарушении в отсутствие лица, привлекаемого к админ</w:t>
      </w:r>
      <w:r>
        <w:rPr>
          <w:sz w:val="28"/>
        </w:rPr>
        <w:t>истративной ответственности.</w:t>
      </w:r>
    </w:p>
    <w:p w:rsidR="00080983">
      <w:pPr>
        <w:ind w:firstLine="708"/>
        <w:jc w:val="both"/>
      </w:pPr>
      <w:r>
        <w:rPr>
          <w:sz w:val="28"/>
        </w:rPr>
        <w:t xml:space="preserve">Законный представитель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 – </w:t>
      </w:r>
      <w:r>
        <w:rPr>
          <w:sz w:val="28"/>
        </w:rPr>
        <w:t>фио</w:t>
      </w:r>
      <w:r>
        <w:rPr>
          <w:sz w:val="28"/>
        </w:rPr>
        <w:t xml:space="preserve"> в судебное заседание не явилась, о времени и месте судебного разбирательства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распиской о вручении судебной повестки</w:t>
      </w:r>
      <w:r>
        <w:rPr>
          <w:sz w:val="28"/>
        </w:rPr>
        <w:t xml:space="preserve">. В указанный день подала заявление с просьбой рассмотреть дело в ее отсутствие. </w:t>
      </w:r>
    </w:p>
    <w:p w:rsidR="00080983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правонарушения, предусмотренного ст. 6.1.1 КоАП РФ, исходя из следующего.</w:t>
      </w:r>
    </w:p>
    <w:p w:rsidR="00080983">
      <w:pPr>
        <w:ind w:firstLine="708"/>
        <w:jc w:val="both"/>
      </w:pPr>
      <w:r>
        <w:rPr>
          <w:sz w:val="28"/>
        </w:rPr>
        <w:t>Администр</w:t>
      </w:r>
      <w:r>
        <w:rPr>
          <w:sz w:val="28"/>
        </w:rPr>
        <w:t xml:space="preserve">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</w:t>
      </w:r>
      <w:r>
        <w:rPr>
          <w:sz w:val="28"/>
        </w:rPr>
        <w:t xml:space="preserve">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</w:t>
      </w:r>
      <w:r>
        <w:rPr>
          <w:sz w:val="28"/>
        </w:rPr>
        <w:t>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rPr>
          <w:sz w:val="28"/>
        </w:rPr>
        <w:t xml:space="preserve"> суток, либо обязательные работы на срок от шестидесяти до ста дв</w:t>
      </w:r>
      <w:r>
        <w:rPr>
          <w:sz w:val="28"/>
        </w:rPr>
        <w:t>адцати часов.</w:t>
      </w:r>
    </w:p>
    <w:p w:rsidR="00080983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</w:t>
      </w:r>
      <w:r>
        <w:rPr>
          <w:sz w:val="28"/>
        </w:rPr>
        <w:t xml:space="preserve">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080983">
      <w:pPr>
        <w:ind w:firstLine="708"/>
        <w:jc w:val="both"/>
      </w:pPr>
      <w:r>
        <w:rPr>
          <w:sz w:val="28"/>
        </w:rPr>
        <w:t>К иным насильственным дейст</w:t>
      </w:r>
      <w:r>
        <w:rPr>
          <w:sz w:val="28"/>
        </w:rPr>
        <w:t>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80983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</w:t>
      </w:r>
      <w:r>
        <w:rPr>
          <w:sz w:val="28"/>
        </w:rPr>
        <w:t xml:space="preserve"> административного правонарушения является наступление последствий в виде физической боли.</w:t>
      </w:r>
    </w:p>
    <w:p w:rsidR="00080983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</w:t>
      </w: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комнате дома по адресу: адрес, оказывая услуги няни, из-за того, чт</w:t>
      </w:r>
      <w:r>
        <w:rPr>
          <w:sz w:val="28"/>
        </w:rPr>
        <w:t xml:space="preserve">о малолетняя </w:t>
      </w:r>
      <w:r>
        <w:rPr>
          <w:sz w:val="28"/>
        </w:rPr>
        <w:t>фио</w:t>
      </w:r>
      <w:r>
        <w:rPr>
          <w:sz w:val="28"/>
        </w:rPr>
        <w:t xml:space="preserve"> не выполнила ее просьбу надеть штаны, в </w:t>
      </w:r>
      <w:r>
        <w:rPr>
          <w:sz w:val="28"/>
        </w:rPr>
        <w:t xml:space="preserve">воспитательных целях, ударила последнюю ладонью по правой ноге два раза, от чего </w:t>
      </w:r>
      <w:r>
        <w:rPr>
          <w:sz w:val="28"/>
        </w:rPr>
        <w:t>фио</w:t>
      </w:r>
      <w:r>
        <w:rPr>
          <w:sz w:val="28"/>
        </w:rPr>
        <w:t xml:space="preserve"> испытала физическую боль и заплакала, причинив тем самым потерпевшей побои. Данное деяние не повлекло признаков пр</w:t>
      </w:r>
      <w:r>
        <w:rPr>
          <w:sz w:val="28"/>
        </w:rPr>
        <w:t xml:space="preserve">еступления, предусмотренного ст. 115 УК РФ, если эти действия не содержат уголовно наказуемого деяния. </w:t>
      </w:r>
    </w:p>
    <w:p w:rsidR="00080983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фио</w:t>
      </w:r>
      <w:r>
        <w:rPr>
          <w:sz w:val="28"/>
        </w:rPr>
        <w:t xml:space="preserve">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080983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</w:t>
      </w:r>
      <w:r>
        <w:rPr>
          <w:sz w:val="28"/>
        </w:rPr>
        <w:t xml:space="preserve">пустимость которых сомнений не вызывают, а именно: протоколом об административном правонарушении от дата; 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совершении </w:t>
      </w:r>
      <w:r>
        <w:rPr>
          <w:sz w:val="28"/>
        </w:rPr>
        <w:t>фио</w:t>
      </w:r>
      <w:r>
        <w:rPr>
          <w:sz w:val="28"/>
        </w:rPr>
        <w:t xml:space="preserve"> дата противоправных действий в отношении ее малолетней дочери; рапортом ОД адрес МВД России «</w:t>
      </w:r>
      <w:r>
        <w:rPr>
          <w:sz w:val="28"/>
        </w:rPr>
        <w:t>Сакский</w:t>
      </w:r>
      <w:r>
        <w:rPr>
          <w:sz w:val="28"/>
        </w:rPr>
        <w:t>» от дата;</w:t>
      </w:r>
      <w:r>
        <w:rPr>
          <w:sz w:val="28"/>
        </w:rPr>
        <w:t xml:space="preserve">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дата;</w:t>
      </w:r>
      <w:r>
        <w:rPr>
          <w:sz w:val="28"/>
        </w:rPr>
        <w:t xml:space="preserve"> заключением эксперта № 364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080983">
      <w:pPr>
        <w:ind w:firstLine="708"/>
        <w:jc w:val="both"/>
      </w:pPr>
      <w:r>
        <w:rPr>
          <w:sz w:val="28"/>
        </w:rPr>
        <w:t xml:space="preserve">Согласно заключению эксперта № 364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гражданки </w:t>
      </w:r>
      <w:r>
        <w:rPr>
          <w:sz w:val="28"/>
        </w:rPr>
        <w:t>фио</w:t>
      </w:r>
      <w:r>
        <w:rPr>
          <w:sz w:val="28"/>
        </w:rPr>
        <w:t>, паспортные данные, каких-либо телесных повреждений и следов от них во время осмотра не обнаружено.</w:t>
      </w:r>
    </w:p>
    <w:p w:rsidR="00080983">
      <w:pPr>
        <w:ind w:firstLine="708"/>
        <w:jc w:val="both"/>
      </w:pPr>
      <w:r>
        <w:rPr>
          <w:sz w:val="28"/>
        </w:rPr>
        <w:t xml:space="preserve">Суд полагает, что </w:t>
      </w:r>
      <w:r>
        <w:rPr>
          <w:sz w:val="28"/>
        </w:rPr>
        <w:t>заключение эксперта является допустимым доказательством.</w:t>
      </w:r>
    </w:p>
    <w:p w:rsidR="00080983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тяжести вреда здоровью, чт</w:t>
      </w:r>
      <w:r>
        <w:rPr>
          <w:sz w:val="28"/>
        </w:rPr>
        <w:t>о позволяет определить, в частности, наступление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080983">
      <w:pPr>
        <w:ind w:firstLine="540"/>
        <w:jc w:val="both"/>
      </w:pPr>
      <w:r>
        <w:rPr>
          <w:sz w:val="28"/>
        </w:rPr>
        <w:t>Оснований полагать, что перечисленные доказательства получены с нарушением закона, у мирового судьи не имеется.</w:t>
      </w:r>
    </w:p>
    <w:p w:rsidR="00080983">
      <w:pPr>
        <w:ind w:firstLine="540"/>
        <w:jc w:val="both"/>
      </w:pPr>
      <w:r>
        <w:rPr>
          <w:sz w:val="28"/>
        </w:rPr>
        <w:t xml:space="preserve">Совокупность имеющихся в материалах </w:t>
      </w:r>
      <w:r>
        <w:rPr>
          <w:sz w:val="28"/>
        </w:rPr>
        <w:t xml:space="preserve">дела доказательств является достаточной для вывода суда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080983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rPr>
          <w:sz w:val="28"/>
        </w:rPr>
        <w:t>чающие административную ответственность.</w:t>
      </w:r>
    </w:p>
    <w:p w:rsidR="00080983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учитывая данные о ее личности,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</w:t>
      </w:r>
      <w:r>
        <w:rPr>
          <w:sz w:val="28"/>
        </w:rPr>
        <w:t xml:space="preserve">то является обстоятельством, смягчающим административную ответственность, суд считает возможным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 в нижнем предела санкции, установленной ст. 6.1.1 КоАП РФ. </w:t>
      </w:r>
    </w:p>
    <w:p w:rsidR="00080983">
      <w:pPr>
        <w:ind w:firstLine="540"/>
        <w:jc w:val="both"/>
      </w:pPr>
      <w:r>
        <w:rPr>
          <w:sz w:val="28"/>
        </w:rPr>
        <w:t>На основании изложенного, р</w:t>
      </w:r>
      <w:r>
        <w:rPr>
          <w:sz w:val="28"/>
        </w:rPr>
        <w:t xml:space="preserve">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080983">
      <w:pPr>
        <w:jc w:val="center"/>
      </w:pPr>
      <w:r>
        <w:rPr>
          <w:sz w:val="28"/>
        </w:rPr>
        <w:t>ПОСТАНОВИЛ:</w:t>
      </w:r>
    </w:p>
    <w:p w:rsidR="00080983">
      <w:pPr>
        <w:jc w:val="both"/>
      </w:pPr>
      <w:r>
        <w:rPr>
          <w:sz w:val="28"/>
        </w:rPr>
        <w:t>Джепарову</w:t>
      </w:r>
      <w:r>
        <w:rPr>
          <w:sz w:val="28"/>
        </w:rPr>
        <w:t xml:space="preserve"> Г.С. </w:t>
      </w:r>
      <w:r>
        <w:rPr>
          <w:sz w:val="28"/>
        </w:rPr>
        <w:t>признать виновной в совершении административного правонарушения, предусмотренного ст. 6.1.1 Кодекса Р</w:t>
      </w:r>
      <w:r>
        <w:rPr>
          <w:sz w:val="28"/>
        </w:rPr>
        <w:t xml:space="preserve">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080983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</w:t>
      </w:r>
      <w:r>
        <w:rPr>
          <w:sz w:val="28"/>
        </w:rPr>
        <w:t xml:space="preserve">ка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</w:t>
      </w: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>, УИН: 0410760300745005472406121.</w:t>
      </w:r>
    </w:p>
    <w:p w:rsidR="00080983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</w:t>
      </w:r>
      <w:r>
        <w:rPr>
          <w:sz w:val="28"/>
        </w:rPr>
        <w:t>, предусмотренных</w:t>
      </w:r>
      <w:r>
        <w:rPr>
          <w:sz w:val="28"/>
        </w:rPr>
        <w:t xml:space="preserve"> статьей 31.5 настоящего Кодекса.</w:t>
      </w:r>
    </w:p>
    <w:p w:rsidR="00080983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фио</w:t>
      </w:r>
      <w:r>
        <w:rPr>
          <w:sz w:val="28"/>
        </w:rPr>
        <w:t xml:space="preserve">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</w:t>
      </w:r>
      <w:r>
        <w:rPr>
          <w:sz w:val="28"/>
        </w:rPr>
        <w:t>удебного постановления в части штрафа.</w:t>
      </w:r>
    </w:p>
    <w:p w:rsidR="0008098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</w:t>
      </w:r>
      <w:r>
        <w:rPr>
          <w:sz w:val="28"/>
        </w:rPr>
        <w:t xml:space="preserve">зыскана в принудительном порядке. </w:t>
      </w:r>
    </w:p>
    <w:p w:rsidR="0008098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080983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08098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83"/>
    <w:rsid w:val="00080983"/>
    <w:rsid w:val="00A82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