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февраля</w:t>
      </w:r>
      <w:r w:rsidRPr="0063084A" w:rsidR="00F0782B">
        <w:rPr>
          <w:bdr w:val="none" w:sz="0" w:space="0" w:color="auto" w:frame="1"/>
        </w:rPr>
        <w:t xml:space="preserve">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3B0A80">
        <w:rPr>
          <w:bdr w:val="none" w:sz="0" w:space="0" w:color="auto" w:frame="1"/>
        </w:rPr>
        <w:t>006</w:t>
      </w:r>
      <w:r w:rsidR="00692B98">
        <w:rPr>
          <w:bdr w:val="none" w:sz="0" w:space="0" w:color="auto" w:frame="1"/>
          <w:lang w:val="en-US"/>
        </w:rPr>
        <w:t>2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 w:rsidR="00F0782B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</w:t>
      </w:r>
      <w:r w:rsidR="0066233A">
        <w:rPr>
          <w:bdr w:val="none" w:sz="0" w:space="0" w:color="auto" w:frame="1"/>
        </w:rPr>
        <w:t>И.Н</w:t>
      </w:r>
      <w:r>
        <w:rPr>
          <w:bdr w:val="none" w:sz="0" w:space="0" w:color="auto" w:frame="1"/>
        </w:rPr>
        <w:t xml:space="preserve">, </w:t>
      </w:r>
      <w:r w:rsidR="0066233A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63084A" w:rsidR="00AB0450">
        <w:rPr>
          <w:bdr w:val="none" w:sz="0" w:space="0" w:color="auto" w:frame="1"/>
        </w:rPr>
        <w:t>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66233A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66233A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 xml:space="preserve">, </w:t>
      </w:r>
      <w:r w:rsidRPr="0063084A" w:rsidR="00C401E6">
        <w:rPr>
          <w:bdr w:val="none" w:sz="0" w:space="0" w:color="auto" w:frame="1"/>
        </w:rPr>
        <w:t xml:space="preserve">паспорт гражданина РФ серия </w:t>
      </w:r>
      <w:r w:rsidR="0066233A">
        <w:rPr>
          <w:bdr w:val="none" w:sz="0" w:space="0" w:color="auto" w:frame="1"/>
        </w:rPr>
        <w:t>…</w:t>
      </w:r>
      <w:r w:rsidRPr="0063084A" w:rsidR="00C401E6">
        <w:rPr>
          <w:bdr w:val="none" w:sz="0" w:space="0" w:color="auto" w:frame="1"/>
        </w:rPr>
        <w:t>№</w:t>
      </w:r>
      <w:r w:rsidR="0066233A"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03 ноября</w:t>
      </w:r>
      <w:r w:rsidR="00230AE7">
        <w:rPr>
          <w:color w:val="FF0000"/>
        </w:rPr>
        <w:t xml:space="preserve"> </w:t>
      </w:r>
      <w:r w:rsidRPr="00D1320F" w:rsidR="007A0B4E">
        <w:rPr>
          <w:color w:val="FF0000"/>
        </w:rPr>
        <w:t xml:space="preserve">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66233A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 xml:space="preserve">сте судебного заседания </w:t>
      </w:r>
      <w:r w:rsidRPr="0063084A" w:rsidR="000B34B9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E07328">
        <w:rPr>
          <w:bCs/>
          <w:color w:val="FF0000"/>
        </w:rPr>
        <w:t>22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E07328">
        <w:rPr>
          <w:bCs/>
          <w:color w:val="FF0000"/>
        </w:rPr>
        <w:t>822</w:t>
      </w:r>
      <w:r w:rsidR="00456589">
        <w:rPr>
          <w:bCs/>
          <w:color w:val="FF0000"/>
        </w:rPr>
        <w:t>0</w:t>
      </w:r>
      <w:r w:rsidR="00BB25AA">
        <w:rPr>
          <w:bCs/>
          <w:color w:val="FF0000"/>
        </w:rPr>
        <w:t>8</w:t>
      </w:r>
      <w:r w:rsidRPr="003B0A80" w:rsidR="003B0A80">
        <w:rPr>
          <w:bCs/>
          <w:color w:val="FF0000"/>
        </w:rPr>
        <w:t>3</w:t>
      </w:r>
      <w:r w:rsidRPr="00AE03B8" w:rsidR="00AE03B8">
        <w:rPr>
          <w:bCs/>
          <w:color w:val="FF0000"/>
        </w:rPr>
        <w:t>481</w:t>
      </w:r>
      <w:r w:rsidRPr="0063084A" w:rsidR="00015320">
        <w:rPr>
          <w:bCs/>
        </w:rPr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>привлечен</w:t>
      </w:r>
      <w:r w:rsidRPr="0063084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AE03B8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C36397">
        <w:rPr>
          <w:bCs/>
          <w:color w:val="FF0000"/>
        </w:rPr>
        <w:t>500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="00624146">
        <w:rPr>
          <w:bCs/>
        </w:rPr>
        <w:t>6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</w:t>
        </w:r>
        <w:r w:rsidRPr="0063084A">
          <w:rPr>
            <w:rStyle w:val="Hyperlink"/>
            <w:color w:val="auto"/>
          </w:rPr>
          <w:t xml:space="preserve">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E07328">
        <w:rPr>
          <w:bCs/>
          <w:color w:val="FF0000"/>
        </w:rPr>
        <w:t>02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E07328">
        <w:rPr>
          <w:bCs/>
          <w:color w:val="FF0000"/>
        </w:rPr>
        <w:t>02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C36397">
        <w:rPr>
          <w:bCs/>
          <w:color w:val="FF0000"/>
        </w:rPr>
        <w:t>500</w:t>
      </w:r>
      <w:r w:rsidRPr="0063084A">
        <w:rPr>
          <w:bCs/>
        </w:rPr>
        <w:t xml:space="preserve"> рублей в установленный законом срок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="00E07328">
        <w:rPr>
          <w:bCs/>
        </w:rPr>
        <w:t>09</w:t>
      </w:r>
      <w:r w:rsidR="00C36397">
        <w:rPr>
          <w:bCs/>
        </w:rPr>
        <w:t xml:space="preserve"> декабря 2024</w:t>
      </w:r>
      <w:r w:rsidRPr="0063084A" w:rsidR="005E1C3A">
        <w:rPr>
          <w:bCs/>
        </w:rPr>
        <w:t xml:space="preserve"> года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="00C36397">
        <w:rPr>
          <w:bCs/>
        </w:rPr>
        <w:t>025</w:t>
      </w:r>
      <w:r w:rsidR="00AE03B8">
        <w:rPr>
          <w:bCs/>
        </w:rPr>
        <w:t>459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И.Н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D14896" w:rsidP="000C666F">
      <w:pPr>
        <w:ind w:right="-1" w:firstLine="567"/>
        <w:jc w:val="both"/>
      </w:pPr>
      <w:r w:rsidRPr="0063084A">
        <w:t xml:space="preserve">В </w:t>
      </w:r>
      <w:r w:rsidRPr="00D14896">
        <w:t>силу части 1 статьи 4.3 КоАП РФ, обстоятельств, отягчающих административную ответственность, не усматривается.</w:t>
      </w:r>
    </w:p>
    <w:p w:rsidR="00DA109D" w:rsidRPr="00D14896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1489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D14896">
        <w:rPr>
          <w:rFonts w:ascii="Times New Roman" w:hAnsi="Times New Roman"/>
          <w:bCs/>
          <w:sz w:val="24"/>
          <w:szCs w:val="24"/>
        </w:rPr>
        <w:t xml:space="preserve"> </w:t>
      </w:r>
      <w:r w:rsidRPr="00D14896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D14896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D14896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D14896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1489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D14896">
        <w:t>На основании</w:t>
      </w:r>
      <w:r w:rsidRPr="0063084A">
        <w:t xml:space="preserve">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="00E07328">
        <w:rPr>
          <w:bdr w:val="none" w:sz="0" w:space="0" w:color="auto" w:frame="1"/>
        </w:rPr>
        <w:t>Мотроненко</w:t>
      </w:r>
      <w:r w:rsidR="00E07328">
        <w:rPr>
          <w:bdr w:val="none" w:sz="0" w:space="0" w:color="auto" w:frame="1"/>
        </w:rPr>
        <w:t xml:space="preserve"> </w:t>
      </w:r>
      <w:r w:rsidR="0066233A">
        <w:rPr>
          <w:bdr w:val="none" w:sz="0" w:space="0" w:color="auto" w:frame="1"/>
        </w:rPr>
        <w:t>И.Н.</w:t>
      </w:r>
      <w:r w:rsidRPr="0063084A" w:rsidR="00E07328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C36397">
        <w:t>1000</w:t>
      </w:r>
      <w:r w:rsidRPr="0063084A">
        <w:t xml:space="preserve"> (</w:t>
      </w:r>
      <w:r w:rsidR="00C36397">
        <w:t>о</w:t>
      </w:r>
      <w:r w:rsidR="00D14896">
        <w:t>д</w:t>
      </w:r>
      <w:r w:rsidR="00C36397">
        <w:t>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AE03B8" w:rsidR="00AE03B8">
        <w:rPr>
          <w:bdr w:val="none" w:sz="0" w:space="0" w:color="auto" w:frame="1"/>
        </w:rPr>
        <w:t>0410760300755000622520122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P="001F217F">
      <w:pPr>
        <w:ind w:firstLine="567"/>
        <w:jc w:val="both"/>
      </w:pPr>
    </w:p>
    <w:p w:rsidR="000D1B88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1B88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233A"/>
    <w:rsid w:val="00663B76"/>
    <w:rsid w:val="00666C23"/>
    <w:rsid w:val="00672C0C"/>
    <w:rsid w:val="00681DB2"/>
    <w:rsid w:val="00686E01"/>
    <w:rsid w:val="00692B98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03B8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51C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896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28AE-873D-4AFA-AC1A-8A88D48E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