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20</w:t>
      </w:r>
      <w:r w:rsidR="00251F36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F45A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06</w:t>
      </w:r>
      <w:r w:rsidR="009F2222"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00:3</w:t>
      </w:r>
      <w:r w:rsidR="00251F36">
        <w:rPr>
          <w:bCs/>
          <w:color w:val="FF0000"/>
        </w:rPr>
        <w:t>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AF45A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F45A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F45A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F45A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B1BF3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B1BF3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F45A9">
        <w:rPr>
          <w:bdr w:val="none" w:sz="0" w:space="0" w:color="auto" w:frame="1"/>
        </w:rPr>
        <w:t>***</w:t>
      </w:r>
      <w:r w:rsidR="00AF45A9">
        <w:rPr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F45A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F45A9">
        <w:rPr>
          <w:bdr w:val="none" w:sz="0" w:space="0" w:color="auto" w:frame="1"/>
        </w:rPr>
        <w:t>***</w:t>
      </w:r>
      <w:r w:rsidRPr="00177AD9" w:rsidR="00251F3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51F36" w:rsidR="00251F36">
        <w:rPr>
          <w:color w:val="FF0000"/>
          <w:bdr w:val="none" w:sz="0" w:space="0" w:color="auto" w:frame="1"/>
        </w:rPr>
        <w:t>0410760300755002032420140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E43E1F" w:rsidP="00E43E1F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E43E1F" w:rsidP="00E43E1F">
      <w:pPr>
        <w:autoSpaceDE w:val="0"/>
        <w:autoSpaceDN w:val="0"/>
        <w:adjustRightInd w:val="0"/>
        <w:ind w:firstLine="567"/>
        <w:jc w:val="both"/>
      </w:pPr>
    </w:p>
    <w:p w:rsidR="00E43E1F" w:rsidP="00E43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E43E1F" w:rsidP="00E43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E43E1F" w:rsidP="00E43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E43E1F" w:rsidP="00E43E1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E43E1F" w:rsidP="00E43E1F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AF45A9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3E1F"/>
    <w:rsid w:val="00E45145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EB78-582F-43DF-A223-853DA8CA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