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D82E3C" w14:paraId="01000000" w14:textId="77777777">
      <w:pPr>
        <w:pStyle w:val="Title"/>
        <w:ind w:firstLine="567"/>
        <w:rPr>
          <w:b w:val="0"/>
          <w:szCs w:val="24"/>
        </w:rPr>
      </w:pPr>
      <w:r w:rsidRPr="00D82E3C">
        <w:rPr>
          <w:b w:val="0"/>
          <w:szCs w:val="24"/>
        </w:rPr>
        <w:t>П</w:t>
      </w:r>
      <w:r w:rsidRPr="00D82E3C">
        <w:rPr>
          <w:b w:val="0"/>
          <w:szCs w:val="24"/>
        </w:rPr>
        <w:t xml:space="preserve"> О С Т А Н О В Л Е Н И Е</w:t>
      </w:r>
    </w:p>
    <w:p w:rsidR="00713272" w:rsidRPr="00D82E3C" w14:paraId="02000000" w14:textId="77777777">
      <w:pPr>
        <w:widowControl w:val="0"/>
        <w:ind w:firstLine="567"/>
        <w:jc w:val="center"/>
        <w:rPr>
          <w:szCs w:val="24"/>
        </w:rPr>
      </w:pPr>
    </w:p>
    <w:p w:rsidR="00713272" w:rsidRPr="00D82E3C" w14:paraId="03000000" w14:textId="4E9FEF20">
      <w:pPr>
        <w:widowControl w:val="0"/>
        <w:ind w:firstLine="567"/>
        <w:jc w:val="both"/>
        <w:rPr>
          <w:szCs w:val="24"/>
        </w:rPr>
      </w:pPr>
      <w:r w:rsidRPr="00D82E3C">
        <w:rPr>
          <w:szCs w:val="24"/>
        </w:rPr>
        <w:t>26 июля</w:t>
      </w:r>
      <w:r w:rsidRPr="00D82E3C" w:rsidR="00BF4007">
        <w:rPr>
          <w:szCs w:val="24"/>
        </w:rPr>
        <w:t xml:space="preserve"> 2023</w:t>
      </w:r>
      <w:r w:rsidRPr="00D82E3C" w:rsidR="000A2D35">
        <w:rPr>
          <w:szCs w:val="24"/>
        </w:rPr>
        <w:t xml:space="preserve"> года</w:t>
      </w:r>
      <w:r w:rsidRPr="00D82E3C" w:rsidR="000A2D35">
        <w:rPr>
          <w:szCs w:val="24"/>
        </w:rPr>
        <w:tab/>
      </w:r>
      <w:r w:rsidRPr="00D82E3C" w:rsidR="000A2D35">
        <w:rPr>
          <w:szCs w:val="24"/>
        </w:rPr>
        <w:tab/>
      </w:r>
      <w:r w:rsidRPr="00D82E3C" w:rsidR="000A2D35">
        <w:rPr>
          <w:szCs w:val="24"/>
        </w:rPr>
        <w:tab/>
        <w:t xml:space="preserve">                          </w:t>
      </w:r>
      <w:r w:rsidRPr="00D82E3C" w:rsidR="005417C3">
        <w:rPr>
          <w:szCs w:val="24"/>
        </w:rPr>
        <w:t xml:space="preserve">          </w:t>
      </w:r>
      <w:r w:rsidRPr="00D82E3C" w:rsidR="00C66526">
        <w:rPr>
          <w:szCs w:val="24"/>
        </w:rPr>
        <w:t xml:space="preserve">      </w:t>
      </w:r>
      <w:r w:rsidRPr="00D82E3C" w:rsidR="000A2D35">
        <w:rPr>
          <w:szCs w:val="24"/>
        </w:rPr>
        <w:t xml:space="preserve">  </w:t>
      </w:r>
      <w:r w:rsidRPr="00D82E3C" w:rsidR="00C66526">
        <w:rPr>
          <w:szCs w:val="24"/>
        </w:rPr>
        <w:t xml:space="preserve">  </w:t>
      </w:r>
      <w:r w:rsidR="00D82E3C">
        <w:rPr>
          <w:szCs w:val="24"/>
        </w:rPr>
        <w:t xml:space="preserve">    </w:t>
      </w:r>
      <w:r w:rsidRPr="00D82E3C" w:rsidR="00C66526">
        <w:rPr>
          <w:szCs w:val="24"/>
        </w:rPr>
        <w:t xml:space="preserve"> </w:t>
      </w:r>
      <w:r w:rsidRPr="00D82E3C" w:rsidR="000A2D35">
        <w:rPr>
          <w:szCs w:val="24"/>
        </w:rPr>
        <w:t>Дело №05-0</w:t>
      </w:r>
      <w:r w:rsidRPr="00D82E3C">
        <w:rPr>
          <w:szCs w:val="24"/>
        </w:rPr>
        <w:t>207</w:t>
      </w:r>
      <w:r w:rsidRPr="00D82E3C" w:rsidR="000A2D35">
        <w:rPr>
          <w:szCs w:val="24"/>
        </w:rPr>
        <w:t>/75/20</w:t>
      </w:r>
      <w:r w:rsidRPr="00D82E3C" w:rsidR="00BF4007">
        <w:rPr>
          <w:szCs w:val="24"/>
        </w:rPr>
        <w:t>23</w:t>
      </w:r>
    </w:p>
    <w:p w:rsidR="00713272" w:rsidRPr="00D82E3C" w14:paraId="04000000" w14:textId="77777777">
      <w:pPr>
        <w:widowControl w:val="0"/>
        <w:ind w:firstLine="567"/>
        <w:jc w:val="both"/>
        <w:rPr>
          <w:szCs w:val="24"/>
        </w:rPr>
      </w:pPr>
      <w:r w:rsidRPr="00D82E3C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13272" w:rsidRPr="00D82E3C" w14:paraId="05000000" w14:textId="77777777">
      <w:pPr>
        <w:widowControl w:val="0"/>
        <w:ind w:firstLine="567"/>
        <w:jc w:val="both"/>
        <w:rPr>
          <w:szCs w:val="24"/>
        </w:rPr>
      </w:pPr>
      <w:r w:rsidRPr="00D82E3C">
        <w:rPr>
          <w:szCs w:val="24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13272" w:rsidRPr="00D82E3C" w14:paraId="06000000" w14:textId="54113454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D82E3C" w:rsidR="003521F3">
        <w:rPr>
          <w:szCs w:val="24"/>
        </w:rPr>
        <w:t>3</w:t>
      </w:r>
      <w:r w:rsidRPr="00D82E3C">
        <w:rPr>
          <w:szCs w:val="24"/>
        </w:rPr>
        <w:t xml:space="preserve"> статьи 12.1</w:t>
      </w:r>
      <w:r w:rsidRPr="00D82E3C" w:rsidR="003521F3">
        <w:rPr>
          <w:szCs w:val="24"/>
        </w:rPr>
        <w:t>6</w:t>
      </w:r>
      <w:r w:rsidRPr="00D82E3C">
        <w:rPr>
          <w:szCs w:val="24"/>
        </w:rPr>
        <w:t xml:space="preserve"> Кодекса Российской Федерации об административных правонарушениях в отношении </w:t>
      </w:r>
    </w:p>
    <w:p w:rsidR="00713272" w:rsidRPr="00D82E3C" w:rsidP="003521F3" w14:paraId="08000000" w14:textId="12565301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>Тихонова Владислава Сергеевича</w:t>
      </w:r>
      <w:r w:rsidRPr="00D82E3C" w:rsidR="000A2D35">
        <w:rPr>
          <w:szCs w:val="24"/>
        </w:rPr>
        <w:t xml:space="preserve">, </w:t>
      </w:r>
      <w:r w:rsidR="009A37AF">
        <w:rPr>
          <w:sz w:val="28"/>
          <w:szCs w:val="28"/>
        </w:rPr>
        <w:t>***</w:t>
      </w:r>
      <w:r w:rsidRPr="00D82E3C" w:rsidR="000A2D35">
        <w:rPr>
          <w:szCs w:val="24"/>
        </w:rPr>
        <w:t>,</w:t>
      </w:r>
    </w:p>
    <w:p w:rsidR="0021461A" w:rsidRPr="00D82E3C" w14:paraId="46017603" w14:textId="77777777">
      <w:pPr>
        <w:tabs>
          <w:tab w:val="left" w:pos="2408"/>
        </w:tabs>
        <w:ind w:firstLine="567"/>
        <w:jc w:val="center"/>
        <w:rPr>
          <w:szCs w:val="24"/>
        </w:rPr>
      </w:pPr>
    </w:p>
    <w:p w:rsidR="00713272" w:rsidRPr="00D82E3C" w14:paraId="09000000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D82E3C">
        <w:rPr>
          <w:szCs w:val="24"/>
        </w:rPr>
        <w:t>установил:</w:t>
      </w:r>
    </w:p>
    <w:p w:rsidR="00713272" w:rsidRPr="00D82E3C" w14:paraId="0A00000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713272" w:rsidRPr="00D82E3C" w:rsidP="00731D22" w14:paraId="0B000000" w14:textId="649762C2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>08 мая</w:t>
      </w:r>
      <w:r w:rsidRPr="00D82E3C" w:rsidR="00D15F18">
        <w:rPr>
          <w:szCs w:val="24"/>
        </w:rPr>
        <w:t xml:space="preserve"> 2023</w:t>
      </w:r>
      <w:r w:rsidRPr="00D82E3C" w:rsidR="00BF4007">
        <w:rPr>
          <w:szCs w:val="24"/>
        </w:rPr>
        <w:t xml:space="preserve"> года в </w:t>
      </w:r>
      <w:r w:rsidRPr="00D82E3C">
        <w:rPr>
          <w:szCs w:val="24"/>
        </w:rPr>
        <w:t>19:05</w:t>
      </w:r>
      <w:r w:rsidRPr="00D82E3C" w:rsidR="00CF3109">
        <w:rPr>
          <w:szCs w:val="24"/>
        </w:rPr>
        <w:t xml:space="preserve"> </w:t>
      </w:r>
      <w:r w:rsidRPr="00D82E3C" w:rsidR="00D15F18">
        <w:rPr>
          <w:szCs w:val="24"/>
        </w:rPr>
        <w:t xml:space="preserve">часов </w:t>
      </w:r>
      <w:r w:rsidRPr="00D82E3C">
        <w:rPr>
          <w:szCs w:val="24"/>
        </w:rPr>
        <w:t xml:space="preserve">по адресу: </w:t>
      </w:r>
      <w:r w:rsidR="009A37AF">
        <w:rPr>
          <w:sz w:val="28"/>
          <w:szCs w:val="28"/>
        </w:rPr>
        <w:t>***</w:t>
      </w:r>
      <w:r w:rsidRPr="00D82E3C" w:rsidR="005F6521">
        <w:rPr>
          <w:szCs w:val="24"/>
        </w:rPr>
        <w:t xml:space="preserve">, управляя </w:t>
      </w:r>
      <w:r w:rsidRPr="00D82E3C" w:rsidR="0011014C">
        <w:rPr>
          <w:szCs w:val="24"/>
        </w:rPr>
        <w:t>автомобилем</w:t>
      </w:r>
      <w:r w:rsidRPr="00D82E3C" w:rsidR="00D15F18">
        <w:rPr>
          <w:szCs w:val="24"/>
        </w:rPr>
        <w:t xml:space="preserve"> «</w:t>
      </w:r>
      <w:r w:rsidR="009A37AF">
        <w:rPr>
          <w:sz w:val="28"/>
          <w:szCs w:val="28"/>
        </w:rPr>
        <w:t>***</w:t>
      </w:r>
      <w:r w:rsidRPr="00D82E3C" w:rsidR="00D15F18">
        <w:rPr>
          <w:szCs w:val="24"/>
        </w:rPr>
        <w:t xml:space="preserve">» с </w:t>
      </w:r>
      <w:r w:rsidRPr="00D82E3C" w:rsidR="00D15F18">
        <w:rPr>
          <w:szCs w:val="24"/>
        </w:rPr>
        <w:t>г.р.з</w:t>
      </w:r>
      <w:r w:rsidRPr="00D82E3C" w:rsidR="00D15F18">
        <w:rPr>
          <w:szCs w:val="24"/>
        </w:rPr>
        <w:t>. «</w:t>
      </w:r>
      <w:r w:rsidR="009A37AF">
        <w:rPr>
          <w:sz w:val="28"/>
          <w:szCs w:val="28"/>
        </w:rPr>
        <w:t>***</w:t>
      </w:r>
      <w:r w:rsidRPr="00D82E3C" w:rsidR="00D15F18">
        <w:rPr>
          <w:szCs w:val="24"/>
        </w:rPr>
        <w:t xml:space="preserve">», </w:t>
      </w:r>
      <w:r w:rsidRPr="00D82E3C">
        <w:rPr>
          <w:szCs w:val="24"/>
        </w:rPr>
        <w:t>нарушил требования дорожного знака 5.7.1 (выезд на дорогу с односторонним движением), осуществи</w:t>
      </w:r>
      <w:r w:rsidRPr="00D82E3C" w:rsidR="00286C37">
        <w:rPr>
          <w:szCs w:val="24"/>
        </w:rPr>
        <w:t>в</w:t>
      </w:r>
      <w:r w:rsidRPr="00D82E3C">
        <w:rPr>
          <w:szCs w:val="24"/>
        </w:rPr>
        <w:t xml:space="preserve"> движение во встречном направлении по дороге с односторонним движ</w:t>
      </w:r>
      <w:r w:rsidRPr="00D82E3C" w:rsidR="00237BD9">
        <w:rPr>
          <w:szCs w:val="24"/>
        </w:rPr>
        <w:t xml:space="preserve">ением, чем нарушил требования пункта </w:t>
      </w:r>
      <w:r w:rsidRPr="00D82E3C">
        <w:rPr>
          <w:szCs w:val="24"/>
        </w:rPr>
        <w:t>1.3 ПДД РФ</w:t>
      </w:r>
      <w:r w:rsidRPr="00D82E3C" w:rsidR="00D15F18">
        <w:rPr>
          <w:szCs w:val="24"/>
        </w:rPr>
        <w:t xml:space="preserve">, </w:t>
      </w:r>
      <w:r w:rsidRPr="00D82E3C">
        <w:rPr>
          <w:szCs w:val="24"/>
        </w:rPr>
        <w:t>тем самым</w:t>
      </w:r>
      <w:r w:rsidRPr="00D82E3C" w:rsidR="00D15F18">
        <w:rPr>
          <w:szCs w:val="24"/>
        </w:rPr>
        <w:t xml:space="preserve"> </w:t>
      </w:r>
      <w:r w:rsidRPr="00D82E3C">
        <w:rPr>
          <w:szCs w:val="24"/>
        </w:rPr>
        <w:t xml:space="preserve">совершил </w:t>
      </w:r>
      <w:r w:rsidRPr="00D82E3C" w:rsidR="00D15F18">
        <w:rPr>
          <w:szCs w:val="24"/>
        </w:rPr>
        <w:t xml:space="preserve">административное правонарушение, предусмотренное частью </w:t>
      </w:r>
      <w:r w:rsidRPr="00D82E3C">
        <w:rPr>
          <w:szCs w:val="24"/>
        </w:rPr>
        <w:t>3</w:t>
      </w:r>
      <w:r w:rsidRPr="00D82E3C" w:rsidR="00D15F18">
        <w:rPr>
          <w:szCs w:val="24"/>
        </w:rPr>
        <w:t xml:space="preserve"> статьи 12.1</w:t>
      </w:r>
      <w:r w:rsidRPr="00D82E3C">
        <w:rPr>
          <w:szCs w:val="24"/>
        </w:rPr>
        <w:t>6</w:t>
      </w:r>
      <w:r w:rsidRPr="00D82E3C" w:rsidR="00D15F18">
        <w:rPr>
          <w:szCs w:val="24"/>
        </w:rPr>
        <w:t xml:space="preserve"> КоАП Р</w:t>
      </w:r>
      <w:r w:rsidRPr="00D82E3C" w:rsidR="00CF3109">
        <w:rPr>
          <w:szCs w:val="24"/>
        </w:rPr>
        <w:t>Ф.</w:t>
      </w:r>
    </w:p>
    <w:p w:rsidR="001A4B2A" w:rsidRPr="00D82E3C" w14:paraId="333A33A6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D82E3C">
        <w:rPr>
          <w:szCs w:val="24"/>
        </w:rPr>
        <w:t>В судебно</w:t>
      </w:r>
      <w:r w:rsidRPr="00D82E3C" w:rsidR="00731D22">
        <w:rPr>
          <w:szCs w:val="24"/>
        </w:rPr>
        <w:t>е</w:t>
      </w:r>
      <w:r w:rsidRPr="00D82E3C">
        <w:rPr>
          <w:szCs w:val="24"/>
        </w:rPr>
        <w:t xml:space="preserve"> заседани</w:t>
      </w:r>
      <w:r w:rsidRPr="00D82E3C" w:rsidR="00731D22">
        <w:rPr>
          <w:szCs w:val="24"/>
        </w:rPr>
        <w:t>е</w:t>
      </w:r>
      <w:r w:rsidRPr="00D82E3C">
        <w:rPr>
          <w:szCs w:val="24"/>
        </w:rPr>
        <w:t xml:space="preserve"> </w:t>
      </w:r>
      <w:r w:rsidRPr="00D82E3C" w:rsidR="003521F3">
        <w:rPr>
          <w:szCs w:val="24"/>
        </w:rPr>
        <w:t>Тихонов В.С.</w:t>
      </w:r>
      <w:r w:rsidRPr="00D82E3C">
        <w:rPr>
          <w:szCs w:val="24"/>
        </w:rPr>
        <w:t xml:space="preserve"> </w:t>
      </w:r>
      <w:r w:rsidRPr="00D82E3C" w:rsidR="00731D22">
        <w:rPr>
          <w:szCs w:val="24"/>
        </w:rPr>
        <w:t xml:space="preserve">не явился, о дате, времени и месте рассмотрения дела извещен надлежащим образом. </w:t>
      </w:r>
      <w:r w:rsidRPr="00D82E3C">
        <w:rPr>
          <w:color w:val="auto"/>
          <w:szCs w:val="24"/>
        </w:rPr>
        <w:t>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713272" w:rsidRPr="00D82E3C" w14:paraId="0D000000" w14:textId="5ADC3D05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>И</w:t>
      </w:r>
      <w:r w:rsidRPr="00D82E3C" w:rsidR="000A2D35">
        <w:rPr>
          <w:szCs w:val="24"/>
        </w:rPr>
        <w:t>сследовав материалы дела об административном правонарушении, прихожу к следующему.</w:t>
      </w:r>
    </w:p>
    <w:p w:rsidR="00713272" w:rsidRPr="00D82E3C" w14:paraId="0E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70102" w:rsidRPr="00D82E3C" w:rsidP="00841C7F" w14:paraId="3797CDC4" w14:textId="1F890B72">
      <w:pPr>
        <w:pStyle w:val="ConsPlusNormal"/>
        <w:ind w:firstLine="567"/>
        <w:jc w:val="both"/>
      </w:pPr>
      <w:r w:rsidRPr="00D82E3C">
        <w:t>Пунктом 1.3 Правил</w:t>
      </w:r>
      <w:r w:rsidRPr="00D82E3C" w:rsidR="000A2D35">
        <w:t xml:space="preserve"> дорожного движения Российской Феде</w:t>
      </w:r>
      <w:r w:rsidRPr="00D82E3C">
        <w:t>рации, утвержденных</w:t>
      </w:r>
      <w:r w:rsidRPr="00D82E3C" w:rsidR="000A2D35">
        <w:t xml:space="preserve"> Постановлением Совета министров – Правительства РФ от 23 октября 1993 года №1090 «О правилах дорожного движения» (далее – ПДД РФ)</w:t>
      </w:r>
      <w:r w:rsidRPr="00D82E3C">
        <w:t xml:space="preserve"> установлено, что</w:t>
      </w:r>
      <w:r w:rsidRPr="00D82E3C" w:rsidR="000A2D35">
        <w:t xml:space="preserve"> </w:t>
      </w:r>
      <w:r w:rsidRPr="00D82E3C"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70102" w:rsidRPr="00D82E3C" w:rsidP="00841C7F" w14:paraId="4BFD54DA" w14:textId="217E4DFC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841C7F">
        <w:rPr>
          <w:color w:val="auto"/>
          <w:szCs w:val="24"/>
        </w:rPr>
        <w:t xml:space="preserve">Лица, нарушившие требования </w:t>
      </w:r>
      <w:r w:rsidRPr="00D82E3C">
        <w:rPr>
          <w:color w:val="auto"/>
          <w:szCs w:val="24"/>
        </w:rPr>
        <w:t>ПДД РФ,</w:t>
      </w:r>
      <w:r w:rsidRPr="00841C7F">
        <w:rPr>
          <w:color w:val="auto"/>
          <w:szCs w:val="24"/>
        </w:rPr>
        <w:t xml:space="preserve"> несут ответственность в соответствии с д</w:t>
      </w:r>
      <w:r w:rsidRPr="00D82E3C">
        <w:rPr>
          <w:color w:val="auto"/>
          <w:szCs w:val="24"/>
        </w:rPr>
        <w:t>ействующим законодательством (пункт 1.6 ПДД РФ</w:t>
      </w:r>
      <w:r w:rsidRPr="00841C7F">
        <w:rPr>
          <w:color w:val="auto"/>
          <w:szCs w:val="24"/>
        </w:rPr>
        <w:t>).</w:t>
      </w:r>
    </w:p>
    <w:p w:rsidR="00E70102" w:rsidRPr="00D82E3C" w:rsidP="00837A90" w14:paraId="1BDE3D46" w14:textId="402F991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841C7F">
        <w:rPr>
          <w:color w:val="auto"/>
          <w:szCs w:val="24"/>
        </w:rPr>
        <w:t xml:space="preserve">Дорожный знак 5.7.1 Приложения 1 к </w:t>
      </w:r>
      <w:r w:rsidRPr="00D82E3C">
        <w:rPr>
          <w:color w:val="auto"/>
          <w:szCs w:val="24"/>
        </w:rPr>
        <w:t>ПДД РФ</w:t>
      </w:r>
      <w:r w:rsidRPr="00841C7F">
        <w:rPr>
          <w:color w:val="auto"/>
          <w:szCs w:val="24"/>
        </w:rPr>
        <w:t xml:space="preserve"> означает выезд на дорогу или проезжую часть с односторонним движением.</w:t>
      </w:r>
    </w:p>
    <w:p w:rsidR="00713272" w:rsidRPr="00D82E3C" w:rsidP="00837A90" w14:paraId="10000000" w14:textId="19F26CF9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D82E3C">
        <w:rPr>
          <w:szCs w:val="24"/>
        </w:rPr>
        <w:t xml:space="preserve">Таким образом, ПДД РФ устанавливают </w:t>
      </w:r>
      <w:r w:rsidRPr="00D82E3C">
        <w:rPr>
          <w:color w:val="auto"/>
          <w:szCs w:val="24"/>
        </w:rPr>
        <w:t xml:space="preserve">запрет на выезд </w:t>
      </w:r>
      <w:r w:rsidRPr="00841C7F" w:rsidR="00837A90">
        <w:rPr>
          <w:color w:val="auto"/>
          <w:szCs w:val="24"/>
        </w:rPr>
        <w:t xml:space="preserve">на дорогу или проезжую </w:t>
      </w:r>
      <w:r w:rsidRPr="00D82E3C" w:rsidR="00837A90">
        <w:rPr>
          <w:color w:val="auto"/>
          <w:szCs w:val="24"/>
        </w:rPr>
        <w:t>часть с односторонним движением</w:t>
      </w:r>
      <w:r w:rsidRPr="00D82E3C" w:rsidR="000027B9">
        <w:rPr>
          <w:szCs w:val="24"/>
        </w:rPr>
        <w:t xml:space="preserve">, в нарушение которого </w:t>
      </w:r>
      <w:r w:rsidRPr="00D82E3C" w:rsidR="001A4B2A">
        <w:rPr>
          <w:szCs w:val="24"/>
        </w:rPr>
        <w:t>08 мая</w:t>
      </w:r>
      <w:r w:rsidRPr="00D82E3C" w:rsidR="00D670D2">
        <w:rPr>
          <w:szCs w:val="24"/>
        </w:rPr>
        <w:t xml:space="preserve"> 2023 года в </w:t>
      </w:r>
      <w:r w:rsidRPr="00D82E3C" w:rsidR="001A4B2A">
        <w:rPr>
          <w:szCs w:val="24"/>
        </w:rPr>
        <w:t>19:05</w:t>
      </w:r>
      <w:r w:rsidRPr="00D82E3C" w:rsidR="00D670D2">
        <w:rPr>
          <w:szCs w:val="24"/>
        </w:rPr>
        <w:t xml:space="preserve"> </w:t>
      </w:r>
      <w:r w:rsidRPr="00D82E3C" w:rsidR="0011014C">
        <w:rPr>
          <w:szCs w:val="24"/>
        </w:rPr>
        <w:t xml:space="preserve">часов </w:t>
      </w:r>
      <w:r w:rsidRPr="00D82E3C" w:rsidR="001A4B2A">
        <w:rPr>
          <w:szCs w:val="24"/>
        </w:rPr>
        <w:t xml:space="preserve">по адресу: </w:t>
      </w:r>
      <w:r w:rsidR="009A37AF">
        <w:rPr>
          <w:sz w:val="28"/>
          <w:szCs w:val="28"/>
        </w:rPr>
        <w:t>***</w:t>
      </w:r>
      <w:r w:rsidRPr="00D82E3C" w:rsidR="00D670D2">
        <w:rPr>
          <w:szCs w:val="24"/>
        </w:rPr>
        <w:t xml:space="preserve"> водитель </w:t>
      </w:r>
      <w:r w:rsidRPr="00D82E3C" w:rsidR="001A4B2A">
        <w:rPr>
          <w:szCs w:val="24"/>
        </w:rPr>
        <w:t>Тихонов В.С.</w:t>
      </w:r>
      <w:r w:rsidRPr="00D82E3C" w:rsidR="00D670D2">
        <w:rPr>
          <w:szCs w:val="24"/>
        </w:rPr>
        <w:t xml:space="preserve">, управляя </w:t>
      </w:r>
      <w:r w:rsidRPr="00D82E3C" w:rsidR="0011014C">
        <w:rPr>
          <w:szCs w:val="24"/>
        </w:rPr>
        <w:t>автомобилем</w:t>
      </w:r>
      <w:r w:rsidRPr="00D82E3C" w:rsidR="00D670D2">
        <w:rPr>
          <w:szCs w:val="24"/>
        </w:rPr>
        <w:t xml:space="preserve"> «</w:t>
      </w:r>
      <w:r w:rsidR="009A37AF">
        <w:rPr>
          <w:sz w:val="28"/>
          <w:szCs w:val="28"/>
        </w:rPr>
        <w:t>***</w:t>
      </w:r>
      <w:r w:rsidRPr="00D82E3C" w:rsidR="00D670D2">
        <w:rPr>
          <w:szCs w:val="24"/>
        </w:rPr>
        <w:t xml:space="preserve">» с </w:t>
      </w:r>
      <w:r w:rsidRPr="00D82E3C" w:rsidR="00D670D2">
        <w:rPr>
          <w:szCs w:val="24"/>
        </w:rPr>
        <w:t>г.р.з</w:t>
      </w:r>
      <w:r w:rsidRPr="00D82E3C" w:rsidR="00D670D2">
        <w:rPr>
          <w:szCs w:val="24"/>
        </w:rPr>
        <w:t>. «</w:t>
      </w:r>
      <w:r w:rsidR="009A37AF">
        <w:rPr>
          <w:sz w:val="28"/>
          <w:szCs w:val="28"/>
        </w:rPr>
        <w:t>***</w:t>
      </w:r>
      <w:r w:rsidRPr="00D82E3C" w:rsidR="00D670D2">
        <w:rPr>
          <w:szCs w:val="24"/>
        </w:rPr>
        <w:t xml:space="preserve">», </w:t>
      </w:r>
      <w:r w:rsidRPr="00D82E3C" w:rsidR="001A4B2A">
        <w:rPr>
          <w:szCs w:val="24"/>
        </w:rPr>
        <w:t>осуществил движение во встречном направлении по дороге с односторонним движением</w:t>
      </w:r>
      <w:r w:rsidRPr="00D82E3C" w:rsidR="00E87D0B">
        <w:rPr>
          <w:szCs w:val="24"/>
        </w:rPr>
        <w:t xml:space="preserve"> (л.д.5)</w:t>
      </w:r>
      <w:r w:rsidRPr="00D82E3C" w:rsidR="001A4B2A">
        <w:rPr>
          <w:szCs w:val="24"/>
        </w:rPr>
        <w:t>.</w:t>
      </w:r>
    </w:p>
    <w:p w:rsidR="00713272" w:rsidRPr="00D82E3C" w14:paraId="11000000" w14:textId="05389D07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 xml:space="preserve">Данное обстоятельство послужило основанием для составления </w:t>
      </w:r>
      <w:r w:rsidRPr="00D82E3C" w:rsidR="00F73C39">
        <w:rPr>
          <w:szCs w:val="24"/>
        </w:rPr>
        <w:t xml:space="preserve">инспектором </w:t>
      </w:r>
      <w:r w:rsidRPr="00D82E3C" w:rsidR="0011014C">
        <w:rPr>
          <w:szCs w:val="24"/>
        </w:rPr>
        <w:t xml:space="preserve">ДПС </w:t>
      </w:r>
      <w:r w:rsidRPr="00D82E3C" w:rsidR="00837A90">
        <w:rPr>
          <w:szCs w:val="24"/>
        </w:rPr>
        <w:t xml:space="preserve">ОГИБДД УМВД России по Невскому району г.Санкт-Петербурга </w:t>
      </w:r>
      <w:r w:rsidRPr="00D82E3C">
        <w:rPr>
          <w:szCs w:val="24"/>
        </w:rPr>
        <w:t xml:space="preserve">протокола от </w:t>
      </w:r>
      <w:r w:rsidRPr="00D82E3C" w:rsidR="001A4B2A">
        <w:rPr>
          <w:szCs w:val="24"/>
          <w:bdr w:val="none" w:sz="0" w:space="0" w:color="auto" w:frame="1"/>
        </w:rPr>
        <w:t>08 мая</w:t>
      </w:r>
      <w:r w:rsidRPr="00D82E3C" w:rsidR="007B4EA6">
        <w:rPr>
          <w:szCs w:val="24"/>
          <w:bdr w:val="none" w:sz="0" w:space="0" w:color="auto" w:frame="1"/>
        </w:rPr>
        <w:t xml:space="preserve"> 2023 года </w:t>
      </w:r>
      <w:r w:rsidRPr="00D82E3C" w:rsidR="001A4B2A">
        <w:rPr>
          <w:szCs w:val="24"/>
          <w:bdr w:val="none" w:sz="0" w:space="0" w:color="auto" w:frame="1"/>
        </w:rPr>
        <w:t>№</w:t>
      </w:r>
      <w:r w:rsidR="009A37AF">
        <w:rPr>
          <w:sz w:val="28"/>
          <w:szCs w:val="28"/>
        </w:rPr>
        <w:t>***</w:t>
      </w:r>
      <w:r w:rsidRPr="00D82E3C">
        <w:rPr>
          <w:szCs w:val="24"/>
        </w:rPr>
        <w:t xml:space="preserve"> об административном правонарушении, предусмотренном частью </w:t>
      </w:r>
      <w:r w:rsidRPr="00D82E3C" w:rsidR="001A4B2A">
        <w:rPr>
          <w:szCs w:val="24"/>
        </w:rPr>
        <w:t>3</w:t>
      </w:r>
      <w:r w:rsidRPr="00D82E3C">
        <w:rPr>
          <w:szCs w:val="24"/>
        </w:rPr>
        <w:t xml:space="preserve"> статьи 12.1</w:t>
      </w:r>
      <w:r w:rsidRPr="00D82E3C" w:rsidR="001A4B2A">
        <w:rPr>
          <w:szCs w:val="24"/>
        </w:rPr>
        <w:t>6</w:t>
      </w:r>
      <w:r w:rsidRPr="00D82E3C">
        <w:rPr>
          <w:szCs w:val="24"/>
        </w:rPr>
        <w:t xml:space="preserve"> КоАП РФ в отношении </w:t>
      </w:r>
      <w:r w:rsidRPr="00D82E3C" w:rsidR="001A4B2A">
        <w:rPr>
          <w:szCs w:val="24"/>
        </w:rPr>
        <w:t>Тихонова В.С.</w:t>
      </w:r>
      <w:r w:rsidRPr="00D82E3C" w:rsidR="00943F21">
        <w:rPr>
          <w:szCs w:val="24"/>
        </w:rPr>
        <w:t xml:space="preserve"> </w:t>
      </w:r>
      <w:r w:rsidRPr="00D82E3C" w:rsidR="00D82E3C">
        <w:rPr>
          <w:szCs w:val="24"/>
        </w:rPr>
        <w:t xml:space="preserve">В протоколе Тихонов В.С. собственноручно указал о своем согласии с вменяемым правонарушением </w:t>
      </w:r>
      <w:r w:rsidRPr="00D82E3C">
        <w:rPr>
          <w:szCs w:val="24"/>
        </w:rPr>
        <w:t>(л.д.</w:t>
      </w:r>
      <w:r w:rsidRPr="00D82E3C" w:rsidR="001A4B2A">
        <w:rPr>
          <w:szCs w:val="24"/>
        </w:rPr>
        <w:t>4</w:t>
      </w:r>
      <w:r w:rsidRPr="00D82E3C">
        <w:rPr>
          <w:szCs w:val="24"/>
        </w:rPr>
        <w:t>).</w:t>
      </w:r>
    </w:p>
    <w:p w:rsidR="00713272" w:rsidRPr="00D82E3C" w14:paraId="12000000" w14:textId="0E2DFA27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 xml:space="preserve">Диспозицией части </w:t>
      </w:r>
      <w:r w:rsidRPr="00D82E3C" w:rsidR="001A4B2A">
        <w:rPr>
          <w:szCs w:val="24"/>
        </w:rPr>
        <w:t>3</w:t>
      </w:r>
      <w:r w:rsidRPr="00D82E3C">
        <w:rPr>
          <w:szCs w:val="24"/>
        </w:rPr>
        <w:t xml:space="preserve"> статьи 12.1</w:t>
      </w:r>
      <w:r w:rsidRPr="00D82E3C" w:rsidR="001A4B2A">
        <w:rPr>
          <w:szCs w:val="24"/>
        </w:rPr>
        <w:t>6</w:t>
      </w:r>
      <w:r w:rsidRPr="00D82E3C">
        <w:rPr>
          <w:szCs w:val="24"/>
        </w:rPr>
        <w:t xml:space="preserve"> КоАП РФ предусмотрена административная ответственность </w:t>
      </w:r>
      <w:r w:rsidRPr="00D82E3C" w:rsidR="001A4B2A">
        <w:rPr>
          <w:szCs w:val="24"/>
        </w:rPr>
        <w:t>за движение во встречном направлении по дороге с односторонним движением</w:t>
      </w:r>
      <w:r w:rsidRPr="00D82E3C">
        <w:rPr>
          <w:szCs w:val="24"/>
        </w:rPr>
        <w:t>.</w:t>
      </w:r>
    </w:p>
    <w:p w:rsidR="00822902" w:rsidRPr="00D82E3C" w:rsidP="00BC6355" w14:paraId="1130B485" w14:textId="7E314223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>Тихонов В.С.</w:t>
      </w:r>
      <w:r w:rsidRPr="00D82E3C">
        <w:rPr>
          <w:szCs w:val="24"/>
        </w:rPr>
        <w:t xml:space="preserve">, как участник дорожного движения, управляющий автомобилем – источником повышенной опасности, обязан знать и соблюдать относящиеся к нему </w:t>
      </w:r>
      <w:r w:rsidRPr="00D82E3C">
        <w:rPr>
          <w:szCs w:val="24"/>
        </w:rPr>
        <w:t>требования правил дорожного движения, сигналов светофоров, знаков и разметки.</w:t>
      </w:r>
      <w:r w:rsidRPr="00D82E3C" w:rsidR="00BC6355">
        <w:rPr>
          <w:szCs w:val="24"/>
        </w:rPr>
        <w:t xml:space="preserve"> </w:t>
      </w:r>
      <w:r w:rsidRPr="00D82E3C">
        <w:rPr>
          <w:szCs w:val="24"/>
        </w:rPr>
        <w:t xml:space="preserve">Вместе с тем, данную обязанность водитель </w:t>
      </w:r>
      <w:r w:rsidRPr="00D82E3C">
        <w:rPr>
          <w:szCs w:val="24"/>
        </w:rPr>
        <w:t>Тихонов В.С.</w:t>
      </w:r>
      <w:r w:rsidRPr="00D82E3C" w:rsidR="00D670D2">
        <w:rPr>
          <w:szCs w:val="24"/>
        </w:rPr>
        <w:t xml:space="preserve"> </w:t>
      </w:r>
      <w:r w:rsidRPr="00D82E3C">
        <w:rPr>
          <w:szCs w:val="24"/>
        </w:rPr>
        <w:t>не выполнил.</w:t>
      </w:r>
    </w:p>
    <w:p w:rsidR="000027B9" w:rsidRPr="00D82E3C" w:rsidP="000027B9" w14:paraId="71AC1AE7" w14:textId="6B26193D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 xml:space="preserve">С учетом </w:t>
      </w:r>
      <w:r w:rsidRPr="00D82E3C" w:rsidR="005A4B01">
        <w:rPr>
          <w:szCs w:val="24"/>
        </w:rPr>
        <w:t>изложенного суд приходит</w:t>
      </w:r>
      <w:r w:rsidRPr="00D82E3C" w:rsidR="00BC6355">
        <w:rPr>
          <w:szCs w:val="24"/>
        </w:rPr>
        <w:t xml:space="preserve"> к выводу</w:t>
      </w:r>
      <w:r w:rsidRPr="00D82E3C">
        <w:rPr>
          <w:szCs w:val="24"/>
        </w:rPr>
        <w:t xml:space="preserve">, что материалами дела </w:t>
      </w:r>
      <w:r w:rsidRPr="00D82E3C" w:rsidR="005A4B01">
        <w:rPr>
          <w:szCs w:val="24"/>
        </w:rPr>
        <w:t xml:space="preserve">полностью подтверждается совершение </w:t>
      </w:r>
      <w:r w:rsidRPr="00D82E3C" w:rsidR="0015340E">
        <w:rPr>
          <w:szCs w:val="24"/>
        </w:rPr>
        <w:t xml:space="preserve">Тихоновым В.С. </w:t>
      </w:r>
      <w:r w:rsidRPr="00D82E3C" w:rsidR="005A4B01">
        <w:rPr>
          <w:szCs w:val="24"/>
        </w:rPr>
        <w:t>административного правонарушения, предусмотренного</w:t>
      </w:r>
      <w:r w:rsidRPr="00D82E3C">
        <w:rPr>
          <w:szCs w:val="24"/>
        </w:rPr>
        <w:t xml:space="preserve"> частью </w:t>
      </w:r>
      <w:r w:rsidRPr="00D82E3C" w:rsidR="0015340E">
        <w:rPr>
          <w:szCs w:val="24"/>
        </w:rPr>
        <w:t>3</w:t>
      </w:r>
      <w:r w:rsidRPr="00D82E3C">
        <w:rPr>
          <w:szCs w:val="24"/>
        </w:rPr>
        <w:t xml:space="preserve"> статьи 12.1</w:t>
      </w:r>
      <w:r w:rsidRPr="00D82E3C" w:rsidR="0015340E">
        <w:rPr>
          <w:szCs w:val="24"/>
        </w:rPr>
        <w:t>6</w:t>
      </w:r>
      <w:r w:rsidRPr="00D82E3C">
        <w:rPr>
          <w:szCs w:val="24"/>
        </w:rPr>
        <w:t xml:space="preserve"> КоАП РФ.</w:t>
      </w:r>
    </w:p>
    <w:p w:rsidR="0015340E" w:rsidRPr="00D82E3C" w:rsidP="0015340E" w14:paraId="6282684E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D82E3C">
        <w:rPr>
          <w:color w:val="auto"/>
          <w:szCs w:val="24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D82E3C" w:rsidRPr="00D82E3C" w:rsidP="00D82E3C" w14:paraId="3C67DDF1" w14:textId="77777777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D82E3C">
        <w:rPr>
          <w:color w:val="auto"/>
          <w:szCs w:val="24"/>
        </w:rPr>
        <w:t>В силу части 1 статьи 4.2 КоАП РФ, обстоятельством, смягчающим административную ответственность, является признание вины.</w:t>
      </w:r>
    </w:p>
    <w:p w:rsidR="0015340E" w:rsidRPr="00D82E3C" w:rsidP="0015340E" w14:paraId="107FA839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D82E3C">
        <w:rPr>
          <w:color w:val="auto"/>
          <w:szCs w:val="24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0027B9" w:rsidRPr="00D82E3C" w:rsidP="0015340E" w14:paraId="41BCCBAA" w14:textId="12214877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 xml:space="preserve">С учетом данных о правонарушителе и обстоятельствах дела, прихожу к выводу о том, что </w:t>
      </w:r>
      <w:r w:rsidRPr="00D82E3C" w:rsidR="0015340E">
        <w:rPr>
          <w:szCs w:val="24"/>
        </w:rPr>
        <w:t>Тихонова В.С.</w:t>
      </w:r>
      <w:r w:rsidRPr="00D82E3C" w:rsidR="00943F21">
        <w:rPr>
          <w:szCs w:val="24"/>
        </w:rPr>
        <w:t xml:space="preserve"> </w:t>
      </w:r>
      <w:r w:rsidRPr="00D82E3C">
        <w:rPr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0027B9" w:rsidRPr="00D82E3C" w:rsidP="000027B9" w14:paraId="02DE1419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D82E3C" w:rsidP="000027B9" w14:paraId="1CB5C6AB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D82E3C" w:rsidP="000027B9" w14:paraId="049361D3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D82E3C">
        <w:rPr>
          <w:szCs w:val="24"/>
        </w:rPr>
        <w:t>постановил:</w:t>
      </w:r>
    </w:p>
    <w:p w:rsidR="000027B9" w:rsidRPr="00D82E3C" w:rsidP="000027B9" w14:paraId="251C7BA6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F0347C" w:rsidRPr="00D82E3C" w:rsidP="00491A41" w14:paraId="443AFA2C" w14:textId="6A910606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 xml:space="preserve">признать </w:t>
      </w:r>
      <w:r w:rsidRPr="00D82E3C" w:rsidR="0015340E">
        <w:rPr>
          <w:szCs w:val="24"/>
        </w:rPr>
        <w:t xml:space="preserve">Тихонова Владислава Сергеевича </w:t>
      </w:r>
      <w:r w:rsidRPr="00D82E3C">
        <w:rPr>
          <w:szCs w:val="24"/>
        </w:rPr>
        <w:t xml:space="preserve">виновным в совершении административного правонарушения, предусмотренного частью </w:t>
      </w:r>
      <w:r w:rsidRPr="00D82E3C" w:rsidR="0015340E">
        <w:rPr>
          <w:szCs w:val="24"/>
        </w:rPr>
        <w:t>3</w:t>
      </w:r>
      <w:r w:rsidRPr="00D82E3C">
        <w:rPr>
          <w:szCs w:val="24"/>
        </w:rPr>
        <w:t xml:space="preserve"> статьи 12.1</w:t>
      </w:r>
      <w:r w:rsidRPr="00D82E3C" w:rsidR="0015340E">
        <w:rPr>
          <w:szCs w:val="24"/>
        </w:rPr>
        <w:t>6</w:t>
      </w:r>
      <w:r w:rsidRPr="00D82E3C">
        <w:rPr>
          <w:szCs w:val="24"/>
        </w:rPr>
        <w:t xml:space="preserve"> Кодекса Российской 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4C3FC6" w:rsidRPr="00D82E3C" w:rsidP="000027B9" w14:paraId="54223154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D82E3C" w:rsidP="000027B9" w14:paraId="7E07BF35" w14:textId="51D3C04E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>В</w:t>
      </w:r>
      <w:r w:rsidRPr="00D82E3C">
        <w:rPr>
          <w:szCs w:val="24"/>
        </w:rPr>
        <w:t xml:space="preserve"> соответствии со статьей 32.2 Ко</w:t>
      </w:r>
      <w:r w:rsidRPr="00D82E3C">
        <w:rPr>
          <w:szCs w:val="24"/>
        </w:rPr>
        <w:t xml:space="preserve">АП РФ, </w:t>
      </w:r>
      <w:r w:rsidRPr="00D82E3C">
        <w:rPr>
          <w:szCs w:val="24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D82E3C" w:rsidR="00D670D2">
        <w:rPr>
          <w:szCs w:val="24"/>
        </w:rPr>
        <w:t xml:space="preserve">получатель платежа </w:t>
      </w:r>
      <w:r w:rsidRPr="00D82E3C" w:rsidR="0015340E">
        <w:rPr>
          <w:szCs w:val="24"/>
        </w:rPr>
        <w:t>УФК по г</w:t>
      </w:r>
      <w:r w:rsidRPr="00D82E3C" w:rsidR="0015340E">
        <w:rPr>
          <w:szCs w:val="24"/>
        </w:rPr>
        <w:t>.С</w:t>
      </w:r>
      <w:r w:rsidRPr="00D82E3C" w:rsidR="0015340E">
        <w:rPr>
          <w:szCs w:val="24"/>
        </w:rPr>
        <w:t>анкт-Петербургу</w:t>
      </w:r>
      <w:r w:rsidRPr="00D82E3C" w:rsidR="00D670D2">
        <w:rPr>
          <w:szCs w:val="24"/>
        </w:rPr>
        <w:t xml:space="preserve"> (</w:t>
      </w:r>
      <w:r w:rsidRPr="00D82E3C" w:rsidR="0015340E">
        <w:rPr>
          <w:szCs w:val="24"/>
        </w:rPr>
        <w:t>УГИБДД ГУ МВД России по г.Санкт-Петербургу и Ленинградской области</w:t>
      </w:r>
      <w:r w:rsidRPr="00D82E3C" w:rsidR="00D670D2">
        <w:rPr>
          <w:szCs w:val="24"/>
        </w:rPr>
        <w:t xml:space="preserve">), КПП </w:t>
      </w:r>
      <w:r w:rsidRPr="00D82E3C" w:rsidR="0015340E">
        <w:rPr>
          <w:szCs w:val="24"/>
        </w:rPr>
        <w:t>781345001</w:t>
      </w:r>
      <w:r w:rsidRPr="00D82E3C" w:rsidR="00D670D2">
        <w:rPr>
          <w:szCs w:val="24"/>
        </w:rPr>
        <w:t xml:space="preserve">, ИНН </w:t>
      </w:r>
      <w:r w:rsidRPr="00D82E3C" w:rsidR="00161ACE">
        <w:rPr>
          <w:szCs w:val="24"/>
        </w:rPr>
        <w:t>7830002600</w:t>
      </w:r>
      <w:r w:rsidRPr="00D82E3C" w:rsidR="00D670D2">
        <w:rPr>
          <w:szCs w:val="24"/>
        </w:rPr>
        <w:t xml:space="preserve">, ОКТМО </w:t>
      </w:r>
      <w:r w:rsidRPr="00D82E3C" w:rsidR="00161ACE">
        <w:rPr>
          <w:szCs w:val="24"/>
        </w:rPr>
        <w:t>40379000</w:t>
      </w:r>
      <w:r w:rsidRPr="00D82E3C" w:rsidR="00D670D2">
        <w:rPr>
          <w:szCs w:val="24"/>
        </w:rPr>
        <w:t>, Р/С 0310064300000001</w:t>
      </w:r>
      <w:r w:rsidRPr="00D82E3C" w:rsidR="00161ACE">
        <w:rPr>
          <w:szCs w:val="24"/>
        </w:rPr>
        <w:t>7200</w:t>
      </w:r>
      <w:r w:rsidRPr="00D82E3C" w:rsidR="00D670D2">
        <w:rPr>
          <w:szCs w:val="24"/>
        </w:rPr>
        <w:t xml:space="preserve">, в </w:t>
      </w:r>
      <w:r w:rsidRPr="00D82E3C" w:rsidR="00161ACE">
        <w:rPr>
          <w:szCs w:val="24"/>
        </w:rPr>
        <w:t>Северо-Западное ГУ Банка России//УФК по г</w:t>
      </w:r>
      <w:r w:rsidRPr="00D82E3C" w:rsidR="00161ACE">
        <w:rPr>
          <w:szCs w:val="24"/>
        </w:rPr>
        <w:t>.С</w:t>
      </w:r>
      <w:r w:rsidRPr="00D82E3C" w:rsidR="00161ACE">
        <w:rPr>
          <w:szCs w:val="24"/>
        </w:rPr>
        <w:t>анкт-Петербургу г.Санкт-Петербург</w:t>
      </w:r>
      <w:r w:rsidRPr="00D82E3C" w:rsidR="00D670D2">
        <w:rPr>
          <w:szCs w:val="24"/>
        </w:rPr>
        <w:t xml:space="preserve"> БИК </w:t>
      </w:r>
      <w:r w:rsidRPr="00D82E3C" w:rsidR="00161ACE">
        <w:rPr>
          <w:szCs w:val="24"/>
        </w:rPr>
        <w:t>014030106</w:t>
      </w:r>
      <w:r w:rsidRPr="00D82E3C" w:rsidR="00D670D2">
        <w:rPr>
          <w:szCs w:val="24"/>
        </w:rPr>
        <w:t>, к/с 401028109453700000</w:t>
      </w:r>
      <w:r w:rsidRPr="00D82E3C" w:rsidR="00161ACE">
        <w:rPr>
          <w:szCs w:val="24"/>
        </w:rPr>
        <w:t>05</w:t>
      </w:r>
      <w:r w:rsidRPr="00D82E3C" w:rsidR="00D670D2">
        <w:rPr>
          <w:szCs w:val="24"/>
        </w:rPr>
        <w:t>, КБК 1881160112</w:t>
      </w:r>
      <w:r w:rsidRPr="00D82E3C" w:rsidR="00161ACE">
        <w:rPr>
          <w:szCs w:val="24"/>
        </w:rPr>
        <w:t>3</w:t>
      </w:r>
      <w:r w:rsidRPr="00D82E3C" w:rsidR="00D670D2">
        <w:rPr>
          <w:szCs w:val="24"/>
        </w:rPr>
        <w:t>010001140, УИН 188104</w:t>
      </w:r>
      <w:r w:rsidRPr="00D82E3C" w:rsidR="00161ACE">
        <w:rPr>
          <w:szCs w:val="24"/>
        </w:rPr>
        <w:t>78230400005017</w:t>
      </w:r>
      <w:r w:rsidRPr="00D82E3C">
        <w:rPr>
          <w:szCs w:val="24"/>
        </w:rPr>
        <w:t xml:space="preserve">. </w:t>
      </w:r>
    </w:p>
    <w:p w:rsidR="000027B9" w:rsidRPr="00D82E3C" w:rsidP="000027B9" w14:paraId="0A3F5A87" w14:textId="3A74B356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0027B9" w:rsidRPr="00D82E3C" w:rsidP="000027B9" w14:paraId="3B80B3B3" w14:textId="73D5AD9D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>Отсутствие документа, свид</w:t>
      </w:r>
      <w:r w:rsidRPr="00D82E3C" w:rsidR="00F0347C">
        <w:rPr>
          <w:szCs w:val="24"/>
        </w:rPr>
        <w:t>етельствующего об уплате штрафа</w:t>
      </w:r>
      <w:r w:rsidRPr="00D82E3C">
        <w:rPr>
          <w:szCs w:val="24"/>
        </w:rPr>
        <w:t xml:space="preserve"> по истечении вышеуказанного срока</w:t>
      </w:r>
      <w:r w:rsidRPr="00D82E3C" w:rsidR="00F0347C">
        <w:rPr>
          <w:szCs w:val="24"/>
        </w:rPr>
        <w:t>,</w:t>
      </w:r>
      <w:r w:rsidRPr="00D82E3C">
        <w:rPr>
          <w:szCs w:val="24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D82E3C" w:rsidR="00F0347C">
        <w:rPr>
          <w:szCs w:val="24"/>
        </w:rPr>
        <w:t>АП РФ</w:t>
      </w:r>
      <w:r w:rsidRPr="00D82E3C">
        <w:rPr>
          <w:szCs w:val="24"/>
        </w:rPr>
        <w:t>.</w:t>
      </w:r>
    </w:p>
    <w:p w:rsidR="000027B9" w:rsidRPr="00D82E3C" w:rsidP="000027B9" w14:paraId="537ABEE1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0027B9" w:rsidRPr="00D82E3C" w:rsidP="000027B9" w14:paraId="26F9AA5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713272" w:rsidRPr="00D82E3C" w:rsidP="004C3FC6" w14:paraId="20000000" w14:textId="3ECB509D">
      <w:pPr>
        <w:tabs>
          <w:tab w:val="left" w:pos="2408"/>
        </w:tabs>
        <w:ind w:firstLine="567"/>
        <w:jc w:val="both"/>
        <w:rPr>
          <w:szCs w:val="24"/>
        </w:rPr>
      </w:pPr>
      <w:r w:rsidRPr="00D82E3C">
        <w:rPr>
          <w:szCs w:val="24"/>
        </w:rPr>
        <w:t xml:space="preserve">Мировой судья                                                      </w:t>
      </w:r>
      <w:r w:rsidRPr="00D82E3C" w:rsidR="00F0347C">
        <w:rPr>
          <w:szCs w:val="24"/>
        </w:rPr>
        <w:t xml:space="preserve">                   </w:t>
      </w:r>
      <w:r w:rsidRPr="00D82E3C" w:rsidR="00C66526">
        <w:rPr>
          <w:szCs w:val="24"/>
        </w:rPr>
        <w:t xml:space="preserve">                     </w:t>
      </w:r>
      <w:r w:rsidRPr="00D82E3C">
        <w:rPr>
          <w:szCs w:val="24"/>
        </w:rPr>
        <w:t>Т.А. Проценко</w:t>
      </w:r>
    </w:p>
    <w:sectPr w:rsidSect="00D82E3C">
      <w:pgSz w:w="11906" w:h="16838"/>
      <w:pgMar w:top="993" w:right="42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A2D35"/>
    <w:rsid w:val="0010097E"/>
    <w:rsid w:val="0011014C"/>
    <w:rsid w:val="0015340E"/>
    <w:rsid w:val="00161ACE"/>
    <w:rsid w:val="00163234"/>
    <w:rsid w:val="001A4B2A"/>
    <w:rsid w:val="0021461A"/>
    <w:rsid w:val="00237BD9"/>
    <w:rsid w:val="00286C37"/>
    <w:rsid w:val="002A6E51"/>
    <w:rsid w:val="003521F3"/>
    <w:rsid w:val="003E1AA8"/>
    <w:rsid w:val="003E6EE5"/>
    <w:rsid w:val="00491A41"/>
    <w:rsid w:val="004C3FC6"/>
    <w:rsid w:val="005417C3"/>
    <w:rsid w:val="005A4B01"/>
    <w:rsid w:val="005B325C"/>
    <w:rsid w:val="005F6521"/>
    <w:rsid w:val="006160CA"/>
    <w:rsid w:val="006929B3"/>
    <w:rsid w:val="006D5FED"/>
    <w:rsid w:val="00713272"/>
    <w:rsid w:val="00731D22"/>
    <w:rsid w:val="0077259B"/>
    <w:rsid w:val="007B4EA6"/>
    <w:rsid w:val="00822902"/>
    <w:rsid w:val="00837A90"/>
    <w:rsid w:val="00841C7F"/>
    <w:rsid w:val="00943F21"/>
    <w:rsid w:val="009A37AF"/>
    <w:rsid w:val="009B215D"/>
    <w:rsid w:val="00A402B6"/>
    <w:rsid w:val="00AE6A44"/>
    <w:rsid w:val="00B70D74"/>
    <w:rsid w:val="00B74ABA"/>
    <w:rsid w:val="00BC6355"/>
    <w:rsid w:val="00BF4007"/>
    <w:rsid w:val="00C10DB6"/>
    <w:rsid w:val="00C540D9"/>
    <w:rsid w:val="00C62503"/>
    <w:rsid w:val="00C66526"/>
    <w:rsid w:val="00CE570F"/>
    <w:rsid w:val="00CF3109"/>
    <w:rsid w:val="00D15F18"/>
    <w:rsid w:val="00D670D2"/>
    <w:rsid w:val="00D7592D"/>
    <w:rsid w:val="00D82E3C"/>
    <w:rsid w:val="00D95A72"/>
    <w:rsid w:val="00E70102"/>
    <w:rsid w:val="00E87D0B"/>
    <w:rsid w:val="00F0347C"/>
    <w:rsid w:val="00F73C39"/>
    <w:rsid w:val="00F879A1"/>
    <w:rsid w:val="00FB0B29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  <w:style w:type="paragraph" w:customStyle="1" w:styleId="ConsPlusNormal">
    <w:name w:val="ConsPlusNormal"/>
    <w:rsid w:val="00E70102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1799F2-346F-4B34-B15F-02BAA818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