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3C480A">
        <w:rPr>
          <w:color w:val="FF0000"/>
          <w:bdr w:val="none" w:sz="0" w:space="0" w:color="auto" w:frame="1"/>
        </w:rPr>
        <w:t>40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BA63BA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05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21:17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BA63BA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BA63BA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BA63BA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>
        <w:rPr>
          <w:bCs/>
          <w:color w:val="FF0000"/>
        </w:rPr>
        <w:t>92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>
        <w:rPr>
          <w:bCs/>
          <w:color w:val="FF0000"/>
        </w:rPr>
        <w:t>30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BA63BA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467CB6">
        <w:rPr>
          <w:bCs/>
        </w:rPr>
        <w:t xml:space="preserve">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467CB6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BA63BA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>, о дате, времени и месте рассмотрения дела извещен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BA63BA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BA63BA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467CB6">
        <w:t>1</w:t>
      </w:r>
      <w:r w:rsidR="000546F1">
        <w:t>0</w:t>
      </w:r>
      <w:r w:rsidRPr="00177AD9">
        <w:t>00 (</w:t>
      </w:r>
      <w:r w:rsidR="00467CB6">
        <w:t>одна</w:t>
      </w:r>
      <w:r w:rsidR="00FC304D">
        <w:t xml:space="preserve"> </w:t>
      </w:r>
      <w:r w:rsidRPr="00177AD9">
        <w:t>тысяч</w:t>
      </w:r>
      <w:r w:rsidR="00467CB6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</w:t>
      </w:r>
      <w:r w:rsidRPr="00177AD9">
        <w:rPr>
          <w:bdr w:val="none" w:sz="0" w:space="0" w:color="auto" w:frame="1"/>
        </w:rPr>
        <w:t>Получатель: УФК по Республике Крым (Министерство юстиции Республики Крым, л/с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3C480A" w:rsidR="003C480A">
        <w:rPr>
          <w:color w:val="FF0000"/>
          <w:bdr w:val="none" w:sz="0" w:space="0" w:color="auto" w:frame="1"/>
        </w:rPr>
        <w:t>0410760300755002402420127</w:t>
      </w:r>
      <w:r w:rsidR="003C480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B848D9" w:rsidP="00B848D9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B848D9" w:rsidP="00B848D9">
      <w:pPr>
        <w:autoSpaceDE w:val="0"/>
        <w:autoSpaceDN w:val="0"/>
        <w:adjustRightInd w:val="0"/>
        <w:ind w:firstLine="567"/>
        <w:jc w:val="both"/>
      </w:pPr>
    </w:p>
    <w:p w:rsidR="00B848D9" w:rsidP="00B848D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B848D9" w:rsidP="00B848D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B848D9" w:rsidP="00B848D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B848D9" w:rsidP="00B848D9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B848D9" w:rsidP="00B848D9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0D1FF7"/>
    <w:rsid w:val="00104D64"/>
    <w:rsid w:val="00106E2D"/>
    <w:rsid w:val="00122AFA"/>
    <w:rsid w:val="001255AC"/>
    <w:rsid w:val="00127B67"/>
    <w:rsid w:val="00140D47"/>
    <w:rsid w:val="00147B69"/>
    <w:rsid w:val="00151687"/>
    <w:rsid w:val="001762EC"/>
    <w:rsid w:val="00177AD9"/>
    <w:rsid w:val="00192788"/>
    <w:rsid w:val="001A69BE"/>
    <w:rsid w:val="001C682E"/>
    <w:rsid w:val="001D27B8"/>
    <w:rsid w:val="001E6896"/>
    <w:rsid w:val="001E793A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C480A"/>
    <w:rsid w:val="003E4E3F"/>
    <w:rsid w:val="003F7769"/>
    <w:rsid w:val="003F7884"/>
    <w:rsid w:val="00403559"/>
    <w:rsid w:val="0040577E"/>
    <w:rsid w:val="00443535"/>
    <w:rsid w:val="00456064"/>
    <w:rsid w:val="004563F8"/>
    <w:rsid w:val="00462793"/>
    <w:rsid w:val="00464A4B"/>
    <w:rsid w:val="00467CB6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43052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8F4500"/>
    <w:rsid w:val="00941449"/>
    <w:rsid w:val="00944265"/>
    <w:rsid w:val="00964984"/>
    <w:rsid w:val="00986D9F"/>
    <w:rsid w:val="009936B8"/>
    <w:rsid w:val="009A0F29"/>
    <w:rsid w:val="009A21E6"/>
    <w:rsid w:val="009A3499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828C6"/>
    <w:rsid w:val="00B848D9"/>
    <w:rsid w:val="00B95767"/>
    <w:rsid w:val="00BA63BA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F8D4-AF7F-4165-B99F-93ED847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