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272" w:rsidRPr="005E3F94" w14:paraId="01000000" w14:textId="77777777">
      <w:pPr>
        <w:pStyle w:val="Title"/>
        <w:ind w:firstLine="567"/>
        <w:rPr>
          <w:b w:val="0"/>
          <w:szCs w:val="24"/>
        </w:rPr>
      </w:pPr>
      <w:r w:rsidRPr="005E3F94">
        <w:rPr>
          <w:b w:val="0"/>
          <w:szCs w:val="24"/>
        </w:rPr>
        <w:t>П</w:t>
      </w:r>
      <w:r w:rsidRPr="005E3F94">
        <w:rPr>
          <w:b w:val="0"/>
          <w:szCs w:val="24"/>
        </w:rPr>
        <w:t xml:space="preserve"> О С Т А Н О В Л Е Н И Е</w:t>
      </w:r>
    </w:p>
    <w:p w:rsidR="00713272" w:rsidRPr="005E3F94" w14:paraId="02000000" w14:textId="77777777">
      <w:pPr>
        <w:widowControl w:val="0"/>
        <w:ind w:firstLine="567"/>
        <w:jc w:val="center"/>
        <w:rPr>
          <w:szCs w:val="24"/>
        </w:rPr>
      </w:pPr>
    </w:p>
    <w:p w:rsidR="00713272" w:rsidRPr="005E3F94" w14:paraId="03000000" w14:textId="49304E60">
      <w:pPr>
        <w:widowControl w:val="0"/>
        <w:ind w:firstLine="567"/>
        <w:jc w:val="both"/>
        <w:rPr>
          <w:szCs w:val="24"/>
        </w:rPr>
      </w:pPr>
      <w:r>
        <w:rPr>
          <w:szCs w:val="24"/>
        </w:rPr>
        <w:t>06 августа 2025</w:t>
      </w:r>
      <w:r w:rsidRPr="005E3F94" w:rsidR="000A2D35">
        <w:rPr>
          <w:szCs w:val="24"/>
        </w:rPr>
        <w:t xml:space="preserve"> года</w:t>
      </w:r>
      <w:r w:rsidRPr="005E3F94" w:rsidR="000A2D35">
        <w:rPr>
          <w:szCs w:val="24"/>
        </w:rPr>
        <w:tab/>
      </w:r>
      <w:r w:rsidRPr="005E3F94" w:rsidR="000A2D35">
        <w:rPr>
          <w:szCs w:val="24"/>
        </w:rPr>
        <w:tab/>
      </w:r>
      <w:r w:rsidRPr="005E3F94" w:rsidR="000A2D35">
        <w:rPr>
          <w:szCs w:val="24"/>
        </w:rPr>
        <w:tab/>
        <w:t xml:space="preserve">                          </w:t>
      </w:r>
      <w:r w:rsidRPr="005E3F94" w:rsidR="00AE5768">
        <w:rPr>
          <w:szCs w:val="24"/>
        </w:rPr>
        <w:t xml:space="preserve">      </w:t>
      </w:r>
      <w:r w:rsidRPr="005E3F94" w:rsidR="00DD33F2">
        <w:rPr>
          <w:szCs w:val="24"/>
        </w:rPr>
        <w:t xml:space="preserve">    </w:t>
      </w:r>
      <w:r w:rsidRPr="005E3F94" w:rsidR="00D969D0">
        <w:rPr>
          <w:szCs w:val="24"/>
        </w:rPr>
        <w:t xml:space="preserve">           </w:t>
      </w:r>
      <w:r w:rsidR="00DA3D31">
        <w:rPr>
          <w:szCs w:val="24"/>
        </w:rPr>
        <w:t xml:space="preserve">    </w:t>
      </w:r>
      <w:r w:rsidRPr="005E3F94" w:rsidR="000A2D35">
        <w:rPr>
          <w:szCs w:val="24"/>
        </w:rPr>
        <w:t>Дело №05-</w:t>
      </w:r>
      <w:r>
        <w:rPr>
          <w:szCs w:val="24"/>
        </w:rPr>
        <w:t>0314/75/2025</w:t>
      </w:r>
    </w:p>
    <w:p w:rsidR="00713272" w:rsidRPr="005E3F94" w14:paraId="04000000" w14:textId="77777777">
      <w:pPr>
        <w:widowControl w:val="0"/>
        <w:ind w:firstLine="567"/>
        <w:jc w:val="both"/>
        <w:rPr>
          <w:szCs w:val="24"/>
        </w:rPr>
      </w:pPr>
      <w:r w:rsidRPr="005E3F94">
        <w:rPr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713272" w14:paraId="05000000" w14:textId="77777777">
      <w:pPr>
        <w:widowControl w:val="0"/>
        <w:ind w:firstLine="567"/>
        <w:jc w:val="both"/>
        <w:rPr>
          <w:szCs w:val="24"/>
        </w:rPr>
      </w:pPr>
      <w:r w:rsidRPr="005E3F94">
        <w:rPr>
          <w:szCs w:val="24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27252E" w:rsidRPr="005E3F94" w14:paraId="0C383C11" w14:textId="11718CEF">
      <w:pPr>
        <w:widowControl w:val="0"/>
        <w:ind w:firstLine="567"/>
        <w:jc w:val="both"/>
        <w:rPr>
          <w:szCs w:val="24"/>
        </w:rPr>
      </w:pPr>
      <w:r>
        <w:rPr>
          <w:szCs w:val="24"/>
        </w:rPr>
        <w:t>при участии Куприяновой И.К</w:t>
      </w:r>
      <w:r w:rsidRPr="00A02DF1">
        <w:rPr>
          <w:szCs w:val="24"/>
        </w:rPr>
        <w:t>.</w:t>
      </w:r>
      <w:r>
        <w:rPr>
          <w:szCs w:val="24"/>
        </w:rPr>
        <w:t>,</w:t>
      </w:r>
    </w:p>
    <w:p w:rsidR="00713272" w:rsidRPr="005E3F94" w:rsidP="005E3F94" w14:paraId="06000000" w14:textId="2DD522F4">
      <w:pPr>
        <w:widowControl w:val="0"/>
        <w:ind w:firstLine="567"/>
        <w:jc w:val="both"/>
        <w:rPr>
          <w:szCs w:val="24"/>
        </w:rPr>
      </w:pPr>
      <w:r w:rsidRPr="005E3F94">
        <w:rPr>
          <w:szCs w:val="24"/>
        </w:rPr>
        <w:t xml:space="preserve">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в отношении </w:t>
      </w:r>
    </w:p>
    <w:p w:rsidR="00713272" w:rsidRPr="005E3F94" w:rsidP="00C66526" w14:paraId="08000000" w14:textId="621E376F">
      <w:pPr>
        <w:tabs>
          <w:tab w:val="left" w:pos="2408"/>
        </w:tabs>
        <w:ind w:firstLine="567"/>
        <w:jc w:val="both"/>
        <w:rPr>
          <w:szCs w:val="24"/>
        </w:rPr>
      </w:pPr>
      <w:r>
        <w:rPr>
          <w:szCs w:val="24"/>
        </w:rPr>
        <w:t xml:space="preserve">Куприяновой </w:t>
      </w:r>
      <w:r w:rsidR="00024381">
        <w:rPr>
          <w:szCs w:val="24"/>
        </w:rPr>
        <w:t>И.</w:t>
      </w:r>
      <w:r w:rsidR="00024381">
        <w:rPr>
          <w:szCs w:val="24"/>
        </w:rPr>
        <w:t>К</w:t>
      </w:r>
      <w:r w:rsidR="00E33B41">
        <w:rPr>
          <w:szCs w:val="24"/>
        </w:rPr>
        <w:t xml:space="preserve">, </w:t>
      </w:r>
      <w:r w:rsidR="00024381">
        <w:rPr>
          <w:szCs w:val="24"/>
        </w:rPr>
        <w:t>***</w:t>
      </w:r>
      <w:r w:rsidRPr="005E3F94" w:rsidR="008079AF">
        <w:rPr>
          <w:szCs w:val="24"/>
        </w:rPr>
        <w:t xml:space="preserve"> </w:t>
      </w:r>
      <w:r w:rsidRPr="005E3F94" w:rsidR="000A2D35">
        <w:rPr>
          <w:szCs w:val="24"/>
        </w:rPr>
        <w:t>года</w:t>
      </w:r>
      <w:r w:rsidRPr="005E3F94" w:rsidR="000A2D35">
        <w:rPr>
          <w:szCs w:val="24"/>
        </w:rPr>
        <w:t xml:space="preserve"> рождения</w:t>
      </w:r>
      <w:r w:rsidRPr="005E3F94" w:rsidR="00D670D2">
        <w:rPr>
          <w:szCs w:val="24"/>
        </w:rPr>
        <w:t xml:space="preserve">, </w:t>
      </w:r>
      <w:r w:rsidRPr="005E3F94" w:rsidR="004E1995">
        <w:rPr>
          <w:szCs w:val="24"/>
        </w:rPr>
        <w:t>урожен</w:t>
      </w:r>
      <w:r>
        <w:rPr>
          <w:szCs w:val="24"/>
        </w:rPr>
        <w:t>ки</w:t>
      </w:r>
      <w:r w:rsidRPr="005E3F94" w:rsidR="004E1995">
        <w:rPr>
          <w:szCs w:val="24"/>
        </w:rPr>
        <w:t xml:space="preserve"> </w:t>
      </w:r>
      <w:r w:rsidR="00024381">
        <w:rPr>
          <w:szCs w:val="24"/>
        </w:rPr>
        <w:t>***</w:t>
      </w:r>
      <w:r w:rsidR="00E33B41">
        <w:rPr>
          <w:szCs w:val="24"/>
        </w:rPr>
        <w:t xml:space="preserve">, </w:t>
      </w:r>
      <w:r w:rsidRPr="005E3F94" w:rsidR="000A2D35">
        <w:rPr>
          <w:szCs w:val="24"/>
        </w:rPr>
        <w:t>зарегистрированно</w:t>
      </w:r>
      <w:r>
        <w:rPr>
          <w:szCs w:val="24"/>
        </w:rPr>
        <w:t xml:space="preserve">й </w:t>
      </w:r>
      <w:r w:rsidRPr="005E3F94" w:rsidR="00D15F18">
        <w:rPr>
          <w:szCs w:val="24"/>
        </w:rPr>
        <w:t xml:space="preserve">по адресу: </w:t>
      </w:r>
      <w:r w:rsidR="00024381">
        <w:rPr>
          <w:szCs w:val="24"/>
        </w:rPr>
        <w:t>**</w:t>
      </w:r>
      <w:r w:rsidRPr="005E3F94" w:rsidR="00BF4007">
        <w:rPr>
          <w:szCs w:val="24"/>
        </w:rPr>
        <w:t xml:space="preserve">, </w:t>
      </w:r>
      <w:r w:rsidRPr="005E3F94" w:rsidR="00D969D0">
        <w:rPr>
          <w:szCs w:val="24"/>
        </w:rPr>
        <w:t>паспорт гражданина Р</w:t>
      </w:r>
      <w:r>
        <w:rPr>
          <w:szCs w:val="24"/>
        </w:rPr>
        <w:t>оссийской Федерац</w:t>
      </w:r>
      <w:r w:rsidR="00E33B41">
        <w:rPr>
          <w:szCs w:val="24"/>
        </w:rPr>
        <w:t>ии серия</w:t>
      </w:r>
      <w:r>
        <w:rPr>
          <w:szCs w:val="24"/>
        </w:rPr>
        <w:t xml:space="preserve"> </w:t>
      </w:r>
      <w:r w:rsidR="00024381">
        <w:rPr>
          <w:szCs w:val="24"/>
        </w:rPr>
        <w:t>***</w:t>
      </w:r>
      <w:r>
        <w:rPr>
          <w:szCs w:val="24"/>
        </w:rPr>
        <w:t xml:space="preserve">, водительское удостоверение  </w:t>
      </w:r>
      <w:r w:rsidR="00E33B41">
        <w:rPr>
          <w:szCs w:val="24"/>
        </w:rPr>
        <w:t>№</w:t>
      </w:r>
      <w:r w:rsidR="00024381">
        <w:rPr>
          <w:szCs w:val="24"/>
        </w:rPr>
        <w:t>***</w:t>
      </w:r>
      <w:r>
        <w:rPr>
          <w:szCs w:val="24"/>
        </w:rPr>
        <w:t xml:space="preserve"> года</w:t>
      </w:r>
      <w:r w:rsidRPr="005E3F94" w:rsidR="00CE30FB">
        <w:rPr>
          <w:szCs w:val="24"/>
        </w:rPr>
        <w:t>,</w:t>
      </w:r>
    </w:p>
    <w:p w:rsidR="0021461A" w:rsidRPr="005E3F94" w14:paraId="46017603" w14:textId="77777777">
      <w:pPr>
        <w:tabs>
          <w:tab w:val="left" w:pos="2408"/>
        </w:tabs>
        <w:ind w:firstLine="567"/>
        <w:jc w:val="center"/>
        <w:rPr>
          <w:szCs w:val="24"/>
        </w:rPr>
      </w:pPr>
    </w:p>
    <w:p w:rsidR="00713272" w:rsidRPr="005E3F94" w14:paraId="09000000" w14:textId="77777777">
      <w:pPr>
        <w:tabs>
          <w:tab w:val="left" w:pos="2408"/>
        </w:tabs>
        <w:ind w:firstLine="567"/>
        <w:jc w:val="center"/>
        <w:rPr>
          <w:szCs w:val="24"/>
        </w:rPr>
      </w:pPr>
      <w:r w:rsidRPr="005E3F94">
        <w:rPr>
          <w:szCs w:val="24"/>
        </w:rPr>
        <w:t>установил:</w:t>
      </w:r>
    </w:p>
    <w:p w:rsidR="00713272" w:rsidRPr="005E3F94" w14:paraId="0A000000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7A4147" w:rsidRPr="005E3F94" w:rsidP="007A4147" w14:paraId="1D56DD98" w14:textId="3B0FEB16">
      <w:pPr>
        <w:tabs>
          <w:tab w:val="left" w:pos="2408"/>
        </w:tabs>
        <w:ind w:firstLine="567"/>
        <w:jc w:val="both"/>
        <w:rPr>
          <w:szCs w:val="24"/>
        </w:rPr>
      </w:pPr>
      <w:r>
        <w:rPr>
          <w:szCs w:val="24"/>
        </w:rPr>
        <w:t>12 июня 2025</w:t>
      </w:r>
      <w:r w:rsidRPr="005E3F94" w:rsidR="00BF4007">
        <w:rPr>
          <w:szCs w:val="24"/>
        </w:rPr>
        <w:t xml:space="preserve"> года в </w:t>
      </w:r>
      <w:r>
        <w:rPr>
          <w:szCs w:val="24"/>
        </w:rPr>
        <w:t>22:14</w:t>
      </w:r>
      <w:r w:rsidRPr="005E3F94" w:rsidR="00CF3109">
        <w:rPr>
          <w:szCs w:val="24"/>
        </w:rPr>
        <w:t xml:space="preserve"> </w:t>
      </w:r>
      <w:r w:rsidRPr="005E3F94" w:rsidR="004E1995">
        <w:rPr>
          <w:szCs w:val="24"/>
        </w:rPr>
        <w:t xml:space="preserve">часов </w:t>
      </w:r>
      <w:r w:rsidRPr="005E3F94" w:rsidR="006B025F">
        <w:rPr>
          <w:szCs w:val="24"/>
        </w:rPr>
        <w:t xml:space="preserve">на а/д </w:t>
      </w:r>
      <w:r w:rsidRPr="005E3F94" w:rsidR="0008317A">
        <w:rPr>
          <w:szCs w:val="24"/>
        </w:rPr>
        <w:t>«</w:t>
      </w:r>
      <w:r w:rsidRPr="005E3F94" w:rsidR="00D969D0">
        <w:rPr>
          <w:szCs w:val="24"/>
        </w:rPr>
        <w:t>граница с Херсонской областью-Симферополь-Алушта-Ялта</w:t>
      </w:r>
      <w:r w:rsidRPr="005E3F94" w:rsidR="0008317A">
        <w:rPr>
          <w:szCs w:val="24"/>
        </w:rPr>
        <w:t xml:space="preserve">», </w:t>
      </w:r>
      <w:r>
        <w:rPr>
          <w:szCs w:val="24"/>
        </w:rPr>
        <w:t>161</w:t>
      </w:r>
      <w:r w:rsidRPr="005E3F94" w:rsidR="005833A0">
        <w:rPr>
          <w:szCs w:val="24"/>
        </w:rPr>
        <w:t>км</w:t>
      </w:r>
      <w:r w:rsidRPr="005E3F94" w:rsidR="0008317A">
        <w:rPr>
          <w:szCs w:val="24"/>
        </w:rPr>
        <w:t>+</w:t>
      </w:r>
      <w:r>
        <w:rPr>
          <w:szCs w:val="24"/>
        </w:rPr>
        <w:t>2</w:t>
      </w:r>
      <w:r w:rsidRPr="005E3F94" w:rsidR="00D969D0">
        <w:rPr>
          <w:szCs w:val="24"/>
        </w:rPr>
        <w:t>00</w:t>
      </w:r>
      <w:r w:rsidRPr="005E3F94" w:rsidR="0008317A">
        <w:rPr>
          <w:szCs w:val="24"/>
        </w:rPr>
        <w:t>м</w:t>
      </w:r>
      <w:r w:rsidRPr="005E3F94" w:rsidR="00CF3109">
        <w:rPr>
          <w:szCs w:val="24"/>
        </w:rPr>
        <w:t>,</w:t>
      </w:r>
      <w:r w:rsidRPr="005E3F94" w:rsidR="00D7592D">
        <w:rPr>
          <w:szCs w:val="24"/>
        </w:rPr>
        <w:t xml:space="preserve"> </w:t>
      </w:r>
      <w:r w:rsidRPr="005E3F94" w:rsidR="00D670D2">
        <w:rPr>
          <w:szCs w:val="24"/>
        </w:rPr>
        <w:t xml:space="preserve">водитель </w:t>
      </w:r>
      <w:r>
        <w:rPr>
          <w:szCs w:val="24"/>
        </w:rPr>
        <w:t xml:space="preserve">Куприянова </w:t>
      </w:r>
      <w:r w:rsidR="00024381">
        <w:rPr>
          <w:szCs w:val="24"/>
        </w:rPr>
        <w:t>И.К.</w:t>
      </w:r>
      <w:r w:rsidRPr="005E3F94" w:rsidR="005F6521">
        <w:rPr>
          <w:szCs w:val="24"/>
        </w:rPr>
        <w:t xml:space="preserve">, управляя </w:t>
      </w:r>
      <w:r w:rsidRPr="005E3F94" w:rsidR="0011014C">
        <w:rPr>
          <w:szCs w:val="24"/>
        </w:rPr>
        <w:t>автомобилем</w:t>
      </w:r>
      <w:r w:rsidRPr="005E3F94" w:rsidR="00D15F18">
        <w:rPr>
          <w:szCs w:val="24"/>
        </w:rPr>
        <w:t xml:space="preserve"> «</w:t>
      </w:r>
      <w:r>
        <w:rPr>
          <w:szCs w:val="24"/>
          <w:lang w:val="en-US"/>
        </w:rPr>
        <w:t>Nissan</w:t>
      </w:r>
      <w:r>
        <w:rPr>
          <w:szCs w:val="24"/>
        </w:rPr>
        <w:t xml:space="preserve"> </w:t>
      </w:r>
      <w:r>
        <w:rPr>
          <w:szCs w:val="24"/>
        </w:rPr>
        <w:t>Х</w:t>
      </w:r>
      <w:r>
        <w:rPr>
          <w:szCs w:val="24"/>
        </w:rPr>
        <w:t>-</w:t>
      </w:r>
      <w:r>
        <w:rPr>
          <w:szCs w:val="24"/>
          <w:lang w:val="en-US"/>
        </w:rPr>
        <w:t>Trail</w:t>
      </w:r>
      <w:r w:rsidRPr="005E3F94" w:rsidR="00D15F18">
        <w:rPr>
          <w:szCs w:val="24"/>
        </w:rPr>
        <w:t>» с г.р.з. «</w:t>
      </w:r>
      <w:r w:rsidR="00024381">
        <w:rPr>
          <w:szCs w:val="24"/>
        </w:rPr>
        <w:t>***</w:t>
      </w:r>
      <w:r w:rsidRPr="005E3F94" w:rsidR="00D15F18">
        <w:rPr>
          <w:szCs w:val="24"/>
        </w:rPr>
        <w:t xml:space="preserve">», </w:t>
      </w:r>
      <w:r w:rsidRPr="005E3F94" w:rsidR="00380DE5">
        <w:rPr>
          <w:szCs w:val="24"/>
        </w:rPr>
        <w:t>при совершен</w:t>
      </w:r>
      <w:r w:rsidRPr="005E3F94" w:rsidR="00D969D0">
        <w:rPr>
          <w:szCs w:val="24"/>
        </w:rPr>
        <w:t xml:space="preserve">ии обгона движущегося впереди </w:t>
      </w:r>
      <w:r w:rsidRPr="005E3F94" w:rsidR="005833A0">
        <w:rPr>
          <w:szCs w:val="24"/>
        </w:rPr>
        <w:t xml:space="preserve">в попутном направлении </w:t>
      </w:r>
      <w:r w:rsidRPr="005E3F94" w:rsidR="00D969D0">
        <w:rPr>
          <w:szCs w:val="24"/>
        </w:rPr>
        <w:t>транспортного средства, выехал</w:t>
      </w:r>
      <w:r>
        <w:rPr>
          <w:szCs w:val="24"/>
        </w:rPr>
        <w:t>а</w:t>
      </w:r>
      <w:r w:rsidRPr="005E3F94" w:rsidR="0008317A">
        <w:rPr>
          <w:szCs w:val="24"/>
        </w:rPr>
        <w:t xml:space="preserve"> на полосу,</w:t>
      </w:r>
      <w:r w:rsidRPr="005E3F94" w:rsidR="006B025F">
        <w:rPr>
          <w:szCs w:val="24"/>
        </w:rPr>
        <w:t xml:space="preserve"> предназн</w:t>
      </w:r>
      <w:r w:rsidRPr="005E3F94" w:rsidR="0008317A">
        <w:rPr>
          <w:szCs w:val="24"/>
        </w:rPr>
        <w:t>а</w:t>
      </w:r>
      <w:r w:rsidRPr="005E3F94" w:rsidR="00D969D0">
        <w:rPr>
          <w:szCs w:val="24"/>
        </w:rPr>
        <w:t xml:space="preserve">ченную для встречного движения </w:t>
      </w:r>
      <w:r w:rsidRPr="005E3F94" w:rsidR="0008317A">
        <w:rPr>
          <w:szCs w:val="24"/>
        </w:rPr>
        <w:t xml:space="preserve">в зоне действия горизонтальной </w:t>
      </w:r>
      <w:r w:rsidRPr="005E3F94" w:rsidR="006B025F">
        <w:rPr>
          <w:szCs w:val="24"/>
        </w:rPr>
        <w:t>дорожной разметки 1.</w:t>
      </w:r>
      <w:r w:rsidRPr="005E3F94" w:rsidR="0008317A">
        <w:rPr>
          <w:szCs w:val="24"/>
        </w:rPr>
        <w:t>1</w:t>
      </w:r>
      <w:r w:rsidRPr="005E3F94" w:rsidR="006B025F">
        <w:rPr>
          <w:szCs w:val="24"/>
        </w:rPr>
        <w:t xml:space="preserve"> ПДД РФ</w:t>
      </w:r>
      <w:r w:rsidRPr="005E3F94">
        <w:rPr>
          <w:szCs w:val="24"/>
        </w:rPr>
        <w:t xml:space="preserve">, </w:t>
      </w:r>
      <w:r w:rsidRPr="005E3F94" w:rsidR="00D969D0">
        <w:rPr>
          <w:szCs w:val="24"/>
        </w:rPr>
        <w:t>разделяющей транспортные пот</w:t>
      </w:r>
      <w:r w:rsidR="00F7117E">
        <w:rPr>
          <w:szCs w:val="24"/>
        </w:rPr>
        <w:t>оки противоположных направлений</w:t>
      </w:r>
      <w:r w:rsidRPr="005E3F94">
        <w:rPr>
          <w:szCs w:val="24"/>
        </w:rPr>
        <w:t>.</w:t>
      </w:r>
    </w:p>
    <w:p w:rsidR="00D93440" w:rsidP="00C6483C" w14:paraId="4D62535B" w14:textId="405AE4A7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szCs w:val="24"/>
        </w:rPr>
        <w:t>Куприянова И.К</w:t>
      </w:r>
      <w:r w:rsidRPr="00A02DF1">
        <w:rPr>
          <w:szCs w:val="24"/>
        </w:rPr>
        <w:t xml:space="preserve">. </w:t>
      </w:r>
      <w:r w:rsidRPr="00801E57" w:rsidR="00B372D4">
        <w:rPr>
          <w:bdr w:val="none" w:sz="0" w:space="0" w:color="auto" w:frame="1"/>
        </w:rPr>
        <w:t>в судебно</w:t>
      </w:r>
      <w:r>
        <w:rPr>
          <w:bdr w:val="none" w:sz="0" w:space="0" w:color="auto" w:frame="1"/>
        </w:rPr>
        <w:t>м заседании с вменяемым правонарушением не согласилась, пояснила, что</w:t>
      </w:r>
      <w:r w:rsidR="000F6F09">
        <w:rPr>
          <w:bdr w:val="none" w:sz="0" w:space="0" w:color="auto" w:frame="1"/>
        </w:rPr>
        <w:t xml:space="preserve"> на участке дороги, где она осуществляла маневр «обгон», отсутствовало освещение, дорожная разметка была стерта, маневр «обгон» осуществляла в пределах своей полосы</w:t>
      </w:r>
      <w:r w:rsidR="00334087">
        <w:rPr>
          <w:bdr w:val="none" w:sz="0" w:space="0" w:color="auto" w:frame="1"/>
        </w:rPr>
        <w:t>, обгоняла тихоходное транспортное средство</w:t>
      </w:r>
      <w:r w:rsidR="000F6F09">
        <w:rPr>
          <w:bdr w:val="none" w:sz="0" w:space="0" w:color="auto" w:frame="1"/>
        </w:rPr>
        <w:t xml:space="preserve">. Видеозапись маневра «обгон» является ненадлежащим доказательством, так как выполнена инспектором Госавтоинспекции на </w:t>
      </w:r>
      <w:r w:rsidR="000F6F09">
        <w:rPr>
          <w:bdr w:val="none" w:sz="0" w:space="0" w:color="auto" w:frame="1"/>
          <w:lang w:val="en-US"/>
        </w:rPr>
        <w:t>IPhone</w:t>
      </w:r>
      <w:r w:rsidR="000F6F09">
        <w:rPr>
          <w:bdr w:val="none" w:sz="0" w:space="0" w:color="auto" w:frame="1"/>
        </w:rPr>
        <w:t xml:space="preserve">. </w:t>
      </w:r>
      <w:r w:rsidR="005029B2">
        <w:rPr>
          <w:bdr w:val="none" w:sz="0" w:space="0" w:color="auto" w:frame="1"/>
        </w:rPr>
        <w:t xml:space="preserve">На схеме места совершения правонарушения инспектор не отразил световой сигнал </w:t>
      </w:r>
      <w:r w:rsidR="00013FC2">
        <w:rPr>
          <w:bdr w:val="none" w:sz="0" w:space="0" w:color="auto" w:frame="1"/>
        </w:rPr>
        <w:t xml:space="preserve">«поворот направо» </w:t>
      </w:r>
      <w:r w:rsidR="005029B2">
        <w:rPr>
          <w:bdr w:val="none" w:sz="0" w:space="0" w:color="auto" w:frame="1"/>
        </w:rPr>
        <w:t xml:space="preserve">автомобиля, движущегося впереди, а также </w:t>
      </w:r>
      <w:r w:rsidR="00013FC2">
        <w:rPr>
          <w:bdr w:val="none" w:sz="0" w:space="0" w:color="auto" w:frame="1"/>
        </w:rPr>
        <w:t>отсутствие движущихся</w:t>
      </w:r>
      <w:r w:rsidR="005029B2">
        <w:rPr>
          <w:bdr w:val="none" w:sz="0" w:space="0" w:color="auto" w:frame="1"/>
        </w:rPr>
        <w:t xml:space="preserve"> в попутном на</w:t>
      </w:r>
      <w:r w:rsidR="00013FC2">
        <w:rPr>
          <w:bdr w:val="none" w:sz="0" w:space="0" w:color="auto" w:frame="1"/>
        </w:rPr>
        <w:t>правлении транспортных средств</w:t>
      </w:r>
      <w:r w:rsidR="005029B2">
        <w:rPr>
          <w:bdr w:val="none" w:sz="0" w:space="0" w:color="auto" w:frame="1"/>
        </w:rPr>
        <w:t>.</w:t>
      </w:r>
      <w:r w:rsidR="00334087">
        <w:rPr>
          <w:bdr w:val="none" w:sz="0" w:space="0" w:color="auto" w:frame="1"/>
        </w:rPr>
        <w:t xml:space="preserve"> </w:t>
      </w:r>
      <w:r w:rsidR="00D759CC">
        <w:rPr>
          <w:bdr w:val="none" w:sz="0" w:space="0" w:color="auto" w:frame="1"/>
        </w:rPr>
        <w:t xml:space="preserve">Просила прекратить </w:t>
      </w:r>
      <w:r w:rsidR="00334087">
        <w:rPr>
          <w:bdr w:val="none" w:sz="0" w:space="0" w:color="auto" w:frame="1"/>
        </w:rPr>
        <w:t>производство по делу в связи с отсутствием состава правонарушения, либо</w:t>
      </w:r>
      <w:r w:rsidR="00D759CC">
        <w:rPr>
          <w:bdr w:val="none" w:sz="0" w:space="0" w:color="auto" w:frame="1"/>
        </w:rPr>
        <w:t xml:space="preserve"> признать </w:t>
      </w:r>
      <w:r w:rsidR="00334087">
        <w:rPr>
          <w:bdr w:val="none" w:sz="0" w:space="0" w:color="auto" w:frame="1"/>
        </w:rPr>
        <w:t xml:space="preserve">правонарушение </w:t>
      </w:r>
      <w:r w:rsidR="00D759CC">
        <w:rPr>
          <w:bdr w:val="none" w:sz="0" w:space="0" w:color="auto" w:frame="1"/>
        </w:rPr>
        <w:t>малозначительным</w:t>
      </w:r>
      <w:r w:rsidR="00334087">
        <w:rPr>
          <w:bdr w:val="none" w:sz="0" w:space="0" w:color="auto" w:frame="1"/>
        </w:rPr>
        <w:t xml:space="preserve"> и ограничиться устным замечанием</w:t>
      </w:r>
      <w:r w:rsidR="00D759CC">
        <w:rPr>
          <w:bdr w:val="none" w:sz="0" w:space="0" w:color="auto" w:frame="1"/>
        </w:rPr>
        <w:t>.</w:t>
      </w:r>
      <w:r w:rsidR="00C6483C">
        <w:rPr>
          <w:bdr w:val="none" w:sz="0" w:space="0" w:color="auto" w:frame="1"/>
        </w:rPr>
        <w:t xml:space="preserve"> </w:t>
      </w:r>
    </w:p>
    <w:p w:rsidR="00FD6E75" w:rsidP="00C6483C" w14:paraId="541345AD" w14:textId="7367ABC3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Также просила учесть, что она </w:t>
      </w:r>
      <w:r>
        <w:rPr>
          <w:bdr w:val="none" w:sz="0" w:space="0" w:color="auto" w:frame="1"/>
        </w:rPr>
        <w:t>является матерью</w:t>
      </w:r>
      <w:r>
        <w:rPr>
          <w:bdr w:val="none" w:sz="0" w:space="0" w:color="auto" w:frame="1"/>
        </w:rPr>
        <w:t xml:space="preserve"> двоих детей, воспитывает их одна, трудоустроена в ГБУЗ РК «</w:t>
      </w:r>
      <w:r w:rsidR="00024381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>», доход составляет 17851 рублей, на работе характеризуется положительно, имеет благодарность.</w:t>
      </w:r>
    </w:p>
    <w:p w:rsidR="005E3F94" w:rsidRPr="0063084A" w:rsidP="005E3F94" w14:paraId="2C360439" w14:textId="15607A40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szCs w:val="24"/>
        </w:rPr>
        <w:t>Выслушав Куприянову И.К., 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713272" w:rsidRPr="005E3F94" w:rsidP="00AA6B9B" w14:paraId="0E000000" w14:textId="523DF1A8">
      <w:pPr>
        <w:tabs>
          <w:tab w:val="left" w:pos="2408"/>
        </w:tabs>
        <w:ind w:firstLine="567"/>
        <w:jc w:val="both"/>
        <w:rPr>
          <w:szCs w:val="24"/>
        </w:rPr>
      </w:pPr>
      <w:r w:rsidRPr="005E3F94">
        <w:rPr>
          <w:szCs w:val="24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8317A" w:rsidRPr="005E3F94" w:rsidP="0008317A" w14:paraId="729F8DDA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5E3F94">
        <w:rPr>
          <w:szCs w:val="24"/>
        </w:rPr>
        <w:t>Правила дорожного движения Российской Федерации, утвержденные Постановлением Совета министров – Правительства РФ от 23 октября 1993 года №1090 «О правилах дорожного движения» (далее – ПДД РФ) устанавливают, что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 Линию 1.1 пересекать запрещается.</w:t>
      </w:r>
    </w:p>
    <w:p w:rsidR="0008317A" w:rsidRPr="005E3F94" w:rsidP="0008317A" w14:paraId="3F06B3B7" w14:textId="7024C8DA">
      <w:pPr>
        <w:tabs>
          <w:tab w:val="left" w:pos="2408"/>
        </w:tabs>
        <w:ind w:firstLine="567"/>
        <w:jc w:val="both"/>
        <w:rPr>
          <w:szCs w:val="24"/>
        </w:rPr>
      </w:pPr>
      <w:r w:rsidRPr="005E3F94">
        <w:rPr>
          <w:szCs w:val="24"/>
        </w:rPr>
        <w:t xml:space="preserve">Таким образом, ПДД РФ устанавливают запрет на выезд за пределы горизонтальной сплошной линии дорожной разметки 1.1, в нарушение которого </w:t>
      </w:r>
      <w:r w:rsidR="00CC1908">
        <w:rPr>
          <w:szCs w:val="24"/>
        </w:rPr>
        <w:t>12 июня 2025</w:t>
      </w:r>
      <w:r w:rsidRPr="005E3F94" w:rsidR="00CC1908">
        <w:rPr>
          <w:szCs w:val="24"/>
        </w:rPr>
        <w:t xml:space="preserve"> года в </w:t>
      </w:r>
      <w:r w:rsidR="00CC1908">
        <w:rPr>
          <w:szCs w:val="24"/>
        </w:rPr>
        <w:t>22:14</w:t>
      </w:r>
      <w:r w:rsidRPr="005E3F94" w:rsidR="00CC1908">
        <w:rPr>
          <w:szCs w:val="24"/>
        </w:rPr>
        <w:t xml:space="preserve"> часов на а/д «граница с Херсонской областью-Симферополь-Алушта-Ялта», </w:t>
      </w:r>
      <w:r w:rsidR="00CC1908">
        <w:rPr>
          <w:szCs w:val="24"/>
        </w:rPr>
        <w:t>161</w:t>
      </w:r>
      <w:r w:rsidRPr="005E3F94" w:rsidR="00CC1908">
        <w:rPr>
          <w:szCs w:val="24"/>
        </w:rPr>
        <w:t>км+</w:t>
      </w:r>
      <w:r w:rsidR="00CC1908">
        <w:rPr>
          <w:szCs w:val="24"/>
        </w:rPr>
        <w:t>2</w:t>
      </w:r>
      <w:r w:rsidRPr="005E3F94" w:rsidR="00CC1908">
        <w:rPr>
          <w:szCs w:val="24"/>
        </w:rPr>
        <w:t xml:space="preserve">00м, водитель </w:t>
      </w:r>
      <w:r w:rsidR="00CC1908">
        <w:rPr>
          <w:szCs w:val="24"/>
        </w:rPr>
        <w:t xml:space="preserve">Куприянова </w:t>
      </w:r>
      <w:r w:rsidR="00024381">
        <w:rPr>
          <w:szCs w:val="24"/>
        </w:rPr>
        <w:t>И.К.</w:t>
      </w:r>
      <w:r w:rsidRPr="005E3F94" w:rsidR="00CC1908">
        <w:rPr>
          <w:szCs w:val="24"/>
        </w:rPr>
        <w:t>, управляя автомобилем «</w:t>
      </w:r>
      <w:r w:rsidR="00CC1908">
        <w:rPr>
          <w:szCs w:val="24"/>
          <w:lang w:val="en-US"/>
        </w:rPr>
        <w:t>Nissan</w:t>
      </w:r>
      <w:r w:rsidR="00CC1908">
        <w:rPr>
          <w:szCs w:val="24"/>
        </w:rPr>
        <w:t xml:space="preserve"> </w:t>
      </w:r>
      <w:r w:rsidR="00CC1908">
        <w:rPr>
          <w:szCs w:val="24"/>
        </w:rPr>
        <w:t>Х</w:t>
      </w:r>
      <w:r w:rsidR="00CC1908">
        <w:rPr>
          <w:szCs w:val="24"/>
        </w:rPr>
        <w:t>-</w:t>
      </w:r>
      <w:r w:rsidR="00CC1908">
        <w:rPr>
          <w:szCs w:val="24"/>
          <w:lang w:val="en-US"/>
        </w:rPr>
        <w:t>Trail</w:t>
      </w:r>
      <w:r w:rsidRPr="005E3F94" w:rsidR="00CC1908">
        <w:rPr>
          <w:szCs w:val="24"/>
        </w:rPr>
        <w:t>» с г.р.з. «</w:t>
      </w:r>
      <w:r w:rsidR="00024381">
        <w:rPr>
          <w:szCs w:val="24"/>
        </w:rPr>
        <w:t>**</w:t>
      </w:r>
      <w:r w:rsidRPr="005E3F94" w:rsidR="00CC1908">
        <w:rPr>
          <w:szCs w:val="24"/>
        </w:rPr>
        <w:t>»</w:t>
      </w:r>
      <w:r w:rsidRPr="005E3F94" w:rsidR="00D969D0">
        <w:rPr>
          <w:szCs w:val="24"/>
        </w:rPr>
        <w:t xml:space="preserve">, </w:t>
      </w:r>
      <w:r w:rsidRPr="005E3F94" w:rsidR="00380DE5">
        <w:rPr>
          <w:szCs w:val="24"/>
        </w:rPr>
        <w:t>при совершени</w:t>
      </w:r>
      <w:r w:rsidRPr="005E3F94" w:rsidR="00D969D0">
        <w:rPr>
          <w:szCs w:val="24"/>
        </w:rPr>
        <w:t xml:space="preserve">и обгона движущегося впереди </w:t>
      </w:r>
      <w:r w:rsidRPr="005E3F94" w:rsidR="005833A0">
        <w:rPr>
          <w:szCs w:val="24"/>
        </w:rPr>
        <w:t xml:space="preserve">в попутном направлении </w:t>
      </w:r>
      <w:r w:rsidRPr="005E3F94" w:rsidR="00D969D0">
        <w:rPr>
          <w:szCs w:val="24"/>
        </w:rPr>
        <w:t>транспортного средства, выехал</w:t>
      </w:r>
      <w:r w:rsidR="00CC1908">
        <w:rPr>
          <w:szCs w:val="24"/>
        </w:rPr>
        <w:t>а</w:t>
      </w:r>
      <w:r w:rsidRPr="005E3F94" w:rsidR="00D969D0">
        <w:rPr>
          <w:szCs w:val="24"/>
        </w:rPr>
        <w:t xml:space="preserve"> на полосу, предназначенную для встречного движения в зоне действия </w:t>
      </w:r>
      <w:r w:rsidRPr="005E3F94" w:rsidR="00D969D0">
        <w:rPr>
          <w:szCs w:val="24"/>
        </w:rPr>
        <w:t>горизонтальной дорожной разметки 1.1 ПДД РФ, разделяющей транспортные потоки противоположных направлений</w:t>
      </w:r>
      <w:r w:rsidRPr="005E3F94" w:rsidR="00025A55">
        <w:rPr>
          <w:szCs w:val="24"/>
        </w:rPr>
        <w:t>, что заф</w:t>
      </w:r>
      <w:r w:rsidRPr="005E3F94" w:rsidR="00B7007E">
        <w:rPr>
          <w:szCs w:val="24"/>
        </w:rPr>
        <w:t xml:space="preserve">иксировано </w:t>
      </w:r>
      <w:r w:rsidR="001D2429">
        <w:rPr>
          <w:szCs w:val="24"/>
        </w:rPr>
        <w:t xml:space="preserve">инспектором ДПС </w:t>
      </w:r>
      <w:r w:rsidRPr="005E3F94" w:rsidR="00B7007E">
        <w:rPr>
          <w:szCs w:val="24"/>
        </w:rPr>
        <w:t>на видео (л.д.</w:t>
      </w:r>
      <w:r w:rsidR="00CC1908">
        <w:rPr>
          <w:szCs w:val="24"/>
        </w:rPr>
        <w:t>8</w:t>
      </w:r>
      <w:r w:rsidRPr="005E3F94" w:rsidR="00025A55">
        <w:rPr>
          <w:szCs w:val="24"/>
        </w:rPr>
        <w:t>)</w:t>
      </w:r>
      <w:r w:rsidRPr="005E3F94">
        <w:rPr>
          <w:szCs w:val="24"/>
        </w:rPr>
        <w:t>.</w:t>
      </w:r>
    </w:p>
    <w:p w:rsidR="0000722D" w:rsidRPr="005E3F94" w:rsidP="0008317A" w14:paraId="045AD4BC" w14:textId="6795CE9D">
      <w:pPr>
        <w:tabs>
          <w:tab w:val="left" w:pos="2408"/>
        </w:tabs>
        <w:ind w:firstLine="567"/>
        <w:jc w:val="both"/>
        <w:rPr>
          <w:szCs w:val="24"/>
        </w:rPr>
      </w:pPr>
      <w:r w:rsidRPr="005E3F94">
        <w:rPr>
          <w:szCs w:val="24"/>
        </w:rPr>
        <w:t xml:space="preserve">Данное обстоятельство послужило основанием для составления </w:t>
      </w:r>
      <w:r w:rsidRPr="005E3F94" w:rsidR="00F73C39">
        <w:rPr>
          <w:szCs w:val="24"/>
        </w:rPr>
        <w:t xml:space="preserve">инспектором </w:t>
      </w:r>
      <w:r w:rsidRPr="005E3F94" w:rsidR="0011014C">
        <w:rPr>
          <w:szCs w:val="24"/>
        </w:rPr>
        <w:t xml:space="preserve">ДПС </w:t>
      </w:r>
      <w:r w:rsidRPr="005E3F94">
        <w:rPr>
          <w:szCs w:val="24"/>
        </w:rPr>
        <w:t xml:space="preserve">протокола от </w:t>
      </w:r>
      <w:r w:rsidR="00CC1908">
        <w:rPr>
          <w:szCs w:val="24"/>
          <w:bdr w:val="none" w:sz="0" w:space="0" w:color="auto" w:frame="1"/>
        </w:rPr>
        <w:t>12 июня 2025</w:t>
      </w:r>
      <w:r w:rsidRPr="005E3F94" w:rsidR="007B4EA6">
        <w:rPr>
          <w:szCs w:val="24"/>
          <w:bdr w:val="none" w:sz="0" w:space="0" w:color="auto" w:frame="1"/>
        </w:rPr>
        <w:t xml:space="preserve"> года </w:t>
      </w:r>
      <w:r w:rsidRPr="005E3F94" w:rsidR="0001159B">
        <w:rPr>
          <w:szCs w:val="24"/>
          <w:bdr w:val="none" w:sz="0" w:space="0" w:color="auto" w:frame="1"/>
        </w:rPr>
        <w:t xml:space="preserve">серия </w:t>
      </w:r>
      <w:r w:rsidRPr="005E3F94" w:rsidR="00D969D0">
        <w:rPr>
          <w:szCs w:val="24"/>
          <w:bdr w:val="none" w:sz="0" w:space="0" w:color="auto" w:frame="1"/>
        </w:rPr>
        <w:t>82</w:t>
      </w:r>
      <w:r w:rsidRPr="005E3F94" w:rsidR="00F52700">
        <w:rPr>
          <w:szCs w:val="24"/>
          <w:bdr w:val="none" w:sz="0" w:space="0" w:color="auto" w:frame="1"/>
        </w:rPr>
        <w:t xml:space="preserve"> АП №</w:t>
      </w:r>
      <w:r w:rsidR="00CC1908">
        <w:rPr>
          <w:szCs w:val="24"/>
          <w:bdr w:val="none" w:sz="0" w:space="0" w:color="auto" w:frame="1"/>
        </w:rPr>
        <w:t>289963</w:t>
      </w:r>
      <w:r w:rsidRPr="005E3F94">
        <w:rPr>
          <w:szCs w:val="24"/>
        </w:rPr>
        <w:t xml:space="preserve"> об административном правонарушении, предусмотренном частью 4 статьи 12.15 КоАП РФ в отношении </w:t>
      </w:r>
      <w:r w:rsidR="00CC1908">
        <w:rPr>
          <w:szCs w:val="24"/>
        </w:rPr>
        <w:t>Куприяновой И.К.</w:t>
      </w:r>
      <w:r w:rsidRPr="005E3F94" w:rsidR="00CE3302">
        <w:rPr>
          <w:szCs w:val="24"/>
        </w:rPr>
        <w:t xml:space="preserve"> </w:t>
      </w:r>
      <w:r w:rsidRPr="005E3F94">
        <w:rPr>
          <w:szCs w:val="24"/>
        </w:rPr>
        <w:t>(л.д.</w:t>
      </w:r>
      <w:r w:rsidR="00CC1908">
        <w:rPr>
          <w:szCs w:val="24"/>
        </w:rPr>
        <w:t>3</w:t>
      </w:r>
      <w:r w:rsidRPr="005E3F94">
        <w:rPr>
          <w:szCs w:val="24"/>
        </w:rPr>
        <w:t>).</w:t>
      </w:r>
    </w:p>
    <w:p w:rsidR="00C6483C" w:rsidP="007934C0" w14:paraId="615804E7" w14:textId="0BE46374">
      <w:pPr>
        <w:tabs>
          <w:tab w:val="left" w:pos="2408"/>
        </w:tabs>
        <w:ind w:firstLine="567"/>
        <w:jc w:val="both"/>
        <w:rPr>
          <w:szCs w:val="24"/>
        </w:rPr>
      </w:pPr>
      <w:r w:rsidRPr="005E3F94">
        <w:rPr>
          <w:szCs w:val="24"/>
        </w:rPr>
        <w:t>Диспозицией части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5C2CA3" w:rsidP="00C6483C" w14:paraId="19E3717C" w14:textId="2FA44CC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szCs w:val="24"/>
        </w:rPr>
        <w:t>Доводы Куприяновой И.К</w:t>
      </w:r>
      <w:r w:rsidRPr="00A02DF1">
        <w:rPr>
          <w:szCs w:val="24"/>
        </w:rPr>
        <w:t xml:space="preserve">. </w:t>
      </w:r>
      <w:r>
        <w:rPr>
          <w:bdr w:val="none" w:sz="0" w:space="0" w:color="auto" w:frame="1"/>
        </w:rPr>
        <w:t>о том,</w:t>
      </w:r>
      <w:r>
        <w:rPr>
          <w:bdr w:val="none" w:sz="0" w:space="0" w:color="auto" w:frame="1"/>
        </w:rPr>
        <w:t xml:space="preserve"> что на участке дороги, где она осуществляла маневр «обгон», отсутствовало освещение, дорожная разметка была стерта, маневр «обгон» осуществляла в пределах своей полосы, обгоняла тихоходное транспортное средство</w:t>
      </w:r>
      <w:r>
        <w:rPr>
          <w:bdr w:val="none" w:sz="0" w:space="0" w:color="auto" w:frame="1"/>
        </w:rPr>
        <w:t xml:space="preserve">, </w:t>
      </w:r>
      <w:r w:rsidR="00311A6F">
        <w:rPr>
          <w:bdr w:val="none" w:sz="0" w:space="0" w:color="auto" w:frame="1"/>
        </w:rPr>
        <w:t xml:space="preserve">- </w:t>
      </w:r>
      <w:r w:rsidR="007934C0">
        <w:rPr>
          <w:bdr w:val="none" w:sz="0" w:space="0" w:color="auto" w:frame="1"/>
        </w:rPr>
        <w:t>опровергаются видеозаписью событий, где дорожная разметка четкая и хорошо видна, на обочине установлены заранее оповещающие знаки</w:t>
      </w:r>
      <w:r w:rsidR="00311A6F">
        <w:rPr>
          <w:bdr w:val="none" w:sz="0" w:space="0" w:color="auto" w:frame="1"/>
        </w:rPr>
        <w:t>.</w:t>
      </w:r>
      <w:r w:rsidR="007934C0">
        <w:rPr>
          <w:bdr w:val="none" w:sz="0" w:space="0" w:color="auto" w:frame="1"/>
        </w:rPr>
        <w:t xml:space="preserve"> </w:t>
      </w:r>
      <w:r w:rsidR="00311A6F">
        <w:rPr>
          <w:szCs w:val="24"/>
        </w:rPr>
        <w:t>Куприянова И.К</w:t>
      </w:r>
      <w:r w:rsidRPr="00A02DF1" w:rsidR="00311A6F">
        <w:rPr>
          <w:szCs w:val="24"/>
        </w:rPr>
        <w:t>.</w:t>
      </w:r>
      <w:r w:rsidR="00311A6F">
        <w:rPr>
          <w:szCs w:val="24"/>
        </w:rPr>
        <w:t xml:space="preserve"> осуществляла маневр «обгон» автомобиля «Камаз», который тихоходным т/</w:t>
      </w:r>
      <w:r w:rsidR="00311A6F">
        <w:rPr>
          <w:szCs w:val="24"/>
        </w:rPr>
        <w:t>с</w:t>
      </w:r>
      <w:r w:rsidR="00311A6F">
        <w:rPr>
          <w:szCs w:val="24"/>
        </w:rPr>
        <w:t xml:space="preserve"> не является. </w:t>
      </w:r>
    </w:p>
    <w:p w:rsidR="00B46463" w:rsidP="00B46463" w14:paraId="1FDF0983" w14:textId="4DDEBED8">
      <w:pPr>
        <w:tabs>
          <w:tab w:val="left" w:pos="2408"/>
        </w:tabs>
        <w:ind w:firstLine="567"/>
        <w:jc w:val="both"/>
        <w:rPr>
          <w:szCs w:val="24"/>
        </w:rPr>
      </w:pPr>
      <w:r>
        <w:rPr>
          <w:bdr w:val="none" w:sz="0" w:space="0" w:color="auto" w:frame="1"/>
        </w:rPr>
        <w:t xml:space="preserve">Доводы о том, </w:t>
      </w:r>
      <w:r w:rsidR="003A4F13">
        <w:rPr>
          <w:bdr w:val="none" w:sz="0" w:space="0" w:color="auto" w:frame="1"/>
        </w:rPr>
        <w:t xml:space="preserve">что </w:t>
      </w:r>
      <w:r>
        <w:rPr>
          <w:bdr w:val="none" w:sz="0" w:space="0" w:color="auto" w:frame="1"/>
        </w:rPr>
        <w:t>в</w:t>
      </w:r>
      <w:r w:rsidR="00C6483C">
        <w:rPr>
          <w:bdr w:val="none" w:sz="0" w:space="0" w:color="auto" w:frame="1"/>
        </w:rPr>
        <w:t xml:space="preserve">идеозапись является ненадлежащим доказательством, так как выполнена инспектором Госавтоинспекции на </w:t>
      </w:r>
      <w:r w:rsidR="00C6483C">
        <w:rPr>
          <w:bdr w:val="none" w:sz="0" w:space="0" w:color="auto" w:frame="1"/>
          <w:lang w:val="en-US"/>
        </w:rPr>
        <w:t>IPhone</w:t>
      </w:r>
      <w:r>
        <w:rPr>
          <w:bdr w:val="none" w:sz="0" w:space="0" w:color="auto" w:frame="1"/>
        </w:rPr>
        <w:t xml:space="preserve">, не влечет освобождение от административной ответственности, так как указанная видеозапись зафиксировала факт выезда автомобиля под управлением </w:t>
      </w:r>
      <w:r>
        <w:rPr>
          <w:szCs w:val="24"/>
        </w:rPr>
        <w:t>Куприяновой И.К</w:t>
      </w:r>
      <w:r w:rsidRPr="00A02DF1">
        <w:rPr>
          <w:szCs w:val="24"/>
        </w:rPr>
        <w:t>.</w:t>
      </w:r>
      <w:r w:rsidR="00422463">
        <w:rPr>
          <w:szCs w:val="24"/>
        </w:rPr>
        <w:t xml:space="preserve"> на встречную полосу дороги, с пересечением линии дорожной разметки 1.1 ПДД РФ. Материалы видеосъемки имеют силу доказательств, при этом порядок проведения видеосъемки Кодексом Российской Федерации об административных правонарушениях процессуально не закреплен.</w:t>
      </w:r>
    </w:p>
    <w:p w:rsidR="00897402" w:rsidP="00B46463" w14:paraId="3CA39EFC" w14:textId="77777777">
      <w:pPr>
        <w:tabs>
          <w:tab w:val="left" w:pos="2408"/>
        </w:tabs>
        <w:ind w:firstLine="567"/>
        <w:jc w:val="both"/>
        <w:rPr>
          <w:szCs w:val="24"/>
        </w:rPr>
      </w:pPr>
      <w:r>
        <w:rPr>
          <w:szCs w:val="24"/>
        </w:rPr>
        <w:t>Указанная видеозапись не является показанием специальных технических средств, а является одним из надлежащих доказательств, которое свидетельствует о наличии в действиях</w:t>
      </w:r>
      <w:r w:rsidRPr="00897402">
        <w:rPr>
          <w:szCs w:val="24"/>
        </w:rPr>
        <w:t xml:space="preserve"> </w:t>
      </w:r>
      <w:r>
        <w:rPr>
          <w:szCs w:val="24"/>
        </w:rPr>
        <w:t>Куприяновой И.К</w:t>
      </w:r>
      <w:r w:rsidRPr="005E3F94">
        <w:rPr>
          <w:szCs w:val="24"/>
        </w:rPr>
        <w:t>.</w:t>
      </w:r>
      <w:r>
        <w:rPr>
          <w:szCs w:val="24"/>
        </w:rPr>
        <w:t xml:space="preserve"> состава вменяемого ей правонарушения.</w:t>
      </w:r>
    </w:p>
    <w:p w:rsidR="0085029D" w:rsidP="0085029D" w14:paraId="757E218A" w14:textId="6F9821B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Cs w:val="24"/>
        </w:rPr>
      </w:pPr>
      <w:r w:rsidRPr="0085029D">
        <w:rPr>
          <w:color w:val="auto"/>
          <w:szCs w:val="24"/>
        </w:rPr>
        <w:t xml:space="preserve">Обязательное указание в схеме </w:t>
      </w:r>
      <w:r w:rsidRPr="0085029D">
        <w:rPr>
          <w:color w:val="auto"/>
          <w:szCs w:val="24"/>
          <w:bdr w:val="none" w:sz="0" w:space="0" w:color="auto" w:frame="1"/>
        </w:rPr>
        <w:t xml:space="preserve">места совершения административного правонарушения абсолютно всех автомобилей, кроме относящихся к фиксируемому правонарушению, ни нормами КоАП РФ, ни внутренними инструкциями МВД не предусмотрено, </w:t>
      </w:r>
      <w:r w:rsidRPr="0085029D">
        <w:rPr>
          <w:color w:val="auto"/>
          <w:szCs w:val="24"/>
        </w:rPr>
        <w:t>исчерпывающий перечень требований, предъявляемых к составлению схемы места совершения административного правонарушения не установлен, такая схема составляется инспектором Госавтоинспекции лишь при необходимости указать дополнительные сведения, которые могут иметь значение для рассмотрения дела об административном правонарушении</w:t>
      </w:r>
      <w:r w:rsidRPr="0085029D">
        <w:rPr>
          <w:color w:val="auto"/>
          <w:szCs w:val="24"/>
        </w:rPr>
        <w:t xml:space="preserve">. Отсутствие в схеме </w:t>
      </w:r>
      <w:r>
        <w:rPr>
          <w:color w:val="auto"/>
          <w:szCs w:val="24"/>
        </w:rPr>
        <w:t>сигнала «поворот направо» другого автомобиля</w:t>
      </w:r>
      <w:r w:rsidRPr="0085029D">
        <w:rPr>
          <w:color w:val="auto"/>
          <w:szCs w:val="24"/>
        </w:rPr>
        <w:t xml:space="preserve"> не свидетельствует об отсутствии события и/или состава правонарушения в действиях </w:t>
      </w:r>
      <w:r>
        <w:rPr>
          <w:szCs w:val="24"/>
        </w:rPr>
        <w:t>Куприяновой И.К</w:t>
      </w:r>
      <w:r w:rsidRPr="005E3F94">
        <w:rPr>
          <w:szCs w:val="24"/>
        </w:rPr>
        <w:t>.</w:t>
      </w:r>
    </w:p>
    <w:p w:rsidR="00A453A9" w:rsidP="000E3339" w14:paraId="0B9628C0" w14:textId="0D4BA4B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auto"/>
          <w:szCs w:val="24"/>
          <w:bdr w:val="none" w:sz="0" w:space="0" w:color="auto" w:frame="1"/>
        </w:rPr>
      </w:pPr>
      <w:r w:rsidRPr="0085029D">
        <w:rPr>
          <w:color w:val="auto"/>
          <w:szCs w:val="24"/>
          <w:bdr w:val="none" w:sz="0" w:space="0" w:color="auto" w:frame="1"/>
        </w:rPr>
        <w:t>Существенных недостатков административного материала, влекущих прекращение производства по делу об административном правонарушении, судом не установлено.</w:t>
      </w:r>
    </w:p>
    <w:p w:rsidR="003A4F13" w:rsidRPr="003A4F13" w:rsidP="003A4F13" w14:paraId="1D76B644" w14:textId="4FFAD552">
      <w:pPr>
        <w:autoSpaceDE w:val="0"/>
        <w:autoSpaceDN w:val="0"/>
        <w:adjustRightInd w:val="0"/>
        <w:ind w:right="23" w:firstLine="567"/>
        <w:jc w:val="both"/>
        <w:rPr>
          <w:color w:val="auto"/>
          <w:szCs w:val="24"/>
        </w:rPr>
      </w:pPr>
      <w:r>
        <w:rPr>
          <w:szCs w:val="24"/>
        </w:rPr>
        <w:t>Куприянова И.К</w:t>
      </w:r>
      <w:r w:rsidRPr="005E3F94">
        <w:rPr>
          <w:szCs w:val="24"/>
        </w:rPr>
        <w:t>.</w:t>
      </w:r>
      <w:r>
        <w:rPr>
          <w:szCs w:val="24"/>
        </w:rPr>
        <w:t>,</w:t>
      </w:r>
      <w:r w:rsidRPr="000060B1">
        <w:rPr>
          <w:color w:val="auto"/>
          <w:szCs w:val="24"/>
          <w:bdr w:val="none" w:sz="0" w:space="0" w:color="auto" w:frame="1"/>
        </w:rPr>
        <w:t xml:space="preserve"> как участник дорожного движения, управляющий автомобилем – источником повышенной опасности, обязан</w:t>
      </w:r>
      <w:r>
        <w:rPr>
          <w:color w:val="auto"/>
          <w:szCs w:val="24"/>
          <w:bdr w:val="none" w:sz="0" w:space="0" w:color="auto" w:frame="1"/>
        </w:rPr>
        <w:t>а</w:t>
      </w:r>
      <w:r w:rsidRPr="000060B1">
        <w:rPr>
          <w:color w:val="auto"/>
          <w:szCs w:val="24"/>
        </w:rPr>
        <w:t xml:space="preserve"> знат</w:t>
      </w:r>
      <w:r>
        <w:rPr>
          <w:color w:val="auto"/>
          <w:szCs w:val="24"/>
        </w:rPr>
        <w:t>ь и соблюдать относящиеся к ней</w:t>
      </w:r>
      <w:r w:rsidRPr="000060B1">
        <w:rPr>
          <w:color w:val="auto"/>
          <w:szCs w:val="24"/>
        </w:rPr>
        <w:t xml:space="preserve"> требования правил дорожного движения, сигналов светофоров, знаков и разметки.</w:t>
      </w:r>
      <w:r>
        <w:rPr>
          <w:color w:val="auto"/>
          <w:szCs w:val="24"/>
        </w:rPr>
        <w:t xml:space="preserve"> </w:t>
      </w:r>
      <w:r w:rsidRPr="000060B1">
        <w:rPr>
          <w:color w:val="auto"/>
          <w:szCs w:val="24"/>
        </w:rPr>
        <w:t xml:space="preserve">Вместе с тем, данную обязанность водитель </w:t>
      </w:r>
      <w:r>
        <w:rPr>
          <w:szCs w:val="24"/>
        </w:rPr>
        <w:t>Куприянова И.К</w:t>
      </w:r>
      <w:r w:rsidRPr="005E3F94">
        <w:rPr>
          <w:szCs w:val="24"/>
        </w:rPr>
        <w:t>.</w:t>
      </w:r>
      <w:r>
        <w:rPr>
          <w:szCs w:val="24"/>
        </w:rPr>
        <w:t xml:space="preserve"> </w:t>
      </w:r>
      <w:r w:rsidRPr="000060B1">
        <w:rPr>
          <w:color w:val="auto"/>
          <w:szCs w:val="24"/>
        </w:rPr>
        <w:t>не выполнил</w:t>
      </w:r>
      <w:r>
        <w:rPr>
          <w:color w:val="auto"/>
          <w:szCs w:val="24"/>
        </w:rPr>
        <w:t xml:space="preserve">а. </w:t>
      </w:r>
    </w:p>
    <w:p w:rsidR="000060B1" w:rsidRPr="000060B1" w:rsidP="000060B1" w14:paraId="772DA758" w14:textId="3D1682C5">
      <w:pPr>
        <w:autoSpaceDE w:val="0"/>
        <w:autoSpaceDN w:val="0"/>
        <w:adjustRightInd w:val="0"/>
        <w:ind w:right="23" w:firstLine="567"/>
        <w:jc w:val="both"/>
        <w:rPr>
          <w:color w:val="auto"/>
          <w:szCs w:val="24"/>
          <w:bdr w:val="none" w:sz="0" w:space="0" w:color="auto" w:frame="1"/>
        </w:rPr>
      </w:pPr>
      <w:r>
        <w:rPr>
          <w:color w:val="auto"/>
          <w:szCs w:val="24"/>
          <w:bdr w:val="none" w:sz="0" w:space="0" w:color="auto" w:frame="1"/>
        </w:rPr>
        <w:t>Из материалов</w:t>
      </w:r>
      <w:r w:rsidRPr="000060B1">
        <w:rPr>
          <w:color w:val="auto"/>
          <w:szCs w:val="24"/>
          <w:bdr w:val="none" w:sz="0" w:space="0" w:color="auto" w:frame="1"/>
        </w:rPr>
        <w:t xml:space="preserve"> дела не </w:t>
      </w:r>
      <w:r>
        <w:rPr>
          <w:color w:val="auto"/>
          <w:szCs w:val="24"/>
          <w:bdr w:val="none" w:sz="0" w:space="0" w:color="auto" w:frame="1"/>
        </w:rPr>
        <w:t>усматривается</w:t>
      </w:r>
      <w:r w:rsidRPr="000060B1">
        <w:rPr>
          <w:color w:val="auto"/>
          <w:szCs w:val="24"/>
          <w:bdr w:val="none" w:sz="0" w:space="0" w:color="auto" w:frame="1"/>
        </w:rPr>
        <w:t xml:space="preserve">, что выезд на полосу встречного движения был действительно единственной необходимой мерой, </w:t>
      </w:r>
      <w:r>
        <w:rPr>
          <w:color w:val="auto"/>
          <w:szCs w:val="24"/>
          <w:bdr w:val="none" w:sz="0" w:space="0" w:color="auto" w:frame="1"/>
        </w:rPr>
        <w:t>что</w:t>
      </w:r>
      <w:r w:rsidRPr="000060B1">
        <w:rPr>
          <w:color w:val="auto"/>
          <w:szCs w:val="24"/>
          <w:bdr w:val="none" w:sz="0" w:space="0" w:color="auto" w:frame="1"/>
        </w:rPr>
        <w:t xml:space="preserve"> </w:t>
      </w:r>
      <w:r w:rsidR="000E3339">
        <w:rPr>
          <w:szCs w:val="24"/>
        </w:rPr>
        <w:t>Куприянова И.К</w:t>
      </w:r>
      <w:r w:rsidRPr="005E3F94" w:rsidR="000E3339">
        <w:rPr>
          <w:szCs w:val="24"/>
        </w:rPr>
        <w:t>.</w:t>
      </w:r>
      <w:r w:rsidR="000E3339">
        <w:rPr>
          <w:szCs w:val="24"/>
        </w:rPr>
        <w:t xml:space="preserve"> </w:t>
      </w:r>
      <w:r w:rsidRPr="000060B1">
        <w:rPr>
          <w:color w:val="auto"/>
          <w:szCs w:val="24"/>
          <w:bdr w:val="none" w:sz="0" w:space="0" w:color="auto" w:frame="1"/>
        </w:rPr>
        <w:t>не имел</w:t>
      </w:r>
      <w:r w:rsidR="000E3339">
        <w:rPr>
          <w:color w:val="auto"/>
          <w:szCs w:val="24"/>
          <w:bdr w:val="none" w:sz="0" w:space="0" w:color="auto" w:frame="1"/>
        </w:rPr>
        <w:t>а</w:t>
      </w:r>
      <w:r w:rsidRPr="000060B1">
        <w:rPr>
          <w:color w:val="auto"/>
          <w:szCs w:val="24"/>
          <w:bdr w:val="none" w:sz="0" w:space="0" w:color="auto" w:frame="1"/>
        </w:rPr>
        <w:t xml:space="preserve"> реальной возможности осуществить маневр «обгон» на предусмотренном для этого участке автомобильной дороги, не создавая при этом угрозы жизни, здоровья и безопасности участников дорожного движения. </w:t>
      </w:r>
    </w:p>
    <w:p w:rsidR="00C6483C" w:rsidRPr="00DA3D31" w:rsidP="00DA3D31" w14:paraId="7F292D55" w14:textId="0C5B382D">
      <w:pPr>
        <w:autoSpaceDE w:val="0"/>
        <w:autoSpaceDN w:val="0"/>
        <w:adjustRightInd w:val="0"/>
        <w:ind w:right="23" w:firstLine="567"/>
        <w:jc w:val="both"/>
        <w:rPr>
          <w:bCs/>
          <w:iCs/>
          <w:szCs w:val="24"/>
          <w:shd w:val="clear" w:color="auto" w:fill="FFFFFF"/>
        </w:rPr>
      </w:pPr>
      <w:r w:rsidRPr="000060B1">
        <w:rPr>
          <w:color w:val="auto"/>
          <w:szCs w:val="24"/>
        </w:rPr>
        <w:t xml:space="preserve">Так, на имеющейся в материалах дела видеозаписи административного правонарушения зафиксировано, как автомобиль </w:t>
      </w:r>
      <w:r w:rsidRPr="005E3F94" w:rsidR="000E3339">
        <w:rPr>
          <w:szCs w:val="24"/>
        </w:rPr>
        <w:t>«</w:t>
      </w:r>
      <w:r w:rsidR="000E3339">
        <w:rPr>
          <w:szCs w:val="24"/>
          <w:lang w:val="en-US"/>
        </w:rPr>
        <w:t>Nissan</w:t>
      </w:r>
      <w:r w:rsidR="000E3339">
        <w:rPr>
          <w:szCs w:val="24"/>
        </w:rPr>
        <w:t xml:space="preserve"> </w:t>
      </w:r>
      <w:r w:rsidR="000E3339">
        <w:rPr>
          <w:szCs w:val="24"/>
        </w:rPr>
        <w:t>Х</w:t>
      </w:r>
      <w:r w:rsidR="000E3339">
        <w:rPr>
          <w:szCs w:val="24"/>
        </w:rPr>
        <w:t>-</w:t>
      </w:r>
      <w:r w:rsidR="000E3339">
        <w:rPr>
          <w:szCs w:val="24"/>
          <w:lang w:val="en-US"/>
        </w:rPr>
        <w:t>Trail</w:t>
      </w:r>
      <w:r w:rsidRPr="005E3F94" w:rsidR="000E3339">
        <w:rPr>
          <w:szCs w:val="24"/>
        </w:rPr>
        <w:t>» с г.р.з. «</w:t>
      </w:r>
      <w:r w:rsidR="00024381">
        <w:rPr>
          <w:szCs w:val="24"/>
        </w:rPr>
        <w:t>***</w:t>
      </w:r>
      <w:r w:rsidRPr="005E3F94" w:rsidR="000E3339">
        <w:rPr>
          <w:szCs w:val="24"/>
        </w:rPr>
        <w:t>»</w:t>
      </w:r>
      <w:r w:rsidR="007E25CF">
        <w:rPr>
          <w:szCs w:val="24"/>
        </w:rPr>
        <w:t>,</w:t>
      </w:r>
      <w:r w:rsidRPr="000060B1">
        <w:rPr>
          <w:color w:val="auto"/>
          <w:szCs w:val="24"/>
          <w:bdr w:val="none" w:sz="0" w:space="0" w:color="auto" w:frame="1"/>
        </w:rPr>
        <w:t xml:space="preserve"> при осуществлении маневра «обгон» движущегося в попутном направлении транспортного средства, выехал </w:t>
      </w:r>
      <w:r w:rsidRPr="00525257" w:rsidR="00525257">
        <w:rPr>
          <w:color w:val="auto"/>
          <w:szCs w:val="24"/>
          <w:bdr w:val="none" w:sz="0" w:space="0" w:color="auto" w:frame="1"/>
        </w:rPr>
        <w:t>левой половиной кузова</w:t>
      </w:r>
      <w:r w:rsidRPr="000060B1">
        <w:rPr>
          <w:color w:val="auto"/>
          <w:szCs w:val="24"/>
          <w:bdr w:val="none" w:sz="0" w:space="0" w:color="auto" w:frame="1"/>
        </w:rPr>
        <w:t xml:space="preserve"> на полосу дороги, предназначенную для встречного движения, что создало существенную </w:t>
      </w:r>
      <w:r w:rsidRPr="00A453A9">
        <w:rPr>
          <w:bCs/>
          <w:iCs/>
          <w:szCs w:val="24"/>
          <w:shd w:val="clear" w:color="auto" w:fill="FFFFFF"/>
        </w:rPr>
        <w:t xml:space="preserve">опасность для жизни, здоровья и имущества </w:t>
      </w:r>
      <w:r w:rsidR="00005237">
        <w:rPr>
          <w:bCs/>
          <w:iCs/>
          <w:szCs w:val="24"/>
          <w:shd w:val="clear" w:color="auto" w:fill="FFFFFF"/>
        </w:rPr>
        <w:t xml:space="preserve">самого водителя и её пассажира, так и </w:t>
      </w:r>
      <w:r w:rsidRPr="00A453A9">
        <w:rPr>
          <w:bCs/>
          <w:iCs/>
          <w:szCs w:val="24"/>
          <w:shd w:val="clear" w:color="auto" w:fill="FFFFFF"/>
        </w:rPr>
        <w:t>иных</w:t>
      </w:r>
      <w:r w:rsidR="00782F51">
        <w:rPr>
          <w:bCs/>
          <w:iCs/>
          <w:szCs w:val="24"/>
          <w:shd w:val="clear" w:color="auto" w:fill="FFFFFF"/>
        </w:rPr>
        <w:t xml:space="preserve"> участников дорожного движения. В связи с </w:t>
      </w:r>
      <w:r w:rsidR="00782F51">
        <w:rPr>
          <w:bCs/>
          <w:iCs/>
          <w:szCs w:val="24"/>
          <w:shd w:val="clear" w:color="auto" w:fill="FFFFFF"/>
        </w:rPr>
        <w:t>вышеизложенным</w:t>
      </w:r>
      <w:r w:rsidR="00782F51">
        <w:rPr>
          <w:bCs/>
          <w:iCs/>
          <w:szCs w:val="24"/>
          <w:shd w:val="clear" w:color="auto" w:fill="FFFFFF"/>
        </w:rPr>
        <w:t xml:space="preserve">, в рассматриваемом случае, суд не усматривает оснований для признания административного </w:t>
      </w:r>
      <w:r w:rsidR="00782F51">
        <w:rPr>
          <w:bdr w:val="none" w:sz="0" w:space="0" w:color="auto" w:frame="1"/>
        </w:rPr>
        <w:t>правонарушения</w:t>
      </w:r>
      <w:r>
        <w:rPr>
          <w:bdr w:val="none" w:sz="0" w:space="0" w:color="auto" w:frame="1"/>
        </w:rPr>
        <w:t xml:space="preserve"> малозначительным</w:t>
      </w:r>
      <w:r w:rsidR="00782F51">
        <w:rPr>
          <w:bdr w:val="none" w:sz="0" w:space="0" w:color="auto" w:frame="1"/>
        </w:rPr>
        <w:t>.</w:t>
      </w:r>
    </w:p>
    <w:p w:rsidR="000027B9" w:rsidRPr="005E3F94" w:rsidP="000027B9" w14:paraId="71AC1AE7" w14:textId="6336189D">
      <w:pPr>
        <w:tabs>
          <w:tab w:val="left" w:pos="2408"/>
        </w:tabs>
        <w:ind w:firstLine="567"/>
        <w:jc w:val="both"/>
        <w:rPr>
          <w:szCs w:val="24"/>
        </w:rPr>
      </w:pPr>
      <w:r w:rsidRPr="005E3F94">
        <w:rPr>
          <w:szCs w:val="24"/>
        </w:rPr>
        <w:t xml:space="preserve">С учетом </w:t>
      </w:r>
      <w:r w:rsidRPr="005E3F94" w:rsidR="005A4B01">
        <w:rPr>
          <w:szCs w:val="24"/>
        </w:rPr>
        <w:t>изложенного суд приходит</w:t>
      </w:r>
      <w:r w:rsidRPr="005E3F94" w:rsidR="00BC6355">
        <w:rPr>
          <w:szCs w:val="24"/>
        </w:rPr>
        <w:t xml:space="preserve"> к выводу</w:t>
      </w:r>
      <w:r w:rsidRPr="005E3F94">
        <w:rPr>
          <w:szCs w:val="24"/>
        </w:rPr>
        <w:t xml:space="preserve">, что материалами дела </w:t>
      </w:r>
      <w:r w:rsidRPr="005E3F94" w:rsidR="005A4B01">
        <w:rPr>
          <w:szCs w:val="24"/>
        </w:rPr>
        <w:t xml:space="preserve">полностью подтверждается совершение </w:t>
      </w:r>
      <w:r w:rsidR="00CC1908">
        <w:rPr>
          <w:szCs w:val="24"/>
        </w:rPr>
        <w:t>Куприяновой И.К</w:t>
      </w:r>
      <w:r w:rsidRPr="005E3F94" w:rsidR="00380DE5">
        <w:rPr>
          <w:szCs w:val="24"/>
        </w:rPr>
        <w:t>.</w:t>
      </w:r>
      <w:r w:rsidRPr="005E3F94" w:rsidR="008079AF">
        <w:rPr>
          <w:szCs w:val="24"/>
        </w:rPr>
        <w:t xml:space="preserve"> </w:t>
      </w:r>
      <w:r w:rsidRPr="005E3F94" w:rsidR="005A4B01">
        <w:rPr>
          <w:szCs w:val="24"/>
        </w:rPr>
        <w:t>административного правонарушения, предусмотренного</w:t>
      </w:r>
      <w:r w:rsidRPr="005E3F94">
        <w:rPr>
          <w:szCs w:val="24"/>
        </w:rPr>
        <w:t xml:space="preserve"> частью 4 статьи 12.15 КоАП РФ.</w:t>
      </w:r>
    </w:p>
    <w:p w:rsidR="00C62503" w:rsidRPr="005E3F94" w:rsidP="00C62503" w14:paraId="5EF67BF9" w14:textId="77777777">
      <w:pPr>
        <w:widowControl w:val="0"/>
        <w:ind w:right="23" w:firstLine="567"/>
        <w:jc w:val="both"/>
        <w:rPr>
          <w:color w:val="auto"/>
          <w:szCs w:val="24"/>
        </w:rPr>
      </w:pPr>
      <w:r w:rsidRPr="005E3F94">
        <w:rPr>
          <w:color w:val="auto"/>
          <w:szCs w:val="24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5E3F94">
        <w:rPr>
          <w:color w:val="auto"/>
          <w:szCs w:val="24"/>
        </w:rPr>
        <w:t>содеянному</w:t>
      </w:r>
      <w:r w:rsidRPr="005E3F94">
        <w:rPr>
          <w:color w:val="auto"/>
          <w:szCs w:val="24"/>
        </w:rPr>
        <w:t>.</w:t>
      </w:r>
    </w:p>
    <w:p w:rsidR="00AA6B9B" w:rsidRPr="005E3F94" w:rsidP="00AA6B9B" w14:paraId="7DDE2E82" w14:textId="77777777">
      <w:pPr>
        <w:tabs>
          <w:tab w:val="left" w:pos="2408"/>
        </w:tabs>
        <w:ind w:firstLine="567"/>
        <w:jc w:val="both"/>
        <w:rPr>
          <w:color w:val="auto"/>
          <w:szCs w:val="24"/>
        </w:rPr>
      </w:pPr>
      <w:r w:rsidRPr="005E3F94">
        <w:rPr>
          <w:color w:val="auto"/>
          <w:szCs w:val="24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A6B9B" w:rsidRPr="005E3F94" w:rsidP="00AA6B9B" w14:paraId="74498981" w14:textId="77777777">
      <w:pPr>
        <w:tabs>
          <w:tab w:val="left" w:pos="2408"/>
        </w:tabs>
        <w:ind w:firstLine="567"/>
        <w:jc w:val="both"/>
        <w:rPr>
          <w:color w:val="auto"/>
          <w:szCs w:val="24"/>
        </w:rPr>
      </w:pPr>
      <w:r w:rsidRPr="005E3F94">
        <w:rPr>
          <w:color w:val="auto"/>
          <w:szCs w:val="24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0027B9" w:rsidRPr="005E3F94" w:rsidP="00AA6B9B" w14:paraId="41BCCBAA" w14:textId="5363C13B">
      <w:pPr>
        <w:tabs>
          <w:tab w:val="left" w:pos="2408"/>
        </w:tabs>
        <w:ind w:firstLine="567"/>
        <w:jc w:val="both"/>
        <w:rPr>
          <w:szCs w:val="24"/>
        </w:rPr>
      </w:pPr>
      <w:r w:rsidRPr="005E3F94">
        <w:rPr>
          <w:szCs w:val="24"/>
        </w:rPr>
        <w:t>С учетом данных о правонарушителе</w:t>
      </w:r>
      <w:r w:rsidR="00773B6F">
        <w:rPr>
          <w:szCs w:val="24"/>
        </w:rPr>
        <w:t>, которая</w:t>
      </w:r>
      <w:r w:rsidRPr="005E3F94">
        <w:rPr>
          <w:szCs w:val="24"/>
        </w:rPr>
        <w:t xml:space="preserve"> </w:t>
      </w:r>
      <w:r w:rsidR="00773B6F">
        <w:rPr>
          <w:bdr w:val="none" w:sz="0" w:space="0" w:color="auto" w:frame="1"/>
        </w:rPr>
        <w:t>является матерью двоих детей, воспитывает их одна, трудоустроена в ГБУЗ РК «</w:t>
      </w:r>
      <w:r w:rsidR="00024381">
        <w:rPr>
          <w:bdr w:val="none" w:sz="0" w:space="0" w:color="auto" w:frame="1"/>
        </w:rPr>
        <w:t>***</w:t>
      </w:r>
      <w:r w:rsidR="00773B6F">
        <w:rPr>
          <w:bdr w:val="none" w:sz="0" w:space="0" w:color="auto" w:frame="1"/>
        </w:rPr>
        <w:t>», доход составляет 17851 рублей, на работе характеризуется положительно, имеет благодарность</w:t>
      </w:r>
      <w:r w:rsidR="00773B6F">
        <w:rPr>
          <w:szCs w:val="24"/>
        </w:rPr>
        <w:t>, а также с учетом</w:t>
      </w:r>
      <w:r w:rsidR="004C4BAC">
        <w:rPr>
          <w:szCs w:val="24"/>
        </w:rPr>
        <w:t xml:space="preserve"> обстоятельств</w:t>
      </w:r>
      <w:r w:rsidR="00773B6F">
        <w:rPr>
          <w:szCs w:val="24"/>
        </w:rPr>
        <w:t xml:space="preserve"> дела, </w:t>
      </w:r>
      <w:r w:rsidRPr="005E3F94">
        <w:rPr>
          <w:szCs w:val="24"/>
        </w:rPr>
        <w:t xml:space="preserve">прихожу к выводу о том, что </w:t>
      </w:r>
      <w:r w:rsidR="00CC1908">
        <w:rPr>
          <w:szCs w:val="24"/>
        </w:rPr>
        <w:t>Куприянову И.К</w:t>
      </w:r>
      <w:r w:rsidRPr="005E3F94" w:rsidR="00380DE5">
        <w:rPr>
          <w:szCs w:val="24"/>
        </w:rPr>
        <w:t>.</w:t>
      </w:r>
      <w:r w:rsidRPr="005E3F94" w:rsidR="0049652C">
        <w:rPr>
          <w:szCs w:val="24"/>
        </w:rPr>
        <w:t xml:space="preserve"> </w:t>
      </w:r>
      <w:r w:rsidRPr="005E3F94">
        <w:rPr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0027B9" w:rsidRPr="005E3F94" w:rsidP="000027B9" w14:paraId="02DE1419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5E3F94">
        <w:rPr>
          <w:szCs w:val="24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0027B9" w:rsidRPr="005E3F94" w:rsidP="000027B9" w14:paraId="1CB5C6AB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0027B9" w:rsidRPr="005E3F94" w:rsidP="000027B9" w14:paraId="049361D3" w14:textId="77777777">
      <w:pPr>
        <w:tabs>
          <w:tab w:val="left" w:pos="2408"/>
        </w:tabs>
        <w:ind w:firstLine="567"/>
        <w:jc w:val="center"/>
        <w:rPr>
          <w:szCs w:val="24"/>
        </w:rPr>
      </w:pPr>
      <w:r w:rsidRPr="005E3F94">
        <w:rPr>
          <w:szCs w:val="24"/>
        </w:rPr>
        <w:t>постановил:</w:t>
      </w:r>
    </w:p>
    <w:p w:rsidR="000027B9" w:rsidRPr="005E3F94" w:rsidP="000027B9" w14:paraId="251C7BA6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F0347C" w:rsidRPr="005E3F94" w:rsidP="00491A41" w14:paraId="443AFA2C" w14:textId="21A670A6">
      <w:pPr>
        <w:tabs>
          <w:tab w:val="left" w:pos="2408"/>
        </w:tabs>
        <w:ind w:firstLine="567"/>
        <w:jc w:val="both"/>
        <w:rPr>
          <w:szCs w:val="24"/>
        </w:rPr>
      </w:pPr>
      <w:r w:rsidRPr="005E3F94">
        <w:rPr>
          <w:szCs w:val="24"/>
        </w:rPr>
        <w:t xml:space="preserve">признать </w:t>
      </w:r>
      <w:r w:rsidR="00CC1908">
        <w:rPr>
          <w:szCs w:val="24"/>
        </w:rPr>
        <w:t>Куприянову Инну Константиновну</w:t>
      </w:r>
      <w:r w:rsidRPr="005E3F94" w:rsidR="00CC1908">
        <w:rPr>
          <w:szCs w:val="24"/>
        </w:rPr>
        <w:t xml:space="preserve"> </w:t>
      </w:r>
      <w:r w:rsidRPr="005E3F94">
        <w:rPr>
          <w:szCs w:val="24"/>
        </w:rPr>
        <w:t>виновн</w:t>
      </w:r>
      <w:r w:rsidR="00CC1908">
        <w:rPr>
          <w:szCs w:val="24"/>
        </w:rPr>
        <w:t>ой</w:t>
      </w:r>
      <w:r w:rsidRPr="005E3F94">
        <w:rPr>
          <w:szCs w:val="24"/>
        </w:rPr>
        <w:t xml:space="preserve">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</w:t>
      </w:r>
      <w:r w:rsidR="00CC1908">
        <w:rPr>
          <w:szCs w:val="24"/>
        </w:rPr>
        <w:t>й</w:t>
      </w:r>
      <w:r w:rsidRPr="005E3F94">
        <w:rPr>
          <w:szCs w:val="24"/>
        </w:rPr>
        <w:t xml:space="preserve"> административное наказание в виде штрафа в размере </w:t>
      </w:r>
      <w:r w:rsidR="00CC1908">
        <w:rPr>
          <w:szCs w:val="24"/>
        </w:rPr>
        <w:t>7500 (семь тысяч пятьсот</w:t>
      </w:r>
      <w:r w:rsidRPr="005E3F94">
        <w:rPr>
          <w:szCs w:val="24"/>
        </w:rPr>
        <w:t>) рублей.</w:t>
      </w:r>
    </w:p>
    <w:p w:rsidR="004C3FC6" w:rsidRPr="005E3F94" w:rsidP="000027B9" w14:paraId="54223154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380DE5" w:rsidRPr="005E3F94" w:rsidP="00380DE5" w14:paraId="02544815" w14:textId="7590E438">
      <w:pPr>
        <w:tabs>
          <w:tab w:val="left" w:pos="2408"/>
        </w:tabs>
        <w:ind w:firstLine="567"/>
        <w:jc w:val="both"/>
        <w:rPr>
          <w:szCs w:val="24"/>
        </w:rPr>
      </w:pPr>
      <w:r w:rsidRPr="005E3F94">
        <w:rPr>
          <w:szCs w:val="24"/>
        </w:rPr>
        <w:t>В</w:t>
      </w:r>
      <w:r w:rsidRPr="005E3F94" w:rsidR="000027B9">
        <w:rPr>
          <w:szCs w:val="24"/>
        </w:rPr>
        <w:t xml:space="preserve"> соответствии со статьей 32.2 Ко</w:t>
      </w:r>
      <w:r w:rsidRPr="005E3F94">
        <w:rPr>
          <w:szCs w:val="24"/>
        </w:rPr>
        <w:t xml:space="preserve">АП РФ, </w:t>
      </w:r>
      <w:r w:rsidRPr="005E3F94" w:rsidR="000027B9">
        <w:rPr>
          <w:szCs w:val="24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5E3F94" w:rsidR="000027B9">
        <w:rPr>
          <w:szCs w:val="24"/>
        </w:rPr>
        <w:t>по</w:t>
      </w:r>
      <w:r w:rsidRPr="005E3F94" w:rsidR="000027B9">
        <w:rPr>
          <w:szCs w:val="24"/>
        </w:rPr>
        <w:t xml:space="preserve"> </w:t>
      </w:r>
      <w:r w:rsidRPr="005E3F94" w:rsidR="000027B9">
        <w:rPr>
          <w:szCs w:val="24"/>
        </w:rPr>
        <w:t>следующим</w:t>
      </w:r>
      <w:r w:rsidRPr="005E3F94" w:rsidR="000027B9">
        <w:rPr>
          <w:szCs w:val="24"/>
        </w:rPr>
        <w:t xml:space="preserve"> реквизитам: </w:t>
      </w:r>
      <w:r w:rsidR="00024381">
        <w:rPr>
          <w:szCs w:val="24"/>
        </w:rPr>
        <w:t>***</w:t>
      </w:r>
      <w:r w:rsidRPr="005E3F94">
        <w:rPr>
          <w:szCs w:val="24"/>
        </w:rPr>
        <w:t>.</w:t>
      </w:r>
    </w:p>
    <w:p w:rsidR="000027B9" w:rsidRPr="005E3F94" w:rsidP="000027B9" w14:paraId="0A3F5A87" w14:textId="68DCAA0D">
      <w:pPr>
        <w:tabs>
          <w:tab w:val="left" w:pos="2408"/>
        </w:tabs>
        <w:ind w:firstLine="567"/>
        <w:jc w:val="both"/>
        <w:rPr>
          <w:szCs w:val="24"/>
        </w:rPr>
      </w:pPr>
      <w:r w:rsidRPr="005E3F94">
        <w:rPr>
          <w:szCs w:val="24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0027B9" w:rsidRPr="005E3F94" w:rsidP="000027B9" w14:paraId="3B80B3B3" w14:textId="73D5AD9D">
      <w:pPr>
        <w:tabs>
          <w:tab w:val="left" w:pos="2408"/>
        </w:tabs>
        <w:ind w:firstLine="567"/>
        <w:jc w:val="both"/>
        <w:rPr>
          <w:szCs w:val="24"/>
        </w:rPr>
      </w:pPr>
      <w:r w:rsidRPr="005E3F94">
        <w:rPr>
          <w:szCs w:val="24"/>
        </w:rPr>
        <w:t>Отсутствие документа, свид</w:t>
      </w:r>
      <w:r w:rsidRPr="005E3F94" w:rsidR="00F0347C">
        <w:rPr>
          <w:szCs w:val="24"/>
        </w:rPr>
        <w:t>етельствующего об уплате штрафа</w:t>
      </w:r>
      <w:r w:rsidRPr="005E3F94">
        <w:rPr>
          <w:szCs w:val="24"/>
        </w:rPr>
        <w:t xml:space="preserve"> по истечении вышеуказанного срока</w:t>
      </w:r>
      <w:r w:rsidRPr="005E3F94" w:rsidR="00F0347C">
        <w:rPr>
          <w:szCs w:val="24"/>
        </w:rPr>
        <w:t>,</w:t>
      </w:r>
      <w:r w:rsidRPr="005E3F94">
        <w:rPr>
          <w:szCs w:val="24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5E3F94" w:rsidR="00F0347C">
        <w:rPr>
          <w:szCs w:val="24"/>
        </w:rPr>
        <w:t>АП РФ</w:t>
      </w:r>
      <w:r w:rsidRPr="005E3F94">
        <w:rPr>
          <w:szCs w:val="24"/>
        </w:rPr>
        <w:t>.</w:t>
      </w:r>
    </w:p>
    <w:p w:rsidR="000027B9" w:rsidRPr="005E3F94" w:rsidP="000027B9" w14:paraId="537ABEE1" w14:textId="7474953A">
      <w:pPr>
        <w:tabs>
          <w:tab w:val="left" w:pos="2408"/>
        </w:tabs>
        <w:ind w:firstLine="567"/>
        <w:jc w:val="both"/>
        <w:rPr>
          <w:szCs w:val="24"/>
        </w:rPr>
      </w:pPr>
      <w:r w:rsidRPr="005E3F94">
        <w:rPr>
          <w:szCs w:val="24"/>
        </w:rPr>
        <w:t xml:space="preserve">Постановление может быть обжаловано в Симферопольский районный суд                           Республики Крым в течение 10 </w:t>
      </w:r>
      <w:r w:rsidR="00CC1908">
        <w:rPr>
          <w:szCs w:val="24"/>
        </w:rPr>
        <w:t>дней</w:t>
      </w:r>
      <w:r w:rsidRPr="005E3F94">
        <w:rPr>
          <w:szCs w:val="24"/>
        </w:rPr>
        <w:t xml:space="preserve"> со дня получения копии постановления путем подачи </w:t>
      </w:r>
      <w:r w:rsidR="00D931B2">
        <w:rPr>
          <w:szCs w:val="24"/>
        </w:rPr>
        <w:t xml:space="preserve">апелляционной </w:t>
      </w:r>
      <w:r w:rsidRPr="005E3F94">
        <w:rPr>
          <w:szCs w:val="24"/>
        </w:rPr>
        <w:t>жалобы через судебный участок №75 Симферопольского судебного района Республики Крым.</w:t>
      </w:r>
    </w:p>
    <w:p w:rsidR="000027B9" w:rsidRPr="005E3F94" w:rsidP="000027B9" w14:paraId="26F9AA50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CE3302" w:rsidRPr="005E3F94" w:rsidP="00025A55" w14:paraId="332EDE25" w14:textId="00F761EA">
      <w:pPr>
        <w:tabs>
          <w:tab w:val="left" w:pos="2408"/>
        </w:tabs>
        <w:ind w:firstLine="567"/>
        <w:jc w:val="both"/>
        <w:rPr>
          <w:szCs w:val="24"/>
        </w:rPr>
      </w:pPr>
      <w:r w:rsidRPr="005E3F94">
        <w:rPr>
          <w:szCs w:val="24"/>
        </w:rPr>
        <w:t xml:space="preserve">Мировой судья                                                      </w:t>
      </w:r>
      <w:r w:rsidRPr="005E3F94" w:rsidR="00F0347C">
        <w:rPr>
          <w:szCs w:val="24"/>
        </w:rPr>
        <w:t xml:space="preserve">                   </w:t>
      </w:r>
      <w:r w:rsidRPr="005E3F94" w:rsidR="00AE5768">
        <w:rPr>
          <w:szCs w:val="24"/>
        </w:rPr>
        <w:t xml:space="preserve">        </w:t>
      </w:r>
      <w:r w:rsidRPr="005E3F94" w:rsidR="00CA3E36">
        <w:rPr>
          <w:szCs w:val="24"/>
        </w:rPr>
        <w:t xml:space="preserve">        </w:t>
      </w:r>
      <w:r w:rsidRPr="005E3F94" w:rsidR="00617B28">
        <w:rPr>
          <w:szCs w:val="24"/>
        </w:rPr>
        <w:t xml:space="preserve"> </w:t>
      </w:r>
      <w:r w:rsidRPr="005E3F94" w:rsidR="006B0FFD">
        <w:rPr>
          <w:szCs w:val="24"/>
        </w:rPr>
        <w:t xml:space="preserve">      </w:t>
      </w:r>
      <w:r w:rsidRPr="005E3F94">
        <w:rPr>
          <w:szCs w:val="24"/>
        </w:rPr>
        <w:t>Т.А. Проценко</w:t>
      </w:r>
    </w:p>
    <w:sectPr w:rsidSect="00DA3D31">
      <w:pgSz w:w="11906" w:h="16838"/>
      <w:pgMar w:top="1135" w:right="424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72"/>
    <w:rsid w:val="000027B9"/>
    <w:rsid w:val="00005237"/>
    <w:rsid w:val="000060B1"/>
    <w:rsid w:val="0000722D"/>
    <w:rsid w:val="0001159B"/>
    <w:rsid w:val="00013FC2"/>
    <w:rsid w:val="00024381"/>
    <w:rsid w:val="00025A55"/>
    <w:rsid w:val="00050161"/>
    <w:rsid w:val="0008317A"/>
    <w:rsid w:val="000A2D35"/>
    <w:rsid w:val="000E3339"/>
    <w:rsid w:val="000F6F09"/>
    <w:rsid w:val="0010097E"/>
    <w:rsid w:val="0011014C"/>
    <w:rsid w:val="00163234"/>
    <w:rsid w:val="001662C4"/>
    <w:rsid w:val="0018270C"/>
    <w:rsid w:val="001902DE"/>
    <w:rsid w:val="001B45BC"/>
    <w:rsid w:val="001D2429"/>
    <w:rsid w:val="0021461A"/>
    <w:rsid w:val="0027252E"/>
    <w:rsid w:val="002A6E51"/>
    <w:rsid w:val="002D59DA"/>
    <w:rsid w:val="00311A6F"/>
    <w:rsid w:val="00320540"/>
    <w:rsid w:val="00331526"/>
    <w:rsid w:val="00334087"/>
    <w:rsid w:val="00380DE5"/>
    <w:rsid w:val="003A4F13"/>
    <w:rsid w:val="003E1AA8"/>
    <w:rsid w:val="003E6EE5"/>
    <w:rsid w:val="00422463"/>
    <w:rsid w:val="00483703"/>
    <w:rsid w:val="00491A41"/>
    <w:rsid w:val="0049652C"/>
    <w:rsid w:val="004C3FC6"/>
    <w:rsid w:val="004C4BAC"/>
    <w:rsid w:val="004E1995"/>
    <w:rsid w:val="0050051B"/>
    <w:rsid w:val="005029B2"/>
    <w:rsid w:val="00525257"/>
    <w:rsid w:val="005417C3"/>
    <w:rsid w:val="005833A0"/>
    <w:rsid w:val="005A4B01"/>
    <w:rsid w:val="005C2CA3"/>
    <w:rsid w:val="005E3F94"/>
    <w:rsid w:val="005F6521"/>
    <w:rsid w:val="006160CA"/>
    <w:rsid w:val="00617B28"/>
    <w:rsid w:val="0063084A"/>
    <w:rsid w:val="00657730"/>
    <w:rsid w:val="006929B3"/>
    <w:rsid w:val="006B025F"/>
    <w:rsid w:val="006B0FFD"/>
    <w:rsid w:val="006D5FED"/>
    <w:rsid w:val="00713272"/>
    <w:rsid w:val="00731D22"/>
    <w:rsid w:val="00745644"/>
    <w:rsid w:val="007521DB"/>
    <w:rsid w:val="0077259B"/>
    <w:rsid w:val="00773B6F"/>
    <w:rsid w:val="00782F51"/>
    <w:rsid w:val="007934C0"/>
    <w:rsid w:val="007A4147"/>
    <w:rsid w:val="007B4EA6"/>
    <w:rsid w:val="007E25CF"/>
    <w:rsid w:val="00801E57"/>
    <w:rsid w:val="008079AF"/>
    <w:rsid w:val="00822902"/>
    <w:rsid w:val="0085029D"/>
    <w:rsid w:val="00897402"/>
    <w:rsid w:val="00943F21"/>
    <w:rsid w:val="009B215D"/>
    <w:rsid w:val="00A02DF1"/>
    <w:rsid w:val="00A402B6"/>
    <w:rsid w:val="00A453A9"/>
    <w:rsid w:val="00AA6B9B"/>
    <w:rsid w:val="00AE5768"/>
    <w:rsid w:val="00B2404E"/>
    <w:rsid w:val="00B372D4"/>
    <w:rsid w:val="00B46463"/>
    <w:rsid w:val="00B46D55"/>
    <w:rsid w:val="00B7007E"/>
    <w:rsid w:val="00B70D74"/>
    <w:rsid w:val="00B74ABA"/>
    <w:rsid w:val="00BC6355"/>
    <w:rsid w:val="00BE77FD"/>
    <w:rsid w:val="00BF4007"/>
    <w:rsid w:val="00C10DB6"/>
    <w:rsid w:val="00C13503"/>
    <w:rsid w:val="00C62503"/>
    <w:rsid w:val="00C6483C"/>
    <w:rsid w:val="00C66526"/>
    <w:rsid w:val="00CA3E36"/>
    <w:rsid w:val="00CA7C6E"/>
    <w:rsid w:val="00CC1908"/>
    <w:rsid w:val="00CE30FB"/>
    <w:rsid w:val="00CE3302"/>
    <w:rsid w:val="00CE570F"/>
    <w:rsid w:val="00CF3109"/>
    <w:rsid w:val="00D15F18"/>
    <w:rsid w:val="00D670D2"/>
    <w:rsid w:val="00D7592D"/>
    <w:rsid w:val="00D759CC"/>
    <w:rsid w:val="00D83888"/>
    <w:rsid w:val="00D931B2"/>
    <w:rsid w:val="00D93440"/>
    <w:rsid w:val="00D95A72"/>
    <w:rsid w:val="00D969D0"/>
    <w:rsid w:val="00DA3D31"/>
    <w:rsid w:val="00DD33F2"/>
    <w:rsid w:val="00E14601"/>
    <w:rsid w:val="00E33B41"/>
    <w:rsid w:val="00EA2820"/>
    <w:rsid w:val="00F0347C"/>
    <w:rsid w:val="00F52700"/>
    <w:rsid w:val="00F57B20"/>
    <w:rsid w:val="00F6093D"/>
    <w:rsid w:val="00F610BD"/>
    <w:rsid w:val="00F7117E"/>
    <w:rsid w:val="00F73C39"/>
    <w:rsid w:val="00F879A1"/>
    <w:rsid w:val="00FD0A1D"/>
    <w:rsid w:val="00FD6E4A"/>
    <w:rsid w:val="00FD6E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basedOn w:val="Normal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s3">
    <w:name w:val="s3"/>
    <w:basedOn w:val="14"/>
    <w:link w:val="s30"/>
  </w:style>
  <w:style w:type="character" w:customStyle="1" w:styleId="s30">
    <w:name w:val="s3_0"/>
    <w:basedOn w:val="DefaultParagraphFont"/>
    <w:link w:val="s3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текст1"/>
    <w:basedOn w:val="Normal"/>
    <w:link w:val="100"/>
    <w:pPr>
      <w:widowControl w:val="0"/>
      <w:spacing w:after="540" w:line="0" w:lineRule="atLeast"/>
      <w:jc w:val="both"/>
    </w:pPr>
    <w:rPr>
      <w:sz w:val="26"/>
    </w:rPr>
  </w:style>
  <w:style w:type="character" w:customStyle="1" w:styleId="100">
    <w:name w:val="Основной текст1_0"/>
    <w:basedOn w:val="1"/>
    <w:link w:val="10"/>
    <w:rPr>
      <w:sz w:val="26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NoSpacing">
    <w:name w:val="No Spacing"/>
    <w:link w:val="a"/>
    <w:rPr>
      <w:rFonts w:ascii="Calibri" w:hAnsi="Calibri"/>
      <w:sz w:val="22"/>
    </w:rPr>
  </w:style>
  <w:style w:type="character" w:customStyle="1" w:styleId="a">
    <w:name w:val="Без интервала Знак"/>
    <w:link w:val="NoSpacing"/>
    <w:rPr>
      <w:rFonts w:ascii="Calibri" w:hAnsi="Calibri"/>
      <w:sz w:val="22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0">
    <w:name w:val="Верхний колонтитул Знак"/>
    <w:basedOn w:val="1"/>
    <w:link w:val="Header"/>
    <w:rPr>
      <w:sz w:val="28"/>
    </w:rPr>
  </w:style>
  <w:style w:type="paragraph" w:customStyle="1" w:styleId="p2">
    <w:name w:val="p2"/>
    <w:basedOn w:val="Normal"/>
    <w:link w:val="p20"/>
    <w:pPr>
      <w:spacing w:beforeAutospacing="1" w:afterAutospacing="1"/>
    </w:pPr>
  </w:style>
  <w:style w:type="character" w:customStyle="1" w:styleId="p20">
    <w:name w:val="p2_0"/>
    <w:basedOn w:val="1"/>
    <w:link w:val="p2"/>
    <w:rPr>
      <w:sz w:val="24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1">
    <w:name w:val="Основной текст + Полужирный"/>
    <w:link w:val="0"/>
    <w:rPr>
      <w:b/>
      <w:sz w:val="26"/>
    </w:rPr>
  </w:style>
  <w:style w:type="character" w:customStyle="1" w:styleId="0">
    <w:name w:val="Основной текст + Полужирный_0"/>
    <w:link w:val="a1"/>
    <w:rPr>
      <w:rFonts w:ascii="Times New Roman" w:hAnsi="Times New Roman"/>
      <w:b/>
      <w:color w:val="000000"/>
      <w:spacing w:val="0"/>
      <w:sz w:val="26"/>
      <w:u w:val="non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b/>
      <w:sz w:val="48"/>
    </w:rPr>
  </w:style>
  <w:style w:type="paragraph" w:customStyle="1" w:styleId="12">
    <w:name w:val="Гиперссылка1"/>
    <w:link w:val="Hyperlink"/>
    <w:rPr>
      <w:color w:val="666699"/>
    </w:rPr>
  </w:style>
  <w:style w:type="character" w:styleId="Hyperlink">
    <w:name w:val="Hyperlink"/>
    <w:link w:val="12"/>
    <w:rPr>
      <w:color w:val="666699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50">
    <w:name w:val="Основной текст (5) + Не полужирный"/>
    <w:link w:val="500"/>
    <w:rPr>
      <w:b/>
      <w:sz w:val="26"/>
    </w:rPr>
  </w:style>
  <w:style w:type="character" w:customStyle="1" w:styleId="500">
    <w:name w:val="Основной текст (5) + Не полужирный_0"/>
    <w:link w:val="50"/>
    <w:rPr>
      <w:rFonts w:ascii="Times New Roman" w:hAnsi="Times New Roman"/>
      <w:b/>
      <w:color w:val="000000"/>
      <w:spacing w:val="0"/>
      <w:sz w:val="26"/>
      <w:u w:val="non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rmalWeb">
    <w:name w:val="Normal (Web)"/>
    <w:basedOn w:val="Normal"/>
    <w:link w:val="a2"/>
    <w:pPr>
      <w:spacing w:beforeAutospacing="1" w:afterAutospacing="1"/>
    </w:pPr>
  </w:style>
  <w:style w:type="character" w:customStyle="1" w:styleId="a2">
    <w:name w:val="Обычный (веб) Знак"/>
    <w:basedOn w:val="1"/>
    <w:link w:val="NormalWeb"/>
    <w:rPr>
      <w:sz w:val="24"/>
    </w:rPr>
  </w:style>
  <w:style w:type="paragraph" w:styleId="TOC5">
    <w:name w:val="toc 5"/>
    <w:next w:val="Normal"/>
    <w:link w:val="51"/>
    <w:uiPriority w:val="39"/>
    <w:pPr>
      <w:ind w:left="800"/>
    </w:pPr>
    <w:rPr>
      <w:rFonts w:ascii="XO Thames" w:hAnsi="XO Thames"/>
      <w:sz w:val="28"/>
    </w:rPr>
  </w:style>
  <w:style w:type="character" w:customStyle="1" w:styleId="51">
    <w:name w:val="Оглавление 5 Знак"/>
    <w:link w:val="TOC5"/>
    <w:rPr>
      <w:rFonts w:ascii="XO Thames" w:hAnsi="XO Thames"/>
      <w:sz w:val="28"/>
    </w:rPr>
  </w:style>
  <w:style w:type="paragraph" w:customStyle="1" w:styleId="Corbel12pt">
    <w:name w:val="Основной текст + Corbel;12 pt"/>
    <w:link w:val="Corbel12pt0"/>
    <w:rPr>
      <w:rFonts w:ascii="Corbel" w:hAnsi="Corbel"/>
      <w:sz w:val="24"/>
    </w:rPr>
  </w:style>
  <w:style w:type="character" w:customStyle="1" w:styleId="Corbel12pt0">
    <w:name w:val="Основной текст + Corbel;12 pt_0"/>
    <w:link w:val="Corbel12pt"/>
    <w:rPr>
      <w:rFonts w:ascii="Corbel" w:hAnsi="Corbel"/>
      <w:color w:val="000000"/>
      <w:spacing w:val="0"/>
      <w:sz w:val="24"/>
      <w:u w:val="none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a4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4"/>
    <w:rPr>
      <w:color w:val="106BB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  <w:style w:type="paragraph" w:styleId="BodyText">
    <w:name w:val="Body Text"/>
    <w:basedOn w:val="Normal"/>
    <w:link w:val="a7"/>
    <w:pPr>
      <w:jc w:val="both"/>
    </w:pPr>
  </w:style>
  <w:style w:type="character" w:customStyle="1" w:styleId="a7">
    <w:name w:val="Основной текст Знак"/>
    <w:basedOn w:val="1"/>
    <w:link w:val="BodyTex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BC1429-01FF-4A9A-B71D-D3A806F2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