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06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50</w:t>
      </w:r>
      <w:r w:rsidR="00F227F6">
        <w:rPr>
          <w:sz w:val="25"/>
          <w:szCs w:val="25"/>
          <w:bdr w:val="none" w:sz="0" w:space="0" w:color="auto" w:frame="1"/>
        </w:rPr>
        <w:t>5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 xml:space="preserve">Асанова Сервера </w:t>
      </w:r>
      <w:r>
        <w:rPr>
          <w:sz w:val="25"/>
          <w:szCs w:val="25"/>
          <w:bdr w:val="none" w:sz="0" w:space="0" w:color="auto" w:frame="1"/>
        </w:rPr>
        <w:t>Ибрагимовича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C91687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B006E0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21 </w:t>
      </w:r>
      <w:r w:rsidR="007C4231">
        <w:rPr>
          <w:sz w:val="25"/>
          <w:szCs w:val="25"/>
        </w:rPr>
        <w:t>сентября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C91687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2362D8">
        <w:rPr>
          <w:sz w:val="25"/>
          <w:szCs w:val="25"/>
          <w:bdr w:val="none" w:sz="0" w:space="0" w:color="auto" w:frame="1"/>
        </w:rPr>
        <w:t>Асанов С.И.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 административный штраф в</w:t>
      </w:r>
      <w:r w:rsidRPr="00B006E0" w:rsidR="007A0B4E">
        <w:rPr>
          <w:sz w:val="25"/>
          <w:szCs w:val="25"/>
        </w:rPr>
        <w:t xml:space="preserve"> срок, предусмотренный КоАП РФ.</w:t>
      </w:r>
    </w:p>
    <w:p w:rsidR="00106591" w:rsidRPr="00A8231E" w:rsidP="00106591">
      <w:pPr>
        <w:tabs>
          <w:tab w:val="left" w:pos="2408"/>
        </w:tabs>
        <w:ind w:firstLine="567"/>
        <w:jc w:val="both"/>
        <w:rPr>
          <w:color w:val="000000" w:themeColor="text1"/>
          <w:sz w:val="25"/>
          <w:szCs w:val="25"/>
          <w:bdr w:val="none" w:sz="0" w:space="0" w:color="auto" w:frame="1"/>
        </w:rPr>
      </w:pPr>
      <w:r w:rsidRPr="00A8231E">
        <w:rPr>
          <w:color w:val="000000" w:themeColor="text1"/>
          <w:sz w:val="25"/>
          <w:szCs w:val="25"/>
          <w:bdr w:val="none" w:sz="0" w:space="0" w:color="auto" w:frame="1"/>
        </w:rPr>
        <w:t>Асанов С.И.</w:t>
      </w:r>
      <w:r w:rsidRPr="00A8231E" w:rsidR="00C12033">
        <w:rPr>
          <w:color w:val="000000" w:themeColor="text1"/>
          <w:sz w:val="25"/>
          <w:szCs w:val="25"/>
          <w:bdr w:val="none" w:sz="0" w:space="0" w:color="auto" w:frame="1"/>
        </w:rPr>
        <w:t xml:space="preserve"> </w:t>
      </w:r>
      <w:r w:rsidRPr="00A8231E">
        <w:rPr>
          <w:color w:val="000000" w:themeColor="text1"/>
          <w:sz w:val="25"/>
          <w:szCs w:val="25"/>
          <w:bdr w:val="none" w:sz="0" w:space="0" w:color="auto" w:frame="1"/>
        </w:rPr>
        <w:t>в судебное заседание не явил</w:t>
      </w:r>
      <w:r w:rsidRPr="00A8231E">
        <w:rPr>
          <w:color w:val="000000" w:themeColor="text1"/>
          <w:sz w:val="25"/>
          <w:szCs w:val="25"/>
          <w:bdr w:val="none" w:sz="0" w:space="0" w:color="auto" w:frame="1"/>
        </w:rPr>
        <w:t>ся</w:t>
      </w:r>
      <w:r w:rsidRPr="00A8231E">
        <w:rPr>
          <w:color w:val="000000" w:themeColor="text1"/>
          <w:sz w:val="25"/>
          <w:szCs w:val="25"/>
          <w:bdr w:val="none" w:sz="0" w:space="0" w:color="auto" w:frame="1"/>
        </w:rPr>
        <w:t xml:space="preserve">, о дате, времени и месте рассмотрения дела извещен надлежащим образом. </w:t>
      </w:r>
      <w:r w:rsidRPr="00A8231E" w:rsidR="00EF0FAB">
        <w:rPr>
          <w:color w:val="000000" w:themeColor="text1"/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A8231E">
        <w:rPr>
          <w:color w:val="000000" w:themeColor="text1"/>
          <w:sz w:val="25"/>
          <w:szCs w:val="25"/>
          <w:bdr w:val="none" w:sz="0" w:space="0" w:color="auto" w:frame="1"/>
        </w:rPr>
        <w:t xml:space="preserve">, </w:t>
      </w:r>
      <w:r w:rsidRPr="00A8231E" w:rsidR="00666C23">
        <w:rPr>
          <w:color w:val="000000" w:themeColor="text1"/>
          <w:sz w:val="25"/>
          <w:szCs w:val="25"/>
          <w:bdr w:val="none" w:sz="0" w:space="0" w:color="auto" w:frame="1"/>
        </w:rPr>
        <w:t xml:space="preserve">в связи с чем, </w:t>
      </w:r>
      <w:r w:rsidRPr="00A8231E">
        <w:rPr>
          <w:color w:val="000000" w:themeColor="text1"/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A8231E" w:rsidR="00EF0FAB">
        <w:rPr>
          <w:color w:val="000000" w:themeColor="text1"/>
          <w:sz w:val="25"/>
          <w:szCs w:val="25"/>
          <w:bdr w:val="none" w:sz="0" w:space="0" w:color="auto" w:frame="1"/>
        </w:rPr>
        <w:t>е</w:t>
      </w:r>
      <w:r w:rsidRPr="00A8231E">
        <w:rPr>
          <w:color w:val="000000" w:themeColor="text1"/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B006E0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B006E0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2362D8">
        <w:rPr>
          <w:bCs/>
          <w:sz w:val="25"/>
          <w:szCs w:val="25"/>
        </w:rPr>
        <w:t>2</w:t>
      </w:r>
      <w:r w:rsidR="00F227F6">
        <w:rPr>
          <w:bCs/>
          <w:sz w:val="25"/>
          <w:szCs w:val="25"/>
        </w:rPr>
        <w:t>8</w:t>
      </w:r>
      <w:r w:rsidR="002362D8">
        <w:rPr>
          <w:bCs/>
          <w:sz w:val="25"/>
          <w:szCs w:val="25"/>
        </w:rPr>
        <w:t xml:space="preserve"> июня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 №</w:t>
      </w:r>
      <w:r w:rsidR="00C91687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2362D8">
        <w:rPr>
          <w:sz w:val="25"/>
          <w:szCs w:val="25"/>
          <w:bdr w:val="none" w:sz="0" w:space="0" w:color="auto" w:frame="1"/>
        </w:rPr>
        <w:t>Асанов С.И.</w:t>
      </w:r>
      <w:r w:rsidRPr="00B006E0">
        <w:rPr>
          <w:bCs/>
          <w:sz w:val="25"/>
          <w:szCs w:val="25"/>
        </w:rPr>
        <w:t xml:space="preserve"> привлечен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F227F6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F227F6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12.</w:t>
      </w:r>
      <w:r w:rsidR="00F227F6">
        <w:rPr>
          <w:bCs/>
          <w:sz w:val="25"/>
          <w:szCs w:val="25"/>
        </w:rPr>
        <w:t>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F227F6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2362D8">
        <w:rPr>
          <w:bCs/>
          <w:sz w:val="25"/>
          <w:szCs w:val="25"/>
        </w:rPr>
        <w:t>3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2362D8">
        <w:rPr>
          <w:bCs/>
          <w:sz w:val="25"/>
          <w:szCs w:val="25"/>
        </w:rPr>
        <w:t>2</w:t>
      </w:r>
      <w:r w:rsidR="00F227F6">
        <w:rPr>
          <w:bCs/>
          <w:sz w:val="25"/>
          <w:szCs w:val="25"/>
        </w:rPr>
        <w:t>3</w:t>
      </w:r>
      <w:r w:rsidR="002362D8">
        <w:rPr>
          <w:bCs/>
          <w:sz w:val="25"/>
          <w:szCs w:val="25"/>
        </w:rPr>
        <w:t xml:space="preserve"> июля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F227F6">
        <w:rPr>
          <w:bCs/>
          <w:sz w:val="25"/>
          <w:szCs w:val="25"/>
        </w:rPr>
        <w:t>20</w:t>
      </w:r>
      <w:r w:rsidR="007C4231">
        <w:rPr>
          <w:bCs/>
          <w:sz w:val="25"/>
          <w:szCs w:val="25"/>
        </w:rPr>
        <w:t xml:space="preserve"> сентября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F227F6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2362D8">
        <w:rPr>
          <w:sz w:val="25"/>
          <w:szCs w:val="25"/>
          <w:bdr w:val="none" w:sz="0" w:space="0" w:color="auto" w:frame="1"/>
        </w:rPr>
        <w:t>Асановым С.И.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его</w:t>
      </w:r>
      <w:r w:rsidRPr="00B006E0">
        <w:rPr>
          <w:bCs/>
          <w:sz w:val="25"/>
          <w:szCs w:val="25"/>
        </w:rPr>
        <w:t xml:space="preserve"> </w:t>
      </w:r>
      <w:r w:rsidR="002362D8">
        <w:rPr>
          <w:bCs/>
          <w:sz w:val="25"/>
          <w:szCs w:val="25"/>
        </w:rPr>
        <w:t>25</w:t>
      </w:r>
      <w:r w:rsidR="00404DAA">
        <w:rPr>
          <w:bCs/>
          <w:sz w:val="25"/>
          <w:szCs w:val="25"/>
        </w:rPr>
        <w:t xml:space="preserve"> сентября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</w:t>
      </w:r>
      <w:r w:rsidR="00404DAA">
        <w:rPr>
          <w:bCs/>
          <w:sz w:val="25"/>
          <w:szCs w:val="25"/>
        </w:rPr>
        <w:t>О</w:t>
      </w:r>
      <w:r w:rsidRPr="00B006E0" w:rsidR="00A3650D">
        <w:rPr>
          <w:bCs/>
          <w:sz w:val="25"/>
          <w:szCs w:val="25"/>
        </w:rPr>
        <w:t xml:space="preserve">МВД </w:t>
      </w:r>
      <w:r w:rsidR="00094D25">
        <w:rPr>
          <w:bCs/>
          <w:sz w:val="25"/>
          <w:szCs w:val="25"/>
        </w:rPr>
        <w:t xml:space="preserve">по </w:t>
      </w:r>
      <w:r w:rsidR="00404DAA">
        <w:rPr>
          <w:bCs/>
          <w:sz w:val="25"/>
          <w:szCs w:val="25"/>
        </w:rPr>
        <w:t>Симферопольскому району</w:t>
      </w:r>
      <w:r w:rsidRPr="00B006E0" w:rsidR="00A3650D">
        <w:rPr>
          <w:bCs/>
          <w:sz w:val="25"/>
          <w:szCs w:val="25"/>
        </w:rPr>
        <w:t xml:space="preserve"> 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АП </w:t>
      </w:r>
      <w:r w:rsidRPr="00B006E0" w:rsidR="006B420B">
        <w:rPr>
          <w:bCs/>
          <w:sz w:val="25"/>
          <w:szCs w:val="25"/>
        </w:rPr>
        <w:t>№</w:t>
      </w:r>
      <w:r w:rsidR="00C91687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2362D8">
        <w:rPr>
          <w:sz w:val="25"/>
          <w:szCs w:val="25"/>
          <w:bdr w:val="none" w:sz="0" w:space="0" w:color="auto" w:frame="1"/>
        </w:rPr>
        <w:t>Асановым С.И.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="002362D8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Асанова </w:t>
      </w:r>
      <w:r w:rsidRPr="002362D8" w:rsidR="002362D8">
        <w:rPr>
          <w:rFonts w:ascii="Times New Roman" w:hAnsi="Times New Roman"/>
          <w:sz w:val="25"/>
          <w:szCs w:val="25"/>
          <w:bdr w:val="none" w:sz="0" w:space="0" w:color="auto" w:frame="1"/>
        </w:rPr>
        <w:t>С.И.</w:t>
      </w:r>
      <w:r w:rsidRPr="00B006E0" w:rsidR="003948D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2362D8">
        <w:rPr>
          <w:sz w:val="25"/>
          <w:szCs w:val="25"/>
          <w:bdr w:val="none" w:sz="0" w:space="0" w:color="auto" w:frame="1"/>
        </w:rPr>
        <w:t>Асанова Сервера Ибрагимовича</w:t>
      </w:r>
      <w:r w:rsidRPr="00B006E0" w:rsidR="002362D8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2362D8">
        <w:rPr>
          <w:sz w:val="25"/>
          <w:szCs w:val="25"/>
        </w:rPr>
        <w:t>ым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ему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F227F6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F227F6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F227F6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F227F6" w:rsidR="00F227F6">
        <w:rPr>
          <w:sz w:val="25"/>
          <w:szCs w:val="25"/>
          <w:bdr w:val="none" w:sz="0" w:space="0" w:color="auto" w:frame="1"/>
        </w:rPr>
        <w:t>0410760300755005052420141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0E7C09" w:rsidRPr="000E7C09" w:rsidP="000E7C09">
      <w:pPr>
        <w:ind w:firstLine="567"/>
        <w:rPr>
          <w:sz w:val="22"/>
          <w:szCs w:val="22"/>
        </w:rPr>
      </w:pPr>
      <w:r w:rsidRPr="000E7C09">
        <w:rPr>
          <w:sz w:val="22"/>
          <w:szCs w:val="22"/>
        </w:rPr>
        <w:t xml:space="preserve"> </w:t>
      </w: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74605"/>
    <w:rsid w:val="00775223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231E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91687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27F6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7657D-952C-4237-939D-6D148D2C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