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№05-0003/76/2022</w:t>
      </w:r>
    </w:p>
    <w:p w:rsidR="00A77B3E">
      <w:r>
        <w:t>П О С Т А Н О В Л Е Н И Е</w:t>
      </w:r>
    </w:p>
    <w:p w:rsidR="00A77B3E"/>
    <w:p w:rsidR="00A77B3E">
      <w:r>
        <w:t>17 января 2022 года                       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№76 Симферопольского судебного района (Симферопольский муниципальный район) Республики Крым Кирюхина Т.Н.,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Артюшкова Дмитрия Сергеевича, паспортные данные, зарегистрированного и проживающего по адресу: адрес, гражданина РФ, паспорт серии и номер телефон выдан Федеральной миграционной службой дата,</w:t>
      </w:r>
    </w:p>
    <w:p w:rsidR="00A77B3E"/>
    <w:p w:rsidR="00A77B3E">
      <w:r>
        <w:t>установил:</w:t>
      </w:r>
    </w:p>
    <w:p w:rsidR="00A77B3E">
      <w:r>
        <w:t>Артюшков Д.С. –директор наименование организации, расположенного по адресу: адрес, не исполнил обязанность по представлению в установленный срок предусмотренный пунктом 3 статьи 88 Налогового кодекса пояснений и (или) внесению соответствующих исправлений в налоговую декларацию по налогу на добавленную стоимость за адрес дата по требованию о предоставлении пояснений от дата № 07-24/4528, тем самым совершил виновное противоправное деяние, за которое предусмотрена налоговая ответственность согласно ст.129.1 Налогового кодекса.</w:t>
      </w:r>
    </w:p>
    <w:p w:rsidR="00A77B3E">
      <w:r>
        <w:t>Артюшков Д.С. в судебное заседание не явился, о дате, времени и месте рассмотрения дела извещен надлежащим образом. Предоставил суду ходатайств о рассмотрении дела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пункту 4 части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ст.129.1 Налогового кодекса РФ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в том числе непредставление (несвоевременное представление) лицом в налоговый орган предусмотренных пунктом 3 статьи 88 настоящего Кодекса пояснений в случае непредставления в установленный срок уточненной налоговой декларации, при отсутствии признаков налогового правонарушения, предусмотренного статьей 126 настоящего Кодекса</w:t>
      </w:r>
    </w:p>
    <w:p w:rsidR="00A77B3E">
      <w:r>
        <w:t>Датой совершения правонарушения является дата.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</w:t>
      </w:r>
    </w:p>
    <w:p w:rsidR="00A77B3E">
      <w:r>
        <w:t>-протокол №91092132300015700002 от дата об административном правонарушении (л.д.1-2);</w:t>
      </w:r>
    </w:p>
    <w:p w:rsidR="00A77B3E">
      <w:r>
        <w:t>-акт №4275 от дата об обнаружении фактов, свидетельствующих о предусмотренных Налоговым кодексом Российской Федерации налоговых правонарушениях (л.д.3-4).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Артюшков Д.С., совершил административное правонарушение, предусмотренное частью 1 статьи 15.6 КоАП РФ.</w:t>
      </w:r>
    </w:p>
    <w:p w:rsidR="00A77B3E">
      <w:r>
        <w:t>С учетом данных о правонарушителе и обстоятельствах дела, прихожу к выводу о том, что Артюшкова Д.С.,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/>
    <w:p w:rsidR="00A77B3E">
      <w:r>
        <w:t>постановил:</w:t>
      </w:r>
    </w:p>
    <w:p w:rsidR="00A77B3E">
      <w:r>
        <w:t>признать директора наименование организации Артюшкова Дмитрия Сергеевича, паспортные данные,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телефон, код сводного реестра 35220323), ИНН телефон, КПП телефон, Банк получателя: Отделение Республика Крым Банка России// УФК по Республике Крым г. Симферополь,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Симферопольский районный суд г.Симферополя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 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