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05-0084/76/2022</w:t>
      </w:r>
    </w:p>
    <w:p w:rsidR="00A77B3E">
      <w:r>
        <w:t>91MS0076-телефон-телефон</w:t>
      </w:r>
    </w:p>
    <w:p w:rsidR="00A77B3E"/>
    <w:p w:rsidR="00A77B3E">
      <w:r>
        <w:t>П О С Т А Н О В Л Е Н И Е</w:t>
      </w:r>
    </w:p>
    <w:p w:rsidR="00A77B3E"/>
    <w:p w:rsidR="00A77B3E">
      <w:r>
        <w:t>11 мая 2022 года                                                                                          г. Симферополь</w:t>
      </w:r>
    </w:p>
    <w:p w:rsidR="00A77B3E">
      <w:r>
        <w:t xml:space="preserve">Мировой судья судебного участка №76 Симферопольского судебного района (Симферопольский муниципальный район) Республики Крым Кирюхина Т.Н., рассмотрев в открытом судебном заседании в помещении судебного участка (г.Симферополь, ул.Куйбышева, 58-Д) дело об административном правонарушении в отношении </w:t>
      </w:r>
    </w:p>
    <w:p w:rsidR="00A77B3E">
      <w:r>
        <w:t>генерального директора наименование организации фио, паспортные данные, гражданина РФ, проживающего по адресу: адрес, ИНН 910911185036,</w:t>
      </w:r>
    </w:p>
    <w:p w:rsidR="00A77B3E">
      <w:r>
        <w:t>за совершение административного правонарушения, предусмотренного ч.5 ст.14.25 Кодекса Российской Федерации об административных правонарушениях (далее по тексту – КоАП РФ),</w:t>
      </w:r>
    </w:p>
    <w:p w:rsidR="00A77B3E">
      <w:r>
        <w:t>У С Т А Н О В И Л:</w:t>
      </w:r>
    </w:p>
    <w:p w:rsidR="00A77B3E"/>
    <w:p w:rsidR="00A77B3E">
      <w:r>
        <w:t xml:space="preserve">фио, являясь генеральным директором наименование организации, зарегистрированного Инспекцией Федеральной налоговой службы по г.Симферополю дата с присвоением ОГРН 1169102092136, ИНН телефон, адрес места нахождения: адрес, офис 98-99, повторно не представил в Межрайонную ИФНС России №5 по Республике Крым достоверные сведения об адресе места нахождения наименование организации, тем самым совершил административное правонарушение, предусмотренное ч.5 ст.14.25 КоАП РФ. Указанное бездействие фио не содержит признаков уголовно наказуемого деяния. </w:t>
      </w:r>
    </w:p>
    <w:p w:rsidR="00A77B3E">
      <w:r>
        <w:t>фио надлежащим образом уведомлялся о времени и месте рассмотрения дела, однако в судебное заседание не явился, о причинах неявки не сообщил.</w:t>
      </w:r>
    </w:p>
    <w:p w:rsidR="00A77B3E">
      <w:r>
        <w:t>При таких обстоятельствах, считаю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ч.2 ст.25.1 КоАП РФ.</w:t>
      </w:r>
    </w:p>
    <w:p w:rsidR="00A77B3E">
      <w:r>
        <w:t xml:space="preserve">Исследовав материалы дела об административном правонарушении в их совокупности, прихожу к выводу о следующем.  </w:t>
      </w:r>
    </w:p>
    <w:p w:rsidR="00A77B3E">
      <w:r>
        <w:t>В соответствии с ч.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 xml:space="preserve">Согласно ч.5 ст.14.25 КоАП РФ административным правонарушением признается повторное совершение административного правонарушения, предусмотренного частью 4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деяния. </w:t>
      </w:r>
    </w:p>
    <w:p w:rsidR="00A77B3E">
      <w:r>
        <w:t xml:space="preserve">В свою очередь, согласно ч.4 ст.14.25 КоАП РФ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является административным правонарушением.  </w:t>
      </w:r>
    </w:p>
    <w:p w:rsidR="00A77B3E">
      <w:r>
        <w:t>В соответствии с ч.3 ст.54 ГК РФ в едином государственном реестре юридических лиц должен быть указан адрес юридического лица в пределах места нахождения юридического лица.</w:t>
      </w:r>
    </w:p>
    <w:p w:rsidR="00A77B3E">
      <w:r>
        <w:t>Согласно ч.2 указанной статьи место нахождения юридического лица определяется местом его государственной регистрации на адрес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w:t>
      </w:r>
    </w:p>
    <w:p w:rsidR="00A77B3E">
      <w:r>
        <w:t>В соответствии с ч.1 ст.4 Федерального закона от дата №129-ФЗ «О государственной регистрации юридических лиц и индивидуальных предпринимателей» (далее – Федеральный закон № 129-ФЗ) в Российской Федерации ведутся государственные реестры, содержащие соответственно сведения о создании, реорганизации и ликвидации юридических лиц, приобретении физическими лицами статуса индивидуального предпринимателя, прекращении физическими лицами деятельности в качестве индивидуальных предпринимателей, иные сведения о юридических лицах, об индивидуальных предпринимателях и соответствующие документы. Согласно п. в) ч. 1 ст. 5 указанного закона в едином государственном реестре юридических лиц содержатся сведения и документы об адресе юридического лица в пределах места нахождения юридического лица.</w:t>
      </w:r>
    </w:p>
    <w:p w:rsidR="00A77B3E">
      <w:r>
        <w:t>Пунктом 5 ст.5 Федерального закона № 129-ФЗ установлено, что юридическое лицо в течение трех рабочих дней с момента изменения адреса юридического лица, за исключением случаев изменения паспортных данных и сведений о месте жительства учредителей (участников) юридического лица - физических лиц, лица, имеющего право без доверенности действовать от имени юридического лица, обязаны сообщить об этом в регистрирующий орган по месту своего соответственно нахождения и жительства.</w:t>
      </w:r>
    </w:p>
    <w:p w:rsidR="00A77B3E">
      <w:r>
        <w:t>В соответствии с постановлением Правительства РФ от дата №506 «Об утверждении Положения о Федеральной налоговой службе» Федеральная налоговая служба является уполномоченным федеральным органом исполнительной власти, осуществляющим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A77B3E">
      <w:r>
        <w:t>Согласно п. «г» ч.4.2 ст.9 Федерального закона №129-ФЗ проверка достоверности сведений, включаемых или включенных в единый государственный реестр юридических лиц, проводится регистрирующим органом в случае возникновения обоснованных сомнений в их достоверности, в том числе в случае поступления возражений заинтересованных лиц относительно предстоящей государственной регистрации изменений устава юридического лица или предстоящего включения сведений в единый государственный реестр юридических лиц, в том числе, посредством проведения осмотра объектов недвижимости.</w:t>
      </w:r>
    </w:p>
    <w:p w:rsidR="00A77B3E">
      <w:r>
        <w:t>Мировым судьей установлено, что наименование организации, зарегистрировано Инспекцией Федеральной налоговой службы по г.Симферополю дата с присвоением ОГРН 1169102092136, ИНН телефон, адрес места нахождения: адрес, офис 98-99, что подтверждается выпиской из Единого государственного реестра юридических лиц.</w:t>
      </w:r>
    </w:p>
    <w:p w:rsidR="00A77B3E">
      <w:r>
        <w:t>Постановлением №479 от дата генеральный директор наименование организации фио признан виновным в совершении административного правонарушения, предусмотренного ч.4 ст.14.25 КоАП РФ и подвергнут административному наказанию в виде административного штрафа в размере сумма. Постановление вступило в законную силу дата.</w:t>
      </w:r>
    </w:p>
    <w:p w:rsidR="00A77B3E">
      <w:r>
        <w:t>Как усматривается из указанного постановления основанием для привлечения фио к административной ответственности явилось то обстоятельство, что наименование организации по адресу места нахождения, указанному в Едином государственном реестре юридических лиц, не находится, сведения об изменении адреса наименование организации фио в налоговый орган в установленный срок не поданы.</w:t>
      </w:r>
    </w:p>
    <w:p w:rsidR="00A77B3E">
      <w:r>
        <w:t xml:space="preserve">дата в рамках контрольных мероприятий, направленных на проверку устранения ранее выявленных фактов недостоверности сведений, содержащихся в ЕГРЮЛ, Межрайонной ИФНС №5 по Республике Крым проведен осмотр места регистрации юридического лица - наименование организации, по адресу: адрес, офис 98-99. </w:t>
      </w:r>
    </w:p>
    <w:p w:rsidR="00A77B3E">
      <w:r>
        <w:t>По результатам осмотра адреса составлен протокол осмотра объекта недвижимости от дата. В результате обследования установлено, что по данному адресу наименование организации не находится. При проведении обследования установлено, что вывески и таблички с наименованием наименование организации на здании не обнаружены, руководитель и иные работники отсутствуют. Таким образом, наименование организации по адресу, указанному в Едином государственном реестре юридических лиц, не находится.</w:t>
      </w:r>
    </w:p>
    <w:p w:rsidR="00A77B3E">
      <w:r>
        <w:t xml:space="preserve">Таким образом, по состоянию на дата генеральный директор наименование организации фио повторно не исполнил обязанность по представлению сведений об адресе места нахождения наименование организации, в следствие чего в ЕГРЮЛ содержатся неактуальные и недостоверные сведения об адресе места нахождения указанного юридического лица. </w:t>
      </w:r>
    </w:p>
    <w:p w:rsidR="00A77B3E">
      <w:r>
        <w:t>Виновность фио в совершении данного правонарушения подтверждается: протоколом об административном правонарушении №33/5 от дата; копией протокола осмотра объекта недвижимости от дата; постановлением по делу об административном правонарушении №479 от дата; иными письменными доказательствами, хранящимися в материалах дела, которые исследованы в судебном заседании.</w:t>
      </w:r>
    </w:p>
    <w:p w:rsidR="00A77B3E">
      <w:r>
        <w:t>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генерального директора наименование организации фио в совершении административного правонарушения, предусмотренного ч.5 ст.14.25 КоАП РФ, а именно: повторное непредставление сведений о юридическом лице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если такое действие не содержит уголовно наказуемого деяния.</w:t>
      </w:r>
    </w:p>
    <w:p w:rsidR="00A77B3E">
      <w:r>
        <w:t>При разрешении вопроса о применении административного наказания правонарушителю фио принимается во внимание его личность, характер совершенного правонарушения, отношение виновного к содеянному, отсутствие обстоятельств, смягчающих и отягчающих административную ответственность, в связи с чем, полагаю необходимым назначить ему наказание в виде дисквалификации, предусмотренной санкцией ч.5 ст.14.25 КоАП РФ.</w:t>
      </w:r>
    </w:p>
    <w:p w:rsidR="00A77B3E">
      <w:r>
        <w:t xml:space="preserve">На основании изложенного, руководствуясь ст. ст.4.2, 4.3, ч.5 ст. 14.25, ст.ст. 29.7-29.10 КоАП РФ, мировой судья – </w:t>
      </w:r>
    </w:p>
    <w:p w:rsidR="00A77B3E"/>
    <w:p w:rsidR="00A77B3E">
      <w:r>
        <w:t>П О С Т А Н О В И Л:</w:t>
      </w:r>
    </w:p>
    <w:p w:rsidR="00A77B3E"/>
    <w:p w:rsidR="00A77B3E">
      <w:r>
        <w:t>генерального директора наименование организации фио признать виновным в совершении административного правонарушения, предусмотренного ч.5 ст.14.25 КоАП РФ, и подвергнуть его административному наказанию в виде дисквалификации сроком на 1 (один) год.</w:t>
      </w:r>
    </w:p>
    <w:p w:rsidR="00A77B3E">
      <w:r>
        <w:t>Разъяснить, что решение о назначении административного наказания в виде дисквалификации считается приведённым в исполнение с момента его вступления в законную силу.</w:t>
      </w:r>
    </w:p>
    <w:p w:rsidR="00A77B3E">
      <w:r>
        <w:t>Согласно ч.2 ст.32.11 КоАП РФ, исполнение постановления о дисквалификации производится путем прекращения договора (контракта) с дисквалифицированным лицом.</w:t>
      </w:r>
    </w:p>
    <w:p w:rsidR="00A77B3E">
      <w:r>
        <w:t>В силу ч.1 ст.3.11 КоАП РФ дисквалифицированное лицо не вправе осуществлять деятельность по управлению любым юридическим лицом в течение всего срока дисквалификации.</w:t>
      </w:r>
    </w:p>
    <w:p w:rsidR="00A77B3E">
      <w:r>
        <w:t>Назначение административного наказания в виде дисквалификации не влечет автоматической утраты дисквалифицированным лицом полномочий, возложенных на него трудовым договором (контрактом).</w:t>
      </w:r>
    </w:p>
    <w:p w:rsidR="00A77B3E">
      <w:r>
        <w:t>Данные полномочия прекращаются с момента прекращения трудового договора (контракта) в порядке, предусмотренном трудовым законодательством.</w:t>
      </w:r>
    </w:p>
    <w:p w:rsidR="00A77B3E">
      <w:r>
        <w:t xml:space="preserve">Постановление может быть обжаловано в Симферопольский районный суд Республики Крым через мирового судью судебного участка №76 Симферопольского судебного района (Симферопольский муниципальный район) Республики Крым в течение 10 суток со дня вручения или получения копии постановления. </w:t>
      </w:r>
    </w:p>
    <w:p w:rsidR="00A77B3E"/>
    <w:p w:rsidR="00A77B3E">
      <w:r>
        <w:t>Мировой судья                                                                                               Т.Н. Кирюхина</w:t>
      </w:r>
    </w:p>
    <w:p w:rsidR="00A77B3E">
      <w:r>
        <w:t>4</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