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69A9E973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</w:t>
      </w:r>
      <w:r w:rsidR="006E78C6">
        <w:rPr>
          <w:rFonts w:ascii="Times New Roman" w:hAnsi="Times New Roman" w:cs="Times New Roman"/>
          <w:sz w:val="27"/>
          <w:szCs w:val="27"/>
        </w:rPr>
        <w:t>4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5DB5772F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78243A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78243A">
        <w:rPr>
          <w:rFonts w:ascii="Times New Roman" w:hAnsi="Times New Roman" w:cs="Times New Roman"/>
          <w:sz w:val="27"/>
          <w:szCs w:val="27"/>
        </w:rPr>
        <w:t>урож</w:t>
      </w:r>
      <w:r w:rsidRPr="0078243A">
        <w:rPr>
          <w:rFonts w:ascii="Times New Roman" w:hAnsi="Times New Roman" w:cs="Times New Roman"/>
          <w:sz w:val="27"/>
          <w:szCs w:val="27"/>
        </w:rPr>
        <w:t>.: г. ИЗЪЯТО,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640B68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824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капитана полиции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Оруджова И.З.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3.08.2022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82220813037059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002B3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4D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6BEE7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284DE1" w:rsidR="00284D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по ИАЗ ЦАФАП  ГИБДД  МВД по Республике Крым капитана полиции Оруджова И.З. от 13.08.2022 № 18810582220813037059, вступившего в законную силу 11.09.2022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ему назначено наказание в виде административного штрафа в размере 500 рублей. </w:t>
      </w:r>
    </w:p>
    <w:p w:rsidR="000371D1" w:rsidRPr="007A6DD1" w:rsidP="000371D1" w14:paraId="22B0E402" w14:textId="18959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должностного лица обжаловано не было, вступило в законную силу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11.09.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7DBB2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года в сроки, установленные частью 1 статьи 32.2 Кодекса Российской Федерации об административных правонарушениях, в материалах дел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7A6DD1" w:rsidP="00E07A9D" w14:paraId="27A826E7" w14:textId="6A3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</w:t>
      </w:r>
      <w:r w:rsidR="00DD21E1">
        <w:rPr>
          <w:rFonts w:ascii="Times New Roman" w:hAnsi="Times New Roman" w:cs="Times New Roman"/>
          <w:sz w:val="27"/>
          <w:szCs w:val="27"/>
        </w:rPr>
        <w:t>82 АП №184035 от 25.12.2022</w:t>
      </w:r>
      <w:r w:rsidRPr="007A6DD1">
        <w:rPr>
          <w:rFonts w:ascii="Times New Roman" w:hAnsi="Times New Roman" w:cs="Times New Roman"/>
          <w:sz w:val="27"/>
          <w:szCs w:val="27"/>
        </w:rPr>
        <w:t xml:space="preserve">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 был составлен с соблюдением требований КоАП РФ</w:t>
      </w:r>
      <w:r w:rsidRPr="007A6DD1" w:rsidR="00914E4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CB06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7A6DD1" w:rsidR="00914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инспектора по ИАЗ ЦАФАП  ГИБДД  МВД по Республике Крым капитана полиции Оруджова И.З. от 13.08.2022 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         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№ 18810582220813037059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вступившего в законную силу 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11.09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.2022</w:t>
      </w:r>
      <w:r w:rsidRPr="007A6DD1">
        <w:rPr>
          <w:rFonts w:ascii="Times New Roman" w:hAnsi="Times New Roman" w:cs="Times New Roman"/>
          <w:sz w:val="27"/>
          <w:szCs w:val="27"/>
        </w:rPr>
        <w:t>,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 заседании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внимание данные о личности лица, в отношении которого возбуждено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ответственность, прихожу к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ть административному наказанию в виде штрафа в пределах санкции,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461D11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78243A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73CF8D3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F65E43" w:rsidR="00F65E43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0410760300775000032320158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</w:t>
      </w:r>
      <w:r w:rsidRPr="007A6DD1">
        <w:rPr>
          <w:rFonts w:ascii="Times New Roman" w:hAnsi="Times New Roman" w:cs="Times New Roman"/>
          <w:sz w:val="27"/>
          <w:szCs w:val="27"/>
        </w:rPr>
        <w:t>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D0791"/>
    <w:rsid w:val="001E1EA9"/>
    <w:rsid w:val="001E1F22"/>
    <w:rsid w:val="002412DB"/>
    <w:rsid w:val="00250837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B72A5"/>
    <w:rsid w:val="006E5F01"/>
    <w:rsid w:val="006E78C6"/>
    <w:rsid w:val="006F303B"/>
    <w:rsid w:val="00700FCB"/>
    <w:rsid w:val="00751866"/>
    <w:rsid w:val="007820C6"/>
    <w:rsid w:val="0078243A"/>
    <w:rsid w:val="0079749F"/>
    <w:rsid w:val="007A6DD1"/>
    <w:rsid w:val="007B3872"/>
    <w:rsid w:val="007C1F72"/>
    <w:rsid w:val="007C4570"/>
    <w:rsid w:val="007D179B"/>
    <w:rsid w:val="007E441C"/>
    <w:rsid w:val="007F6A29"/>
    <w:rsid w:val="008379A3"/>
    <w:rsid w:val="0086610F"/>
    <w:rsid w:val="008766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2C7B"/>
    <w:rsid w:val="00A853EA"/>
    <w:rsid w:val="00A86C56"/>
    <w:rsid w:val="00AA39D6"/>
    <w:rsid w:val="00AC4008"/>
    <w:rsid w:val="00AC5D12"/>
    <w:rsid w:val="00AD1FCE"/>
    <w:rsid w:val="00B278D1"/>
    <w:rsid w:val="00B370A5"/>
    <w:rsid w:val="00B454A9"/>
    <w:rsid w:val="00B87A3E"/>
    <w:rsid w:val="00B93016"/>
    <w:rsid w:val="00BB2C04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83BE9"/>
    <w:rsid w:val="00DB1D2F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83FF8"/>
    <w:rsid w:val="00EA63A3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1B8D8-B172-4AF5-AB7C-1784EC7E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