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05-0025/77/2022</w:t>
      </w:r>
    </w:p>
    <w:p w:rsidR="00A77B3E"/>
    <w:p w:rsidR="00A77B3E">
      <w:r>
        <w:tab/>
        <w:tab/>
        <w:tab/>
        <w:t xml:space="preserve">                     П О С Т А Н О В Л Е Н И Е</w:t>
      </w:r>
    </w:p>
    <w:p w:rsidR="00A77B3E"/>
    <w:p w:rsidR="00A77B3E">
      <w:r>
        <w:t xml:space="preserve">«08» февраля 2022 года                                                                         г. Симферополь </w:t>
      </w:r>
    </w:p>
    <w:p w:rsidR="00A77B3E"/>
    <w:p w:rsidR="00A77B3E">
      <w:r>
        <w:t xml:space="preserve">Исполняющий обязанности мирового судьи судебного участка №77 Симферопольского судебного района (Симферопольский муниципальный район) Республики Крым - Мировой судья судебного участка №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Люманова фио, паспортные данные УЗ.ССР, гражданина Российской Федерации, паспортные данные, зарегистрированного и проживающего по адресу: адрес, не работающего, инвалидности не имеющего, </w:t>
      </w:r>
    </w:p>
    <w:p w:rsidR="00A77B3E"/>
    <w:p w:rsidR="00A77B3E">
      <w:r>
        <w:t>у с т а н о в и л:</w:t>
      </w:r>
    </w:p>
    <w:p w:rsidR="00A77B3E"/>
    <w:p w:rsidR="00A77B3E">
      <w:r>
        <w:t>Люманов фио 12 ноября 2021 года в 11 час. 20 минут на адрес + 200 м, управляя транспортным средством – автомобилем «Форд Транзит», государственный регистрационный знак В862УА82, в нарушение п. 1.3 Правил дорожного движения Российской Федерации, выполняя маневр обгона, допустил выезд на полосу дороги, предназначенную для встречного движения, в зоне действия дорожного знака 3.20 «Обгон запрещен»,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12 ноября 2021 года инспектором ДПС ОВДПС ГИБДД ОМВД РФ по адрес составлен протокол об административном правонарушении 23 АП 430304.</w:t>
      </w:r>
    </w:p>
    <w:p w:rsidR="00A77B3E">
      <w:r>
        <w:t xml:space="preserve">В связи с удовлетворением ходатайства фио о рассмотрении дела об административном правонарушении по месту жительства, указанный протокол об административном правонарушении 23 АП 430304 от 12.11.2021 передан на рассмотрение мировому судье судебного участка №77 Симферопольского судебного района (Симферопольский муниципальный район) Республики Крым.             </w:t>
      </w:r>
    </w:p>
    <w:p w:rsidR="00A77B3E">
      <w:r>
        <w:t xml:space="preserve">Согласно постановлению врио председателя Симферопольского районного суда Республики Крым Быховца М.А. от 21.01.2022 в период с 01.02.2022 по 28.02.2022 исполнение обязанностей мирового судьи судебного участка №77 Симферопольского судебного района (Симферопольский муниципальный район) Республики Крым возложено на мирового судью судебного участка № 82 Симферопольского судебного района (Симферопольский муниципальный район) Республики Крым Гирину Л.М. </w:t>
      </w:r>
    </w:p>
    <w:p w:rsidR="00A77B3E">
      <w:r>
        <w:t xml:space="preserve">фио в присутствии защитника – адвоката фио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назначить ему минимальное наказание, предусмотренное санкцией части 4 статьи 12.15 КоАП РФ. Дополнительно пояснил, что не имел умысла на совершение административного правонарушения, поскольку знак 3.20 не находился в зоне его видимости. Просил учесть при рассмотрении дела положительную характеристику по месту проживания, наличие на иждивении четырех несовершеннолетних детей, один из которых является ребенком-инвалидом.   </w:t>
      </w:r>
    </w:p>
    <w:p w:rsidR="00A77B3E">
      <w:r>
        <w:t>Изучив протокол об административном правонарушении, выслушав фио, защитника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Как усматривается из материалов дела, Люманов фио 12 ноября 2021 года в 11 час. 20 минут на адрес + 200 м, управляя транспортным средством – автомобилем «Форд Транзит», государственный регистрационный знак В862УА82, выполняя маневр обгона, в нарушил п. 1.3 Правил дорожного движения Российской Федерации, допустив выезд на полосу дороги, предназначенную для встречного движения, в зоне действия дорожного знака 3.20 «Обгон запрещен».</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23 АП 430304 от 12.11.2021 (л.д. 2), схемой организации дорожного движения (л.д. 5, 6), схемой места совершения административного правонарушения, подписанной фио без возражений (л.д. 7),   пояснениями фио, данными в судебном заседании.</w:t>
      </w:r>
    </w:p>
    <w:p w:rsidR="00A77B3E">
      <w:r>
        <w:t>Протокол об административном правонарушении 23 АП 430304 от 12.11.2021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4 ст. 12.15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 который по месту жительства характеризуется положительно, его имущественное положение.</w:t>
      </w:r>
    </w:p>
    <w:p w:rsidR="00A77B3E">
      <w:r>
        <w:t>Обстоятельств, отягчающих административную ответственность, не установлено.</w:t>
      </w:r>
    </w:p>
    <w:p w:rsidR="00A77B3E">
      <w:r>
        <w:t>Обстоятельством, смягчающим административную ответственность, мировой судья признает раскаяние фио в содеянном, наличие на иждивении четырех несовершеннолетних детей.</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 в размере 5000,00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Люманова фио, паспортные данные УЗ.ССР, гражданина Российской Федерации, паспортные данные,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Разъяснить Люманову фио, что согласно положению части 13 статьи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Реквизиты для уплаты штрафа: получатель – УФК по Республике Крым (ОМВД России по Симферопольскому району) кор/с: 40102810645370000035, банк получателя: Отделение по Республике Крым Банка России, БИК: 013510002, ИНН: 9102002300, КПП: 910201001, ОКТМО: 35647438, УИН: 188104232103980007962, код бюджетной классификации 18811601121010001140,  вид платежа «денежное взыскание за админ.правонарушение».</w:t>
      </w:r>
    </w:p>
    <w:p w:rsidR="00A77B3E">
      <w:r>
        <w:t>Оригинал квитанции об уплате штрафа предоставить в судебный участок №77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A77B3E"/>
    <w:p w:rsidR="00A77B3E">
      <w:r>
        <w:t>Мировой судья                        подпись                                           Гирина Л.М.</w:t>
      </w:r>
    </w:p>
    <w:p w:rsidR="00A77B3E"/>
    <w:p w:rsidR="00A77B3E">
      <w:r>
        <w:t>Копия верна</w:t>
      </w:r>
    </w:p>
    <w:p w:rsidR="00A77B3E"/>
    <w:p w:rsidR="00A77B3E">
      <w:r>
        <w:t>Мировой судья:                                                                                                   Гирина Л.М.</w:t>
      </w:r>
    </w:p>
    <w:p w:rsidR="00A77B3E"/>
    <w:p w:rsidR="00A77B3E">
      <w:r>
        <w:t>Пом. мирового судьи:                                                                                        Капарова М.Т.</w:t>
      </w:r>
    </w:p>
    <w:p w:rsidR="00A77B3E"/>
    <w:p w:rsidR="00A77B3E">
      <w:r>
        <w:t>Постановление не вступило в законную силу.</w:t>
      </w:r>
    </w:p>
    <w:p w:rsidR="00A77B3E"/>
    <w:p w:rsidR="00A77B3E">
      <w:r>
        <w:t>Оригинал постановления подшит в материалы дела 05-0025/77/2022 и находится в производстве мирового судьи судебного участка № 77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Пом. мирового судьи:                                                                                        Капарова М.Т.</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