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115" w:rsidRPr="008134C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8134C4">
        <w:rPr>
          <w:rFonts w:ascii="Times New Roman" w:hAnsi="Times New Roman"/>
          <w:sz w:val="26"/>
          <w:szCs w:val="26"/>
        </w:rPr>
        <w:t>Дело №05-0</w:t>
      </w:r>
      <w:r w:rsidRPr="008134C4" w:rsidR="00681C3F">
        <w:rPr>
          <w:rFonts w:ascii="Times New Roman" w:hAnsi="Times New Roman"/>
          <w:sz w:val="26"/>
          <w:szCs w:val="26"/>
        </w:rPr>
        <w:t>0</w:t>
      </w:r>
      <w:r w:rsidRPr="008134C4" w:rsidR="006B7379">
        <w:rPr>
          <w:rFonts w:ascii="Times New Roman" w:hAnsi="Times New Roman"/>
          <w:sz w:val="26"/>
          <w:szCs w:val="26"/>
        </w:rPr>
        <w:t>5</w:t>
      </w:r>
      <w:r w:rsidR="00FB6A42">
        <w:rPr>
          <w:rFonts w:ascii="Times New Roman" w:hAnsi="Times New Roman"/>
          <w:sz w:val="26"/>
          <w:szCs w:val="26"/>
        </w:rPr>
        <w:t>6</w:t>
      </w:r>
      <w:r w:rsidRPr="008134C4">
        <w:rPr>
          <w:rFonts w:ascii="Times New Roman" w:hAnsi="Times New Roman"/>
          <w:sz w:val="26"/>
          <w:szCs w:val="26"/>
        </w:rPr>
        <w:t>/7</w:t>
      </w:r>
      <w:r w:rsidRPr="008134C4" w:rsidR="00681C3F">
        <w:rPr>
          <w:rFonts w:ascii="Times New Roman" w:hAnsi="Times New Roman"/>
          <w:sz w:val="26"/>
          <w:szCs w:val="26"/>
        </w:rPr>
        <w:t>7</w:t>
      </w:r>
      <w:r w:rsidRPr="008134C4">
        <w:rPr>
          <w:rFonts w:ascii="Times New Roman" w:hAnsi="Times New Roman"/>
          <w:sz w:val="26"/>
          <w:szCs w:val="26"/>
        </w:rPr>
        <w:t>/20</w:t>
      </w:r>
      <w:r w:rsidRPr="008134C4" w:rsidR="00681C3F">
        <w:rPr>
          <w:rFonts w:ascii="Times New Roman" w:hAnsi="Times New Roman"/>
          <w:sz w:val="26"/>
          <w:szCs w:val="26"/>
        </w:rPr>
        <w:t>23</w:t>
      </w:r>
    </w:p>
    <w:p w:rsidR="00706115" w:rsidRPr="008134C4" w:rsidP="007061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34C4">
        <w:rPr>
          <w:rFonts w:ascii="Times New Roman" w:hAnsi="Times New Roman"/>
          <w:b/>
          <w:sz w:val="26"/>
          <w:szCs w:val="26"/>
        </w:rPr>
        <w:t>ПОСТАНОВЛЕНИЕ</w:t>
      </w:r>
    </w:p>
    <w:p w:rsidR="00706115" w:rsidRPr="008134C4" w:rsidP="003C0EC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8134C4">
        <w:rPr>
          <w:rFonts w:ascii="Times New Roman" w:hAnsi="Times New Roman"/>
          <w:sz w:val="26"/>
          <w:szCs w:val="26"/>
        </w:rPr>
        <w:t>0</w:t>
      </w:r>
      <w:r w:rsidRPr="008134C4" w:rsidR="006B7379">
        <w:rPr>
          <w:rFonts w:ascii="Times New Roman" w:hAnsi="Times New Roman"/>
          <w:sz w:val="26"/>
          <w:szCs w:val="26"/>
        </w:rPr>
        <w:t>3</w:t>
      </w:r>
      <w:r w:rsidRPr="008134C4" w:rsidR="00191836">
        <w:rPr>
          <w:rFonts w:ascii="Times New Roman" w:hAnsi="Times New Roman"/>
          <w:sz w:val="26"/>
          <w:szCs w:val="26"/>
        </w:rPr>
        <w:t xml:space="preserve"> </w:t>
      </w:r>
      <w:r w:rsidRPr="008134C4" w:rsidR="00681C3F">
        <w:rPr>
          <w:rFonts w:ascii="Times New Roman" w:hAnsi="Times New Roman"/>
          <w:sz w:val="26"/>
          <w:szCs w:val="26"/>
        </w:rPr>
        <w:t>февраля</w:t>
      </w:r>
      <w:r w:rsidRPr="008134C4">
        <w:rPr>
          <w:rFonts w:ascii="Times New Roman" w:hAnsi="Times New Roman"/>
          <w:sz w:val="26"/>
          <w:szCs w:val="26"/>
        </w:rPr>
        <w:t xml:space="preserve"> 202</w:t>
      </w:r>
      <w:r w:rsidRPr="008134C4" w:rsidR="00681C3F">
        <w:rPr>
          <w:rFonts w:ascii="Times New Roman" w:hAnsi="Times New Roman"/>
          <w:sz w:val="26"/>
          <w:szCs w:val="26"/>
        </w:rPr>
        <w:t>3</w:t>
      </w:r>
      <w:r w:rsidRPr="008134C4">
        <w:rPr>
          <w:rFonts w:ascii="Times New Roman" w:hAnsi="Times New Roman"/>
          <w:sz w:val="26"/>
          <w:szCs w:val="26"/>
        </w:rPr>
        <w:t xml:space="preserve"> года</w:t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  <w:t xml:space="preserve">          </w:t>
      </w:r>
      <w:r w:rsidRPr="008134C4" w:rsidR="009D2EC5">
        <w:rPr>
          <w:rFonts w:ascii="Times New Roman" w:hAnsi="Times New Roman"/>
          <w:sz w:val="26"/>
          <w:szCs w:val="26"/>
        </w:rPr>
        <w:t xml:space="preserve">    </w:t>
      </w:r>
      <w:r w:rsidRPr="008134C4">
        <w:rPr>
          <w:rFonts w:ascii="Times New Roman" w:hAnsi="Times New Roman"/>
          <w:sz w:val="26"/>
          <w:szCs w:val="26"/>
        </w:rPr>
        <w:t>г. Симферополь</w:t>
      </w:r>
    </w:p>
    <w:p w:rsidR="00B65058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07EA" w:rsidRPr="008134C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134C4">
        <w:rPr>
          <w:rFonts w:ascii="Times New Roman" w:hAnsi="Times New Roman"/>
          <w:sz w:val="26"/>
          <w:szCs w:val="26"/>
        </w:rPr>
        <w:t>М</w:t>
      </w:r>
      <w:r w:rsidRPr="008134C4" w:rsidR="00706115">
        <w:rPr>
          <w:rFonts w:ascii="Times New Roman" w:hAnsi="Times New Roman"/>
          <w:sz w:val="26"/>
          <w:szCs w:val="26"/>
        </w:rPr>
        <w:t>ировой судья судебного участка № 7</w:t>
      </w:r>
      <w:r w:rsidRPr="008134C4" w:rsidR="00681C3F">
        <w:rPr>
          <w:rFonts w:ascii="Times New Roman" w:hAnsi="Times New Roman"/>
          <w:sz w:val="26"/>
          <w:szCs w:val="26"/>
        </w:rPr>
        <w:t>7</w:t>
      </w:r>
      <w:r w:rsidRPr="008134C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8134C4" w:rsidR="00681C3F">
        <w:rPr>
          <w:rFonts w:ascii="Times New Roman" w:hAnsi="Times New Roman"/>
          <w:sz w:val="26"/>
          <w:szCs w:val="26"/>
        </w:rPr>
        <w:t>Шевчук К.С.</w:t>
      </w:r>
      <w:r w:rsidRPr="008134C4">
        <w:rPr>
          <w:rFonts w:ascii="Times New Roman" w:hAnsi="Times New Roman"/>
          <w:sz w:val="26"/>
          <w:szCs w:val="26"/>
        </w:rPr>
        <w:t xml:space="preserve">, рассмотрев дело об </w:t>
      </w:r>
      <w:r w:rsidRPr="008134C4">
        <w:rPr>
          <w:rFonts w:ascii="Times New Roman" w:hAnsi="Times New Roman"/>
          <w:sz w:val="26"/>
          <w:szCs w:val="26"/>
        </w:rPr>
        <w:t>административном правонарушении в отношении:</w:t>
      </w:r>
    </w:p>
    <w:p w:rsidR="00242438" w:rsidRPr="008134C4" w:rsidP="008134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D4998">
        <w:rPr>
          <w:rFonts w:ascii="Times New Roman" w:hAnsi="Times New Roman"/>
          <w:sz w:val="26"/>
          <w:szCs w:val="26"/>
        </w:rPr>
        <w:t xml:space="preserve">ФИО, ИЗЪЯТО г.р., </w:t>
      </w:r>
      <w:r w:rsidRPr="00DD4998">
        <w:rPr>
          <w:rFonts w:ascii="Times New Roman" w:hAnsi="Times New Roman"/>
          <w:sz w:val="26"/>
          <w:szCs w:val="26"/>
        </w:rPr>
        <w:t>урож</w:t>
      </w:r>
      <w:r w:rsidRPr="00DD4998">
        <w:rPr>
          <w:rFonts w:ascii="Times New Roman" w:hAnsi="Times New Roman"/>
          <w:sz w:val="26"/>
          <w:szCs w:val="26"/>
        </w:rPr>
        <w:t xml:space="preserve">.: г. ИЗЪЯТО, данные паспорта: серия ИЗЪЯТО № </w:t>
      </w:r>
      <w:r w:rsidRPr="00DD4998">
        <w:rPr>
          <w:rFonts w:ascii="Times New Roman" w:hAnsi="Times New Roman"/>
          <w:sz w:val="26"/>
          <w:szCs w:val="26"/>
        </w:rPr>
        <w:t>ИЗЪЯТО</w:t>
      </w:r>
      <w:r w:rsidRPr="00DD4998">
        <w:rPr>
          <w:rFonts w:ascii="Times New Roman" w:hAnsi="Times New Roman"/>
          <w:sz w:val="26"/>
          <w:szCs w:val="26"/>
        </w:rPr>
        <w:t xml:space="preserve">, выдан ИЗЪЯТО,., адрес регистрации и проживания: ИЗЪЯТО </w:t>
      </w:r>
      <w:r w:rsidRPr="00DD4998">
        <w:rPr>
          <w:rFonts w:ascii="Times New Roman" w:hAnsi="Times New Roman"/>
          <w:sz w:val="26"/>
          <w:szCs w:val="26"/>
        </w:rPr>
        <w:t>ИЗЪЯТО</w:t>
      </w:r>
      <w:r w:rsidRPr="008134C4" w:rsidR="00B00CC3">
        <w:rPr>
          <w:rFonts w:ascii="Times New Roman" w:hAnsi="Times New Roman"/>
          <w:sz w:val="26"/>
          <w:szCs w:val="26"/>
        </w:rPr>
        <w:t xml:space="preserve">, </w:t>
      </w:r>
      <w:r w:rsidRPr="008134C4" w:rsidR="00F47D77">
        <w:rPr>
          <w:rFonts w:ascii="Times New Roman" w:hAnsi="Times New Roman"/>
          <w:sz w:val="26"/>
          <w:szCs w:val="26"/>
        </w:rPr>
        <w:t>по</w:t>
      </w:r>
      <w:r w:rsidRPr="008134C4" w:rsidR="006E5A6E">
        <w:rPr>
          <w:rFonts w:ascii="Times New Roman" w:hAnsi="Times New Roman"/>
          <w:sz w:val="26"/>
          <w:szCs w:val="26"/>
        </w:rPr>
        <w:t xml:space="preserve"> </w:t>
      </w:r>
      <w:r w:rsidRPr="008134C4" w:rsidR="00F47D77">
        <w:rPr>
          <w:rFonts w:ascii="Times New Roman" w:hAnsi="Times New Roman"/>
          <w:sz w:val="26"/>
          <w:szCs w:val="26"/>
        </w:rPr>
        <w:t>ст.</w:t>
      </w:r>
      <w:r w:rsidRPr="008134C4" w:rsidR="00011633">
        <w:rPr>
          <w:rFonts w:ascii="Times New Roman" w:hAnsi="Times New Roman"/>
          <w:sz w:val="26"/>
          <w:szCs w:val="26"/>
        </w:rPr>
        <w:t xml:space="preserve"> 6.1.1</w:t>
      </w:r>
      <w:r w:rsidRPr="008134C4" w:rsidR="00F47D77">
        <w:rPr>
          <w:rFonts w:ascii="Times New Roman" w:hAnsi="Times New Roman"/>
          <w:sz w:val="26"/>
          <w:szCs w:val="26"/>
        </w:rPr>
        <w:t xml:space="preserve"> КоАП РФ,</w:t>
      </w:r>
    </w:p>
    <w:p w:rsidR="00084712" w:rsidRPr="008134C4" w:rsidP="00084712">
      <w:pPr>
        <w:spacing w:after="0" w:line="293" w:lineRule="atLeast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134C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757080" w:rsidRPr="008134C4" w:rsidP="00610E85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>Согласно протокола</w:t>
      </w:r>
      <w:r w:rsidRPr="008134C4">
        <w:rPr>
          <w:sz w:val="26"/>
          <w:szCs w:val="26"/>
        </w:rPr>
        <w:t xml:space="preserve"> об административном правонарушении серии 82 01 №119</w:t>
      </w:r>
      <w:r w:rsidR="007B77E4">
        <w:rPr>
          <w:sz w:val="26"/>
          <w:szCs w:val="26"/>
        </w:rPr>
        <w:t>45</w:t>
      </w:r>
      <w:r w:rsidRPr="008134C4">
        <w:rPr>
          <w:sz w:val="26"/>
          <w:szCs w:val="26"/>
        </w:rPr>
        <w:t>4, составленного 14.09.2022г. УУП</w:t>
      </w:r>
      <w:r w:rsidRPr="008134C4" w:rsidR="008456D5">
        <w:rPr>
          <w:sz w:val="26"/>
          <w:szCs w:val="26"/>
        </w:rPr>
        <w:t xml:space="preserve"> ОУУП и ПДН</w:t>
      </w:r>
      <w:r w:rsidRPr="008134C4">
        <w:rPr>
          <w:sz w:val="26"/>
          <w:szCs w:val="26"/>
        </w:rPr>
        <w:t xml:space="preserve"> ОМВД России по </w:t>
      </w:r>
      <w:r w:rsidRPr="008134C4" w:rsidR="008456D5">
        <w:rPr>
          <w:sz w:val="26"/>
          <w:szCs w:val="26"/>
        </w:rPr>
        <w:t xml:space="preserve">Симферопольскому </w:t>
      </w:r>
      <w:r w:rsidRPr="008134C4">
        <w:rPr>
          <w:sz w:val="26"/>
          <w:szCs w:val="26"/>
        </w:rPr>
        <w:t>району</w:t>
      </w:r>
      <w:r w:rsidRPr="008134C4" w:rsidR="008456D5">
        <w:rPr>
          <w:sz w:val="26"/>
          <w:szCs w:val="26"/>
        </w:rPr>
        <w:t xml:space="preserve"> старшим лейтенантом </w:t>
      </w:r>
      <w:r w:rsidRPr="008134C4" w:rsidR="00687582">
        <w:rPr>
          <w:sz w:val="26"/>
          <w:szCs w:val="26"/>
        </w:rPr>
        <w:t>полиции Романенко А.А.</w:t>
      </w:r>
      <w:r w:rsidRPr="008134C4">
        <w:rPr>
          <w:sz w:val="26"/>
          <w:szCs w:val="26"/>
        </w:rPr>
        <w:t xml:space="preserve">, </w:t>
      </w:r>
      <w:r w:rsidRPr="00DD4998">
        <w:rPr>
          <w:sz w:val="26"/>
          <w:szCs w:val="26"/>
        </w:rPr>
        <w:t xml:space="preserve">ИЗЪЯТО </w:t>
      </w:r>
      <w:r w:rsidRPr="008134C4">
        <w:rPr>
          <w:sz w:val="26"/>
          <w:szCs w:val="26"/>
        </w:rPr>
        <w:t xml:space="preserve">минут, </w:t>
      </w:r>
      <w:r w:rsidRPr="008134C4" w:rsidR="00687582">
        <w:rPr>
          <w:sz w:val="26"/>
          <w:szCs w:val="26"/>
        </w:rPr>
        <w:t>Ермол</w:t>
      </w:r>
      <w:r w:rsidRPr="008134C4" w:rsidR="00687582">
        <w:rPr>
          <w:sz w:val="26"/>
          <w:szCs w:val="26"/>
        </w:rPr>
        <w:t>аев А.</w:t>
      </w:r>
      <w:r w:rsidR="007B77E4">
        <w:rPr>
          <w:sz w:val="26"/>
          <w:szCs w:val="26"/>
        </w:rPr>
        <w:t>С.</w:t>
      </w:r>
      <w:r w:rsidRPr="008134C4">
        <w:rPr>
          <w:sz w:val="26"/>
          <w:szCs w:val="26"/>
        </w:rPr>
        <w:t xml:space="preserve">, находясь по адресу: </w:t>
      </w:r>
      <w:r w:rsidRPr="008134C4" w:rsidR="00687582">
        <w:rPr>
          <w:sz w:val="26"/>
          <w:szCs w:val="26"/>
        </w:rPr>
        <w:t>РК, Симферопольский район, с. Донское</w:t>
      </w:r>
      <w:r w:rsidRPr="008134C4" w:rsidR="005D782C">
        <w:rPr>
          <w:sz w:val="26"/>
          <w:szCs w:val="26"/>
        </w:rPr>
        <w:t>, ул. Фонтанная, д. 97</w:t>
      </w:r>
      <w:r w:rsidRPr="008134C4" w:rsidR="00C573D8">
        <w:rPr>
          <w:sz w:val="26"/>
          <w:szCs w:val="26"/>
        </w:rPr>
        <w:t>, вблизи магазина</w:t>
      </w:r>
      <w:r w:rsidRPr="008134C4" w:rsidR="005D782C">
        <w:rPr>
          <w:sz w:val="26"/>
          <w:szCs w:val="26"/>
        </w:rPr>
        <w:t xml:space="preserve">, </w:t>
      </w:r>
      <w:r w:rsidRPr="008134C4">
        <w:rPr>
          <w:sz w:val="26"/>
          <w:szCs w:val="26"/>
        </w:rPr>
        <w:t>в ходе произошедшего конфликта, причинил телесные повреждения</w:t>
      </w:r>
      <w:r w:rsidRPr="008134C4">
        <w:rPr>
          <w:sz w:val="26"/>
          <w:szCs w:val="26"/>
        </w:rPr>
        <w:t xml:space="preserve"> </w:t>
      </w:r>
      <w:r w:rsidR="009F0E97">
        <w:rPr>
          <w:sz w:val="26"/>
          <w:szCs w:val="26"/>
        </w:rPr>
        <w:t>Хворостинину Н.В.</w:t>
      </w:r>
      <w:r w:rsidRPr="008134C4">
        <w:rPr>
          <w:sz w:val="26"/>
          <w:szCs w:val="26"/>
        </w:rPr>
        <w:t xml:space="preserve">, в виде </w:t>
      </w:r>
      <w:r w:rsidRPr="008134C4" w:rsidR="00610E85">
        <w:rPr>
          <w:sz w:val="26"/>
          <w:szCs w:val="26"/>
        </w:rPr>
        <w:t xml:space="preserve">ссадин </w:t>
      </w:r>
      <w:r w:rsidR="009F0E97">
        <w:rPr>
          <w:sz w:val="26"/>
          <w:szCs w:val="26"/>
        </w:rPr>
        <w:t>лица и третьего пальца левой кисти</w:t>
      </w:r>
      <w:r w:rsidRPr="008134C4">
        <w:rPr>
          <w:sz w:val="26"/>
          <w:szCs w:val="26"/>
        </w:rPr>
        <w:t xml:space="preserve">, чем причинил физическую боль </w:t>
      </w:r>
      <w:r w:rsidR="009F0E97">
        <w:rPr>
          <w:sz w:val="26"/>
          <w:szCs w:val="26"/>
        </w:rPr>
        <w:t>Хворостинину Н.В.</w:t>
      </w:r>
      <w:r w:rsidRPr="008134C4">
        <w:rPr>
          <w:sz w:val="26"/>
          <w:szCs w:val="26"/>
        </w:rPr>
        <w:t xml:space="preserve">, не влекущую за собой кратковременного расстройства здоровья или незначительной утраты общей трудоспособности. </w:t>
      </w:r>
    </w:p>
    <w:p w:rsidR="00011633" w:rsidP="00610E85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 xml:space="preserve">В судебном заседании </w:t>
      </w:r>
      <w:r w:rsidRPr="008134C4" w:rsidR="00757080">
        <w:rPr>
          <w:sz w:val="26"/>
          <w:szCs w:val="26"/>
        </w:rPr>
        <w:t>Ермолаев А.</w:t>
      </w:r>
      <w:r w:rsidR="009F0E97">
        <w:rPr>
          <w:sz w:val="26"/>
          <w:szCs w:val="26"/>
        </w:rPr>
        <w:t>С.</w:t>
      </w:r>
      <w:r w:rsidRPr="008134C4">
        <w:rPr>
          <w:sz w:val="26"/>
          <w:szCs w:val="26"/>
        </w:rPr>
        <w:t xml:space="preserve"> вину в совершении административного правонарушения признал, пояснив, что данное действие он сделала в целях самообороны, просил прекратить производство по делу в связи с малозначительностью совершенного правонарушения, так как они примирились с пот</w:t>
      </w:r>
      <w:r w:rsidRPr="008134C4">
        <w:rPr>
          <w:sz w:val="26"/>
          <w:szCs w:val="26"/>
        </w:rPr>
        <w:t>ерпевш</w:t>
      </w:r>
      <w:r w:rsidR="0056473C">
        <w:rPr>
          <w:sz w:val="26"/>
          <w:szCs w:val="26"/>
        </w:rPr>
        <w:t>им</w:t>
      </w:r>
      <w:r w:rsidRPr="008134C4">
        <w:rPr>
          <w:sz w:val="26"/>
          <w:szCs w:val="26"/>
        </w:rPr>
        <w:t>.</w:t>
      </w:r>
    </w:p>
    <w:p w:rsidR="0056473C" w:rsidRPr="0056473C" w:rsidP="00610E85">
      <w:pPr>
        <w:pStyle w:val="ConsPlusNormal"/>
        <w:ind w:firstLine="540"/>
        <w:jc w:val="both"/>
        <w:rPr>
          <w:sz w:val="26"/>
          <w:szCs w:val="26"/>
        </w:rPr>
      </w:pPr>
      <w:r w:rsidRPr="0056473C">
        <w:rPr>
          <w:sz w:val="26"/>
          <w:szCs w:val="26"/>
        </w:rPr>
        <w:t xml:space="preserve">В судебном заседании потерепевший </w:t>
      </w:r>
      <w:r w:rsidR="005D6ED1">
        <w:rPr>
          <w:sz w:val="26"/>
          <w:szCs w:val="26"/>
        </w:rPr>
        <w:t>Хворостинин Н.В.</w:t>
      </w:r>
      <w:r w:rsidRPr="0056473C">
        <w:rPr>
          <w:sz w:val="26"/>
          <w:szCs w:val="26"/>
        </w:rPr>
        <w:t xml:space="preserve"> объяснил, что он не имеет к </w:t>
      </w:r>
      <w:r w:rsidRPr="008134C4" w:rsidR="005D6ED1">
        <w:rPr>
          <w:sz w:val="26"/>
          <w:szCs w:val="26"/>
        </w:rPr>
        <w:t>Ермолаев</w:t>
      </w:r>
      <w:r w:rsidR="005D6ED1">
        <w:rPr>
          <w:sz w:val="26"/>
          <w:szCs w:val="26"/>
        </w:rPr>
        <w:t>у</w:t>
      </w:r>
      <w:r w:rsidRPr="008134C4" w:rsidR="005D6ED1">
        <w:rPr>
          <w:sz w:val="26"/>
          <w:szCs w:val="26"/>
        </w:rPr>
        <w:t xml:space="preserve"> А.</w:t>
      </w:r>
      <w:r w:rsidR="005D6ED1">
        <w:rPr>
          <w:sz w:val="26"/>
          <w:szCs w:val="26"/>
        </w:rPr>
        <w:t>С.</w:t>
      </w:r>
      <w:r w:rsidRPr="0056473C">
        <w:rPr>
          <w:sz w:val="26"/>
          <w:szCs w:val="26"/>
        </w:rPr>
        <w:t xml:space="preserve"> никаких претензий по факту причинения ему телесных повреждений.</w:t>
      </w:r>
    </w:p>
    <w:p w:rsidR="004B7731" w:rsidRPr="008134C4" w:rsidP="00757080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 xml:space="preserve">Выслушав объяснения лиц, участвующих в деле, исследовав письменные доказательства, прихожу к выводу о том, что вина </w:t>
      </w:r>
      <w:r w:rsidRPr="008134C4" w:rsidR="005D6ED1">
        <w:rPr>
          <w:sz w:val="26"/>
          <w:szCs w:val="26"/>
        </w:rPr>
        <w:t>Ермолаев</w:t>
      </w:r>
      <w:r w:rsidR="005D6ED1">
        <w:rPr>
          <w:sz w:val="26"/>
          <w:szCs w:val="26"/>
        </w:rPr>
        <w:t>а</w:t>
      </w:r>
      <w:r w:rsidRPr="008134C4" w:rsidR="005D6ED1">
        <w:rPr>
          <w:sz w:val="26"/>
          <w:szCs w:val="26"/>
        </w:rPr>
        <w:t xml:space="preserve"> А.</w:t>
      </w:r>
      <w:r w:rsidR="005D6ED1">
        <w:rPr>
          <w:sz w:val="26"/>
          <w:szCs w:val="26"/>
        </w:rPr>
        <w:t>С.</w:t>
      </w:r>
      <w:r w:rsidRPr="008134C4">
        <w:rPr>
          <w:sz w:val="26"/>
          <w:szCs w:val="26"/>
        </w:rPr>
        <w:t xml:space="preserve"> в совершении административного правонарушения, предусмотренного ст. 6.1.1 КоАП РФ, доказана и нашла свое подтверждение в суде</w:t>
      </w:r>
      <w:r w:rsidRPr="008134C4">
        <w:rPr>
          <w:sz w:val="26"/>
          <w:szCs w:val="26"/>
        </w:rPr>
        <w:t xml:space="preserve">бном заседании. </w:t>
      </w:r>
    </w:p>
    <w:p w:rsidR="005851D7" w:rsidRPr="008134C4" w:rsidP="00757080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>В силу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</w:t>
      </w:r>
      <w:r w:rsidRPr="008134C4">
        <w:rPr>
          <w:sz w:val="26"/>
          <w:szCs w:val="26"/>
        </w:rPr>
        <w:t xml:space="preserve">аложение административного штрафа в размере от пяти тысяч до тридцати тысяч,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C07B3" w:rsidRPr="008134C4" w:rsidP="00757080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>Как усматривается из материалов дела и у</w:t>
      </w:r>
      <w:r w:rsidRPr="008134C4">
        <w:rPr>
          <w:sz w:val="26"/>
          <w:szCs w:val="26"/>
        </w:rPr>
        <w:t xml:space="preserve">становлено в судебном заседании, </w:t>
      </w:r>
      <w:r w:rsidRPr="00DD4998">
        <w:rPr>
          <w:sz w:val="26"/>
          <w:szCs w:val="26"/>
        </w:rPr>
        <w:t xml:space="preserve">ИЗЪЯТО </w:t>
      </w:r>
      <w:r w:rsidRPr="008134C4">
        <w:rPr>
          <w:sz w:val="26"/>
          <w:szCs w:val="26"/>
        </w:rPr>
        <w:t xml:space="preserve">минут, </w:t>
      </w:r>
      <w:r w:rsidRPr="008134C4" w:rsidR="005D6ED1">
        <w:rPr>
          <w:sz w:val="26"/>
          <w:szCs w:val="26"/>
        </w:rPr>
        <w:t>Ермолаев А.</w:t>
      </w:r>
      <w:r w:rsidR="005D6ED1">
        <w:rPr>
          <w:sz w:val="26"/>
          <w:szCs w:val="26"/>
        </w:rPr>
        <w:t>С.</w:t>
      </w:r>
      <w:r w:rsidRPr="008134C4">
        <w:rPr>
          <w:sz w:val="26"/>
          <w:szCs w:val="26"/>
        </w:rPr>
        <w:t xml:space="preserve">, находясь по адресу: </w:t>
      </w:r>
      <w:r w:rsidRPr="008134C4" w:rsidR="006A4A2A">
        <w:rPr>
          <w:sz w:val="26"/>
          <w:szCs w:val="26"/>
        </w:rPr>
        <w:t>РК, Симферопольский район, с. Донское, ул. Фонтанная, д. 97, вблизи магазина</w:t>
      </w:r>
      <w:r w:rsidRPr="008134C4">
        <w:rPr>
          <w:sz w:val="26"/>
          <w:szCs w:val="26"/>
        </w:rPr>
        <w:t xml:space="preserve">, в ходе произошедшего конфликта, причинила телесные повреждения </w:t>
      </w:r>
      <w:r w:rsidR="005D6ED1">
        <w:rPr>
          <w:sz w:val="26"/>
          <w:szCs w:val="26"/>
        </w:rPr>
        <w:t>Хворостинину Н.В.</w:t>
      </w:r>
      <w:r w:rsidRPr="008134C4" w:rsidR="000E677B">
        <w:rPr>
          <w:sz w:val="26"/>
          <w:szCs w:val="26"/>
        </w:rPr>
        <w:t xml:space="preserve">, в виде </w:t>
      </w:r>
      <w:r w:rsidRPr="008134C4" w:rsidR="005D6ED1">
        <w:rPr>
          <w:sz w:val="26"/>
          <w:szCs w:val="26"/>
        </w:rPr>
        <w:t xml:space="preserve">ссадин </w:t>
      </w:r>
      <w:r w:rsidR="005D6ED1">
        <w:rPr>
          <w:sz w:val="26"/>
          <w:szCs w:val="26"/>
        </w:rPr>
        <w:t>лица и третьего пальца левой кисти, чем причинил</w:t>
      </w:r>
      <w:r w:rsidRPr="008134C4" w:rsidR="000E677B">
        <w:rPr>
          <w:sz w:val="26"/>
          <w:szCs w:val="26"/>
        </w:rPr>
        <w:t xml:space="preserve"> физическую боль </w:t>
      </w:r>
      <w:r w:rsidR="005D6ED1">
        <w:rPr>
          <w:sz w:val="26"/>
          <w:szCs w:val="26"/>
        </w:rPr>
        <w:t>Хворостинину Н.В.</w:t>
      </w:r>
      <w:r w:rsidRPr="008134C4" w:rsidR="000E677B">
        <w:rPr>
          <w:sz w:val="26"/>
          <w:szCs w:val="26"/>
        </w:rPr>
        <w:t xml:space="preserve"> </w:t>
      </w:r>
      <w:r w:rsidRPr="008134C4">
        <w:rPr>
          <w:sz w:val="26"/>
          <w:szCs w:val="26"/>
        </w:rPr>
        <w:t>Согласно заключения эксперта № 5</w:t>
      </w:r>
      <w:r w:rsidR="005D6ED1">
        <w:rPr>
          <w:sz w:val="26"/>
          <w:szCs w:val="26"/>
        </w:rPr>
        <w:t>7</w:t>
      </w:r>
      <w:r w:rsidRPr="008134C4">
        <w:rPr>
          <w:sz w:val="26"/>
          <w:szCs w:val="26"/>
        </w:rPr>
        <w:t>0 от 1</w:t>
      </w:r>
      <w:r w:rsidR="005D6ED1">
        <w:rPr>
          <w:sz w:val="26"/>
          <w:szCs w:val="26"/>
        </w:rPr>
        <w:t>5</w:t>
      </w:r>
      <w:r w:rsidRPr="008134C4">
        <w:rPr>
          <w:sz w:val="26"/>
          <w:szCs w:val="26"/>
        </w:rPr>
        <w:t xml:space="preserve">.03.2022 года следует, что у </w:t>
      </w:r>
      <w:r w:rsidR="00726CBA">
        <w:rPr>
          <w:sz w:val="26"/>
          <w:szCs w:val="26"/>
        </w:rPr>
        <w:t>Хворостинина Н.В.</w:t>
      </w:r>
      <w:r w:rsidRPr="008134C4">
        <w:rPr>
          <w:sz w:val="26"/>
          <w:szCs w:val="26"/>
        </w:rPr>
        <w:t xml:space="preserve"> выявлены телесные повреждения в виде </w:t>
      </w:r>
      <w:r w:rsidRPr="008134C4" w:rsidR="005D6ED1">
        <w:rPr>
          <w:sz w:val="26"/>
          <w:szCs w:val="26"/>
        </w:rPr>
        <w:t xml:space="preserve">ссадин </w:t>
      </w:r>
      <w:r w:rsidR="005D6ED1">
        <w:rPr>
          <w:sz w:val="26"/>
          <w:szCs w:val="26"/>
        </w:rPr>
        <w:t>лица и третьего пальца</w:t>
      </w:r>
      <w:r w:rsidR="005D6ED1">
        <w:rPr>
          <w:sz w:val="26"/>
          <w:szCs w:val="26"/>
        </w:rPr>
        <w:t xml:space="preserve"> левой кисти</w:t>
      </w:r>
      <w:r w:rsidR="00726CBA">
        <w:rPr>
          <w:sz w:val="26"/>
          <w:szCs w:val="26"/>
        </w:rPr>
        <w:t>.</w:t>
      </w:r>
    </w:p>
    <w:p w:rsidR="00B02675" w:rsidRPr="008134C4" w:rsidP="00B02675">
      <w:pPr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8134C4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подтвержден совокупностью доказательств, достоверность и допустимость которых сомнений не вызывают: </w:t>
      </w:r>
      <w:r w:rsidRPr="008134C4">
        <w:rPr>
          <w:rFonts w:ascii="Times New Roman" w:hAnsi="Times New Roman"/>
          <w:color w:val="000000"/>
          <w:sz w:val="26"/>
          <w:szCs w:val="26"/>
        </w:rPr>
        <w:t>-  протоколом об административном правонарушении серии 82 01 № 119</w:t>
      </w:r>
      <w:r w:rsidR="00726CBA">
        <w:rPr>
          <w:rFonts w:ascii="Times New Roman" w:hAnsi="Times New Roman"/>
          <w:color w:val="000000"/>
          <w:sz w:val="26"/>
          <w:szCs w:val="26"/>
        </w:rPr>
        <w:t>454</w:t>
      </w:r>
      <w:r w:rsidRPr="008134C4">
        <w:rPr>
          <w:rFonts w:ascii="Times New Roman" w:hAnsi="Times New Roman"/>
          <w:color w:val="000000"/>
          <w:sz w:val="26"/>
          <w:szCs w:val="26"/>
        </w:rPr>
        <w:t xml:space="preserve"> от 14.09.20</w:t>
      </w:r>
      <w:r w:rsidR="00726CBA">
        <w:rPr>
          <w:rFonts w:ascii="Times New Roman" w:hAnsi="Times New Roman"/>
          <w:color w:val="000000"/>
          <w:sz w:val="26"/>
          <w:szCs w:val="26"/>
        </w:rPr>
        <w:t>22г.;</w:t>
      </w:r>
      <w:r w:rsidR="00317E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134C4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8134C4">
        <w:rPr>
          <w:rFonts w:ascii="Times New Roman" w:hAnsi="Times New Roman"/>
          <w:color w:val="000000"/>
          <w:sz w:val="26"/>
          <w:szCs w:val="26"/>
        </w:rPr>
        <w:t>письменны</w:t>
      </w:r>
      <w:r w:rsidRPr="008134C4" w:rsidR="00802BA9">
        <w:rPr>
          <w:rFonts w:ascii="Times New Roman" w:hAnsi="Times New Roman"/>
          <w:color w:val="000000"/>
          <w:sz w:val="26"/>
          <w:szCs w:val="26"/>
        </w:rPr>
        <w:t>ми</w:t>
      </w:r>
      <w:r w:rsidRPr="008134C4">
        <w:rPr>
          <w:rFonts w:ascii="Times New Roman" w:hAnsi="Times New Roman"/>
          <w:color w:val="000000"/>
          <w:sz w:val="26"/>
          <w:szCs w:val="26"/>
        </w:rPr>
        <w:t xml:space="preserve"> объяснени</w:t>
      </w:r>
      <w:r w:rsidRPr="008134C4" w:rsidR="00802BA9">
        <w:rPr>
          <w:rFonts w:ascii="Times New Roman" w:hAnsi="Times New Roman"/>
          <w:color w:val="000000"/>
          <w:sz w:val="26"/>
          <w:szCs w:val="26"/>
        </w:rPr>
        <w:t>ями</w:t>
      </w:r>
      <w:r w:rsidRPr="008134C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26CBA" w:rsidR="00726CBA">
        <w:rPr>
          <w:rFonts w:ascii="Times New Roman" w:hAnsi="Times New Roman"/>
          <w:sz w:val="26"/>
          <w:szCs w:val="26"/>
        </w:rPr>
        <w:t>Ермолаева А.С.</w:t>
      </w:r>
      <w:r w:rsidRPr="008134C4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8134C4" w:rsidR="00802BA9">
        <w:rPr>
          <w:rFonts w:ascii="Times New Roman" w:hAnsi="Times New Roman"/>
          <w:color w:val="000000"/>
          <w:sz w:val="26"/>
          <w:szCs w:val="26"/>
        </w:rPr>
        <w:t>14</w:t>
      </w:r>
      <w:r w:rsidRPr="008134C4">
        <w:rPr>
          <w:rFonts w:ascii="Times New Roman" w:hAnsi="Times New Roman"/>
          <w:color w:val="000000"/>
          <w:sz w:val="26"/>
          <w:szCs w:val="26"/>
        </w:rPr>
        <w:t>.0</w:t>
      </w:r>
      <w:r w:rsidRPr="008134C4" w:rsidR="00802BA9">
        <w:rPr>
          <w:rFonts w:ascii="Times New Roman" w:hAnsi="Times New Roman"/>
          <w:color w:val="000000"/>
          <w:sz w:val="26"/>
          <w:szCs w:val="26"/>
        </w:rPr>
        <w:t>9</w:t>
      </w:r>
      <w:r w:rsidRPr="008134C4">
        <w:rPr>
          <w:rFonts w:ascii="Times New Roman" w:hAnsi="Times New Roman"/>
          <w:color w:val="000000"/>
          <w:sz w:val="26"/>
          <w:szCs w:val="26"/>
        </w:rPr>
        <w:t>.2022</w:t>
      </w:r>
      <w:r w:rsidRPr="008134C4" w:rsidR="00802BA9">
        <w:rPr>
          <w:rFonts w:ascii="Times New Roman" w:hAnsi="Times New Roman"/>
          <w:color w:val="000000"/>
          <w:sz w:val="26"/>
          <w:szCs w:val="26"/>
        </w:rPr>
        <w:t>г.;</w:t>
      </w:r>
      <w:r w:rsidR="00317E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134C4" w:rsidR="00802BA9">
        <w:rPr>
          <w:rFonts w:ascii="Times New Roman" w:hAnsi="Times New Roman"/>
          <w:color w:val="000000"/>
          <w:sz w:val="26"/>
          <w:szCs w:val="26"/>
        </w:rPr>
        <w:t xml:space="preserve">- заявлением </w:t>
      </w:r>
      <w:r w:rsidRPr="00726CBA" w:rsidR="00726CBA">
        <w:rPr>
          <w:rFonts w:ascii="Times New Roman" w:hAnsi="Times New Roman"/>
          <w:sz w:val="26"/>
          <w:szCs w:val="26"/>
        </w:rPr>
        <w:t>Хворостинин</w:t>
      </w:r>
      <w:r w:rsidR="00726CBA">
        <w:rPr>
          <w:rFonts w:ascii="Times New Roman" w:hAnsi="Times New Roman"/>
          <w:sz w:val="26"/>
          <w:szCs w:val="26"/>
        </w:rPr>
        <w:t>а</w:t>
      </w:r>
      <w:r w:rsidRPr="00726CBA" w:rsidR="00726CBA">
        <w:rPr>
          <w:rFonts w:ascii="Times New Roman" w:hAnsi="Times New Roman"/>
          <w:sz w:val="26"/>
          <w:szCs w:val="26"/>
        </w:rPr>
        <w:t xml:space="preserve"> Н.В.</w:t>
      </w:r>
      <w:r w:rsidRPr="00726CBA" w:rsidR="00802BA9">
        <w:rPr>
          <w:rFonts w:ascii="Times New Roman" w:hAnsi="Times New Roman"/>
          <w:color w:val="000000"/>
          <w:sz w:val="26"/>
          <w:szCs w:val="26"/>
        </w:rPr>
        <w:t>;</w:t>
      </w:r>
      <w:r w:rsidR="00317E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134C4">
        <w:rPr>
          <w:rFonts w:ascii="Times New Roman" w:hAnsi="Times New Roman"/>
          <w:color w:val="000000"/>
          <w:sz w:val="26"/>
          <w:szCs w:val="26"/>
        </w:rPr>
        <w:t>-</w:t>
      </w:r>
      <w:r w:rsidRPr="008134C4" w:rsidR="007365D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134C4">
        <w:rPr>
          <w:rFonts w:ascii="Times New Roman" w:hAnsi="Times New Roman"/>
          <w:color w:val="000000"/>
          <w:sz w:val="26"/>
          <w:szCs w:val="26"/>
        </w:rPr>
        <w:t xml:space="preserve">объяснениями </w:t>
      </w:r>
      <w:r w:rsidRPr="00317EB9" w:rsidR="00317EB9">
        <w:rPr>
          <w:rFonts w:ascii="Times New Roman" w:hAnsi="Times New Roman"/>
          <w:sz w:val="26"/>
          <w:szCs w:val="26"/>
        </w:rPr>
        <w:t>Хворостинин</w:t>
      </w:r>
      <w:r w:rsidR="00317EB9">
        <w:rPr>
          <w:rFonts w:ascii="Times New Roman" w:hAnsi="Times New Roman"/>
          <w:sz w:val="26"/>
          <w:szCs w:val="26"/>
        </w:rPr>
        <w:t>а</w:t>
      </w:r>
      <w:r w:rsidRPr="00317EB9" w:rsidR="00317EB9">
        <w:rPr>
          <w:rFonts w:ascii="Times New Roman" w:hAnsi="Times New Roman"/>
          <w:sz w:val="26"/>
          <w:szCs w:val="26"/>
        </w:rPr>
        <w:t xml:space="preserve"> Н.В.</w:t>
      </w:r>
      <w:r w:rsidRPr="00317EB9" w:rsidR="00802BA9">
        <w:rPr>
          <w:rFonts w:ascii="Times New Roman" w:hAnsi="Times New Roman"/>
          <w:color w:val="000000"/>
          <w:sz w:val="26"/>
          <w:szCs w:val="26"/>
        </w:rPr>
        <w:t>;</w:t>
      </w:r>
      <w:r w:rsidR="00317E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134C4">
        <w:rPr>
          <w:rFonts w:ascii="Times New Roman" w:hAnsi="Times New Roman"/>
          <w:color w:val="000000"/>
          <w:sz w:val="26"/>
          <w:szCs w:val="26"/>
        </w:rPr>
        <w:t>- заключением судебно-медицинского освидетельствования №</w:t>
      </w:r>
      <w:r w:rsidRPr="008134C4" w:rsidR="00900C68">
        <w:rPr>
          <w:rFonts w:ascii="Times New Roman" w:hAnsi="Times New Roman"/>
          <w:color w:val="000000"/>
          <w:sz w:val="26"/>
          <w:szCs w:val="26"/>
        </w:rPr>
        <w:t>5</w:t>
      </w:r>
      <w:r w:rsidR="00317EB9">
        <w:rPr>
          <w:rFonts w:ascii="Times New Roman" w:hAnsi="Times New Roman"/>
          <w:color w:val="000000"/>
          <w:sz w:val="26"/>
          <w:szCs w:val="26"/>
        </w:rPr>
        <w:t>7</w:t>
      </w:r>
      <w:r w:rsidRPr="008134C4" w:rsidR="00900C68">
        <w:rPr>
          <w:rFonts w:ascii="Times New Roman" w:hAnsi="Times New Roman"/>
          <w:color w:val="000000"/>
          <w:sz w:val="26"/>
          <w:szCs w:val="26"/>
        </w:rPr>
        <w:t>0</w:t>
      </w:r>
      <w:r w:rsidRPr="008134C4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8134C4" w:rsidR="00900C68">
        <w:rPr>
          <w:rFonts w:ascii="Times New Roman" w:hAnsi="Times New Roman"/>
          <w:color w:val="000000"/>
          <w:sz w:val="26"/>
          <w:szCs w:val="26"/>
        </w:rPr>
        <w:t>1</w:t>
      </w:r>
      <w:r w:rsidR="00317EB9">
        <w:rPr>
          <w:rFonts w:ascii="Times New Roman" w:hAnsi="Times New Roman"/>
          <w:color w:val="000000"/>
          <w:sz w:val="26"/>
          <w:szCs w:val="26"/>
        </w:rPr>
        <w:t>5</w:t>
      </w:r>
      <w:r w:rsidRPr="008134C4">
        <w:rPr>
          <w:rFonts w:ascii="Times New Roman" w:hAnsi="Times New Roman"/>
          <w:color w:val="000000"/>
          <w:sz w:val="26"/>
          <w:szCs w:val="26"/>
        </w:rPr>
        <w:t>.0</w:t>
      </w:r>
      <w:r w:rsidRPr="008134C4" w:rsidR="00900C68">
        <w:rPr>
          <w:rFonts w:ascii="Times New Roman" w:hAnsi="Times New Roman"/>
          <w:color w:val="000000"/>
          <w:sz w:val="26"/>
          <w:szCs w:val="26"/>
        </w:rPr>
        <w:t>3</w:t>
      </w:r>
      <w:r w:rsidRPr="008134C4">
        <w:rPr>
          <w:rFonts w:ascii="Times New Roman" w:hAnsi="Times New Roman"/>
          <w:color w:val="000000"/>
          <w:sz w:val="26"/>
          <w:szCs w:val="26"/>
        </w:rPr>
        <w:t>.2022</w:t>
      </w:r>
      <w:r w:rsidRPr="008134C4" w:rsidR="00900C68">
        <w:rPr>
          <w:rFonts w:ascii="Times New Roman" w:hAnsi="Times New Roman"/>
          <w:color w:val="000000"/>
          <w:sz w:val="26"/>
          <w:szCs w:val="26"/>
        </w:rPr>
        <w:t>г.</w:t>
      </w:r>
    </w:p>
    <w:p w:rsidR="00B235CE" w:rsidRPr="008134C4" w:rsidP="00757080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 xml:space="preserve">Действия </w:t>
      </w:r>
      <w:r w:rsidRPr="008134C4" w:rsidR="00900C68">
        <w:rPr>
          <w:color w:val="000000"/>
          <w:sz w:val="26"/>
          <w:szCs w:val="26"/>
        </w:rPr>
        <w:t>Ермолаев</w:t>
      </w:r>
      <w:r w:rsidR="0087282A">
        <w:rPr>
          <w:color w:val="000000"/>
          <w:sz w:val="26"/>
          <w:szCs w:val="26"/>
        </w:rPr>
        <w:t xml:space="preserve">а </w:t>
      </w:r>
      <w:r w:rsidRPr="008134C4" w:rsidR="00900C68">
        <w:rPr>
          <w:color w:val="000000"/>
          <w:sz w:val="26"/>
          <w:szCs w:val="26"/>
        </w:rPr>
        <w:t>А.</w:t>
      </w:r>
      <w:r w:rsidR="0087282A">
        <w:rPr>
          <w:color w:val="000000"/>
          <w:sz w:val="26"/>
          <w:szCs w:val="26"/>
        </w:rPr>
        <w:t>С.</w:t>
      </w:r>
      <w:r w:rsidRPr="008134C4">
        <w:rPr>
          <w:sz w:val="26"/>
          <w:szCs w:val="26"/>
        </w:rPr>
        <w:t xml:space="preserve"> подлежат квалификации по ст. 6.1.1 КоАП РФ, как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</w:t>
      </w:r>
      <w:r w:rsidRPr="008134C4">
        <w:rPr>
          <w:sz w:val="26"/>
          <w:szCs w:val="26"/>
        </w:rPr>
        <w:t xml:space="preserve">ого деяния. </w:t>
      </w:r>
    </w:p>
    <w:p w:rsidR="00B235CE" w:rsidRPr="008134C4" w:rsidP="00757080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 xml:space="preserve">Изучив доводы </w:t>
      </w:r>
      <w:r w:rsidRPr="008134C4">
        <w:rPr>
          <w:color w:val="000000"/>
          <w:sz w:val="26"/>
          <w:szCs w:val="26"/>
        </w:rPr>
        <w:t>Ермолаев</w:t>
      </w:r>
      <w:r w:rsidR="0087282A">
        <w:rPr>
          <w:color w:val="000000"/>
          <w:sz w:val="26"/>
          <w:szCs w:val="26"/>
        </w:rPr>
        <w:t>а</w:t>
      </w:r>
      <w:r w:rsidRPr="008134C4">
        <w:rPr>
          <w:color w:val="000000"/>
          <w:sz w:val="26"/>
          <w:szCs w:val="26"/>
        </w:rPr>
        <w:t xml:space="preserve"> А.</w:t>
      </w:r>
      <w:r w:rsidR="0087282A">
        <w:rPr>
          <w:color w:val="000000"/>
          <w:sz w:val="26"/>
          <w:szCs w:val="26"/>
        </w:rPr>
        <w:t>С.</w:t>
      </w:r>
      <w:r w:rsidRPr="008134C4">
        <w:rPr>
          <w:sz w:val="26"/>
          <w:szCs w:val="26"/>
        </w:rPr>
        <w:t xml:space="preserve"> о возможности е</w:t>
      </w:r>
      <w:r w:rsidR="0087282A">
        <w:rPr>
          <w:sz w:val="26"/>
          <w:szCs w:val="26"/>
        </w:rPr>
        <w:t>го</w:t>
      </w:r>
      <w:r w:rsidRPr="008134C4">
        <w:rPr>
          <w:sz w:val="26"/>
          <w:szCs w:val="26"/>
        </w:rPr>
        <w:t xml:space="preserve"> освобождения от административной ответственности ввиду малозначительности совершенного административного правонарушения, прихожу к следующему. </w:t>
      </w:r>
    </w:p>
    <w:p w:rsidR="00011633" w:rsidRPr="008134C4" w:rsidP="00757080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>В соответствии со ст. 2.9 КоАП РФ при малозначительн</w:t>
      </w:r>
      <w:r w:rsidRPr="008134C4">
        <w:rPr>
          <w:sz w:val="26"/>
          <w:szCs w:val="26"/>
        </w:rPr>
        <w:t>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 от административной ответственности и огран</w:t>
      </w:r>
      <w:r w:rsidRPr="008134C4">
        <w:rPr>
          <w:sz w:val="26"/>
          <w:szCs w:val="26"/>
        </w:rPr>
        <w:t>ичиться устным замечанием.</w:t>
      </w:r>
    </w:p>
    <w:p w:rsidR="00A7069F" w:rsidRPr="008134C4" w:rsidP="00A7069F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>Согласно</w:t>
      </w:r>
      <w:r w:rsidRPr="008134C4" w:rsidR="00011633">
        <w:rPr>
          <w:sz w:val="26"/>
          <w:szCs w:val="26"/>
        </w:rPr>
        <w:t xml:space="preserve"> разъяснениям, данным в Постановлении Пленума Верховного Суда РФ от 24.03.2005 </w:t>
      </w:r>
      <w:r w:rsidRPr="008134C4">
        <w:rPr>
          <w:sz w:val="26"/>
          <w:szCs w:val="26"/>
        </w:rPr>
        <w:t>№</w:t>
      </w:r>
      <w:r w:rsidRPr="008134C4" w:rsidR="00011633">
        <w:rPr>
          <w:sz w:val="26"/>
          <w:szCs w:val="26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 </w:t>
      </w:r>
    </w:p>
    <w:p w:rsidR="006502F3" w:rsidRPr="008134C4" w:rsidP="00A7069F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>Учитывая конкретные обстоятельства дела, позицию потерпевше</w:t>
      </w:r>
      <w:r w:rsidRPr="008134C4" w:rsidR="00A7069F">
        <w:rPr>
          <w:sz w:val="26"/>
          <w:szCs w:val="26"/>
        </w:rPr>
        <w:t>й</w:t>
      </w:r>
      <w:r w:rsidRPr="008134C4">
        <w:rPr>
          <w:sz w:val="26"/>
          <w:szCs w:val="26"/>
        </w:rPr>
        <w:t xml:space="preserve"> </w:t>
      </w:r>
      <w:r w:rsidRPr="008134C4" w:rsidR="00930189">
        <w:rPr>
          <w:color w:val="000000"/>
          <w:sz w:val="26"/>
          <w:szCs w:val="26"/>
        </w:rPr>
        <w:t>Акишевой Е.В.</w:t>
      </w:r>
      <w:r w:rsidRPr="008134C4">
        <w:rPr>
          <w:sz w:val="26"/>
          <w:szCs w:val="26"/>
        </w:rPr>
        <w:t>, принимая во внимание, что вынесением постановления о возбуждении дела об административном правонарушении и его рассмотрением судьей была достигнута предупредительная цель административного производства, установленная ст. 3.1 КоАП РФ, совершенное правонар</w:t>
      </w:r>
      <w:r w:rsidRPr="008134C4">
        <w:rPr>
          <w:sz w:val="26"/>
          <w:szCs w:val="26"/>
        </w:rPr>
        <w:t xml:space="preserve">ушение не нанесло вред охраняемым общественным отношениям, действия </w:t>
      </w:r>
      <w:r w:rsidRPr="008134C4" w:rsidR="0087282A">
        <w:rPr>
          <w:color w:val="000000"/>
          <w:sz w:val="26"/>
          <w:szCs w:val="26"/>
        </w:rPr>
        <w:t>Ермолаев</w:t>
      </w:r>
      <w:r w:rsidR="0087282A">
        <w:rPr>
          <w:color w:val="000000"/>
          <w:sz w:val="26"/>
          <w:szCs w:val="26"/>
        </w:rPr>
        <w:t>а</w:t>
      </w:r>
      <w:r w:rsidRPr="008134C4" w:rsidR="0087282A">
        <w:rPr>
          <w:color w:val="000000"/>
          <w:sz w:val="26"/>
          <w:szCs w:val="26"/>
        </w:rPr>
        <w:t xml:space="preserve"> А.</w:t>
      </w:r>
      <w:r w:rsidR="0087282A">
        <w:rPr>
          <w:color w:val="000000"/>
          <w:sz w:val="26"/>
          <w:szCs w:val="26"/>
        </w:rPr>
        <w:t>С.</w:t>
      </w:r>
      <w:r w:rsidRPr="008134C4">
        <w:rPr>
          <w:sz w:val="26"/>
          <w:szCs w:val="26"/>
        </w:rPr>
        <w:t xml:space="preserve"> не повлекли последствий в виде ухудшения состояния здоровья </w:t>
      </w:r>
      <w:r w:rsidRPr="00317EB9" w:rsidR="0087282A">
        <w:rPr>
          <w:sz w:val="26"/>
          <w:szCs w:val="26"/>
        </w:rPr>
        <w:t>Хворостинин</w:t>
      </w:r>
      <w:r w:rsidR="0087282A">
        <w:rPr>
          <w:sz w:val="26"/>
          <w:szCs w:val="26"/>
        </w:rPr>
        <w:t>а</w:t>
      </w:r>
      <w:r w:rsidRPr="00317EB9" w:rsidR="0087282A">
        <w:rPr>
          <w:sz w:val="26"/>
          <w:szCs w:val="26"/>
        </w:rPr>
        <w:t xml:space="preserve"> Н.В.</w:t>
      </w:r>
      <w:r w:rsidRPr="008134C4">
        <w:rPr>
          <w:sz w:val="26"/>
          <w:szCs w:val="26"/>
        </w:rPr>
        <w:t xml:space="preserve"> </w:t>
      </w:r>
      <w:r w:rsidRPr="008134C4" w:rsidR="0087282A">
        <w:rPr>
          <w:color w:val="000000"/>
          <w:sz w:val="26"/>
          <w:szCs w:val="26"/>
        </w:rPr>
        <w:t>Ермолаев А.</w:t>
      </w:r>
      <w:r w:rsidR="0087282A">
        <w:rPr>
          <w:color w:val="000000"/>
          <w:sz w:val="26"/>
          <w:szCs w:val="26"/>
        </w:rPr>
        <w:t>С.</w:t>
      </w:r>
      <w:r w:rsidRPr="008134C4">
        <w:rPr>
          <w:sz w:val="26"/>
          <w:szCs w:val="26"/>
        </w:rPr>
        <w:t xml:space="preserve"> ранее не привлекалс</w:t>
      </w:r>
      <w:r w:rsidR="0087282A">
        <w:rPr>
          <w:sz w:val="26"/>
          <w:szCs w:val="26"/>
        </w:rPr>
        <w:t>я</w:t>
      </w:r>
      <w:r w:rsidRPr="008134C4">
        <w:rPr>
          <w:sz w:val="26"/>
          <w:szCs w:val="26"/>
        </w:rPr>
        <w:t xml:space="preserve"> к административной ответственности за совершение администрат</w:t>
      </w:r>
      <w:r w:rsidRPr="008134C4">
        <w:rPr>
          <w:sz w:val="26"/>
          <w:szCs w:val="26"/>
        </w:rPr>
        <w:t xml:space="preserve">ивных правонарушений, посягающих на здоровье населения и общественную нравственность, прихожу к выводу о том, что привлечение в данном случае </w:t>
      </w:r>
      <w:r w:rsidRPr="008134C4" w:rsidR="0043161E">
        <w:rPr>
          <w:color w:val="000000"/>
          <w:sz w:val="26"/>
          <w:szCs w:val="26"/>
        </w:rPr>
        <w:t>Ермолаев</w:t>
      </w:r>
      <w:r w:rsidR="0043161E">
        <w:rPr>
          <w:color w:val="000000"/>
          <w:sz w:val="26"/>
          <w:szCs w:val="26"/>
        </w:rPr>
        <w:t>а</w:t>
      </w:r>
      <w:r w:rsidRPr="008134C4" w:rsidR="0043161E">
        <w:rPr>
          <w:color w:val="000000"/>
          <w:sz w:val="26"/>
          <w:szCs w:val="26"/>
        </w:rPr>
        <w:t xml:space="preserve"> А.</w:t>
      </w:r>
      <w:r w:rsidR="0043161E">
        <w:rPr>
          <w:color w:val="000000"/>
          <w:sz w:val="26"/>
          <w:szCs w:val="26"/>
        </w:rPr>
        <w:t>С.</w:t>
      </w:r>
      <w:r w:rsidRPr="008134C4">
        <w:rPr>
          <w:sz w:val="26"/>
          <w:szCs w:val="26"/>
        </w:rPr>
        <w:t xml:space="preserve"> к административной ответственности нецелесообразно, не соответствует тяжести правонарушения и степе</w:t>
      </w:r>
      <w:r w:rsidRPr="008134C4">
        <w:rPr>
          <w:sz w:val="26"/>
          <w:szCs w:val="26"/>
        </w:rPr>
        <w:t xml:space="preserve">ни вины лица, в отношении которого возбуждено производство по делу об административном правонарушении. Поэтому считаю возможным признать совершенное </w:t>
      </w:r>
      <w:r w:rsidRPr="008134C4" w:rsidR="0043161E">
        <w:rPr>
          <w:color w:val="000000"/>
          <w:sz w:val="26"/>
          <w:szCs w:val="26"/>
        </w:rPr>
        <w:t>Ермолаев</w:t>
      </w:r>
      <w:r w:rsidR="0043161E">
        <w:rPr>
          <w:color w:val="000000"/>
          <w:sz w:val="26"/>
          <w:szCs w:val="26"/>
        </w:rPr>
        <w:t>ым</w:t>
      </w:r>
      <w:r w:rsidRPr="008134C4" w:rsidR="0043161E">
        <w:rPr>
          <w:color w:val="000000"/>
          <w:sz w:val="26"/>
          <w:szCs w:val="26"/>
        </w:rPr>
        <w:t xml:space="preserve"> А.</w:t>
      </w:r>
      <w:r w:rsidR="0043161E">
        <w:rPr>
          <w:color w:val="000000"/>
          <w:sz w:val="26"/>
          <w:szCs w:val="26"/>
        </w:rPr>
        <w:t>С.</w:t>
      </w:r>
      <w:r w:rsidRPr="008134C4">
        <w:rPr>
          <w:sz w:val="26"/>
          <w:szCs w:val="26"/>
        </w:rPr>
        <w:t xml:space="preserve"> административное правонарушение малозначительным и освободить е</w:t>
      </w:r>
      <w:r w:rsidR="0043161E">
        <w:rPr>
          <w:sz w:val="26"/>
          <w:szCs w:val="26"/>
        </w:rPr>
        <w:t>го</w:t>
      </w:r>
      <w:r w:rsidRPr="008134C4">
        <w:rPr>
          <w:sz w:val="26"/>
          <w:szCs w:val="26"/>
        </w:rPr>
        <w:t xml:space="preserve"> от административной ответ</w:t>
      </w:r>
      <w:r w:rsidRPr="008134C4">
        <w:rPr>
          <w:sz w:val="26"/>
          <w:szCs w:val="26"/>
        </w:rPr>
        <w:t xml:space="preserve">ственности, ограничившись устным замечанием. </w:t>
      </w:r>
    </w:p>
    <w:p w:rsidR="006502F3" w:rsidRPr="008134C4" w:rsidP="00A7069F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>В соответствии с п. 1 ч. 1.1 ст. 29.9 КоАП РФ в случае объявления устного замечания в соответствии со ст. 2.9 КоАП РФ выносится постановление о прекращении производства по делу об административном правонарушени</w:t>
      </w:r>
      <w:r w:rsidRPr="008134C4">
        <w:rPr>
          <w:sz w:val="26"/>
          <w:szCs w:val="26"/>
        </w:rPr>
        <w:t xml:space="preserve">и. </w:t>
      </w:r>
    </w:p>
    <w:p w:rsidR="00011633" w:rsidRPr="008134C4" w:rsidP="00A7069F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>Руководствуясь ст. ст. 2.9, 29.9 - 29.11 КоАП РФ, судья</w:t>
      </w:r>
    </w:p>
    <w:p w:rsidR="00011633" w:rsidRPr="008134C4" w:rsidP="00011633">
      <w:pPr>
        <w:pStyle w:val="ConsPlusNormal"/>
        <w:jc w:val="center"/>
        <w:rPr>
          <w:b/>
          <w:sz w:val="26"/>
          <w:szCs w:val="26"/>
        </w:rPr>
      </w:pPr>
      <w:r w:rsidRPr="008134C4">
        <w:rPr>
          <w:b/>
          <w:sz w:val="26"/>
          <w:szCs w:val="26"/>
        </w:rPr>
        <w:t>ПОСТАНОВИЛ:</w:t>
      </w:r>
    </w:p>
    <w:p w:rsidR="0012348A" w:rsidRPr="008134C4" w:rsidP="00011633">
      <w:pPr>
        <w:pStyle w:val="ConsPlusNormal"/>
        <w:ind w:firstLine="540"/>
        <w:jc w:val="both"/>
        <w:rPr>
          <w:sz w:val="26"/>
          <w:szCs w:val="26"/>
        </w:rPr>
      </w:pPr>
      <w:r w:rsidRPr="008134C4">
        <w:rPr>
          <w:sz w:val="26"/>
          <w:szCs w:val="26"/>
        </w:rPr>
        <w:t xml:space="preserve">прекратить производство по делу об административном правонарушении, предусмотренном ст. 6.1.1 КоАП РФ, в отношении </w:t>
      </w:r>
      <w:r w:rsidRPr="00DD4998">
        <w:rPr>
          <w:sz w:val="26"/>
          <w:szCs w:val="26"/>
        </w:rPr>
        <w:t xml:space="preserve">ИЗЪЯТО </w:t>
      </w:r>
      <w:r w:rsidRPr="008134C4">
        <w:rPr>
          <w:sz w:val="26"/>
          <w:szCs w:val="26"/>
        </w:rPr>
        <w:t xml:space="preserve">на основании п. 2 ч. 1.1 ст. 29.9 </w:t>
      </w:r>
      <w:r w:rsidRPr="008134C4">
        <w:rPr>
          <w:sz w:val="26"/>
          <w:szCs w:val="26"/>
        </w:rPr>
        <w:t>КоАП РФ - в связи с малозначительностью совершенного административного правонарушения, объявив е</w:t>
      </w:r>
      <w:r w:rsidR="0043161E">
        <w:rPr>
          <w:sz w:val="26"/>
          <w:szCs w:val="26"/>
        </w:rPr>
        <w:t>му</w:t>
      </w:r>
      <w:r w:rsidRPr="008134C4">
        <w:rPr>
          <w:sz w:val="26"/>
          <w:szCs w:val="26"/>
        </w:rPr>
        <w:t xml:space="preserve"> устное замечание. </w:t>
      </w:r>
    </w:p>
    <w:p w:rsidR="00F47D77" w:rsidRPr="008134C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134C4"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 Крым через судебный участок №7</w:t>
      </w:r>
      <w:r w:rsidRPr="008134C4" w:rsidR="001537BF">
        <w:rPr>
          <w:rFonts w:ascii="Times New Roman" w:hAnsi="Times New Roman"/>
          <w:sz w:val="26"/>
          <w:szCs w:val="26"/>
        </w:rPr>
        <w:t>7</w:t>
      </w:r>
      <w:r w:rsidRPr="008134C4">
        <w:rPr>
          <w:rFonts w:ascii="Times New Roman" w:hAnsi="Times New Roman"/>
          <w:sz w:val="26"/>
          <w:szCs w:val="26"/>
        </w:rPr>
        <w:t xml:space="preserve"> Симферопольского судебного р</w:t>
      </w:r>
      <w:r w:rsidRPr="008134C4">
        <w:rPr>
          <w:rFonts w:ascii="Times New Roman" w:hAnsi="Times New Roman"/>
          <w:sz w:val="26"/>
          <w:szCs w:val="26"/>
        </w:rPr>
        <w:t>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F47D77" w:rsidRPr="008134C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41914" w:rsidRPr="008134C4" w:rsidP="00B650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134C4">
        <w:rPr>
          <w:rFonts w:ascii="Times New Roman" w:hAnsi="Times New Roman"/>
          <w:sz w:val="26"/>
          <w:szCs w:val="26"/>
        </w:rPr>
        <w:t>Мировой судья</w:t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>
        <w:rPr>
          <w:rFonts w:ascii="Times New Roman" w:hAnsi="Times New Roman"/>
          <w:sz w:val="26"/>
          <w:szCs w:val="26"/>
        </w:rPr>
        <w:tab/>
      </w:r>
      <w:r w:rsidRPr="008134C4" w:rsidR="009D2EC5">
        <w:rPr>
          <w:rFonts w:ascii="Times New Roman" w:hAnsi="Times New Roman"/>
          <w:sz w:val="26"/>
          <w:szCs w:val="26"/>
        </w:rPr>
        <w:t xml:space="preserve">         </w:t>
      </w:r>
      <w:r w:rsidRPr="008134C4" w:rsidR="001537BF">
        <w:rPr>
          <w:rFonts w:ascii="Times New Roman" w:hAnsi="Times New Roman"/>
          <w:sz w:val="26"/>
          <w:szCs w:val="26"/>
        </w:rPr>
        <w:t>Шевчук К.С.</w:t>
      </w:r>
    </w:p>
    <w:p w:rsidR="00C41914" w:rsidRPr="008134C4" w:rsidP="00C41914">
      <w:pPr>
        <w:spacing w:after="0" w:line="240" w:lineRule="auto"/>
        <w:rPr>
          <w:rFonts w:ascii="Times New Roman" w:hAnsi="Times New Roman"/>
          <w:sz w:val="26"/>
          <w:szCs w:val="26"/>
        </w:rPr>
        <w:sectPr w:rsidSect="00D50A46">
          <w:pgSz w:w="11906" w:h="16838" w:code="9"/>
          <w:pgMar w:top="567" w:right="567" w:bottom="567" w:left="1418" w:header="709" w:footer="408" w:gutter="0"/>
          <w:cols w:space="708"/>
          <w:docGrid w:linePitch="360"/>
        </w:sectPr>
      </w:pPr>
    </w:p>
    <w:p w:rsidR="00C41914" w:rsidRPr="008134C4" w:rsidP="001918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134C4">
        <w:rPr>
          <w:rFonts w:ascii="Times New Roman" w:hAnsi="Times New Roman"/>
          <w:sz w:val="26"/>
          <w:szCs w:val="26"/>
        </w:rPr>
        <w:t xml:space="preserve"> </w:t>
      </w:r>
    </w:p>
    <w:sectPr w:rsidSect="00191836">
      <w:type w:val="continuous"/>
      <w:pgSz w:w="11906" w:h="16838"/>
      <w:pgMar w:top="851" w:right="851" w:bottom="70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A8A"/>
    <w:rsid w:val="00011633"/>
    <w:rsid w:val="00015C86"/>
    <w:rsid w:val="00031C99"/>
    <w:rsid w:val="00036861"/>
    <w:rsid w:val="0003724F"/>
    <w:rsid w:val="00040BA6"/>
    <w:rsid w:val="00067582"/>
    <w:rsid w:val="00077D95"/>
    <w:rsid w:val="00084712"/>
    <w:rsid w:val="00087498"/>
    <w:rsid w:val="00091C3D"/>
    <w:rsid w:val="00096E18"/>
    <w:rsid w:val="00097EE9"/>
    <w:rsid w:val="000B10E2"/>
    <w:rsid w:val="000B23E0"/>
    <w:rsid w:val="000B5C42"/>
    <w:rsid w:val="000D64D6"/>
    <w:rsid w:val="000E0937"/>
    <w:rsid w:val="000E677B"/>
    <w:rsid w:val="000F44A1"/>
    <w:rsid w:val="0012348A"/>
    <w:rsid w:val="0014702C"/>
    <w:rsid w:val="001473A5"/>
    <w:rsid w:val="001537BF"/>
    <w:rsid w:val="00157D75"/>
    <w:rsid w:val="00161F03"/>
    <w:rsid w:val="00191836"/>
    <w:rsid w:val="00191C3C"/>
    <w:rsid w:val="001C37D4"/>
    <w:rsid w:val="001E5EE3"/>
    <w:rsid w:val="001F7968"/>
    <w:rsid w:val="00204D57"/>
    <w:rsid w:val="00212C7E"/>
    <w:rsid w:val="00226265"/>
    <w:rsid w:val="00242438"/>
    <w:rsid w:val="00251480"/>
    <w:rsid w:val="002C210A"/>
    <w:rsid w:val="002D5FB8"/>
    <w:rsid w:val="00317EB9"/>
    <w:rsid w:val="00335744"/>
    <w:rsid w:val="00336308"/>
    <w:rsid w:val="00350C64"/>
    <w:rsid w:val="0036509D"/>
    <w:rsid w:val="003A56F5"/>
    <w:rsid w:val="003B5E30"/>
    <w:rsid w:val="003C0ECD"/>
    <w:rsid w:val="003D69C0"/>
    <w:rsid w:val="00405588"/>
    <w:rsid w:val="00412105"/>
    <w:rsid w:val="0043161E"/>
    <w:rsid w:val="004835E0"/>
    <w:rsid w:val="004848AF"/>
    <w:rsid w:val="004B7731"/>
    <w:rsid w:val="004C1575"/>
    <w:rsid w:val="004D17D1"/>
    <w:rsid w:val="004E5F47"/>
    <w:rsid w:val="004F16B8"/>
    <w:rsid w:val="00524E62"/>
    <w:rsid w:val="005433BD"/>
    <w:rsid w:val="005550B9"/>
    <w:rsid w:val="00556AA8"/>
    <w:rsid w:val="0056473C"/>
    <w:rsid w:val="00564E4B"/>
    <w:rsid w:val="005679D4"/>
    <w:rsid w:val="005851D7"/>
    <w:rsid w:val="00587566"/>
    <w:rsid w:val="005947B8"/>
    <w:rsid w:val="00595B66"/>
    <w:rsid w:val="0059684B"/>
    <w:rsid w:val="005D0D0F"/>
    <w:rsid w:val="005D6ED1"/>
    <w:rsid w:val="005D782C"/>
    <w:rsid w:val="00607DF5"/>
    <w:rsid w:val="00607F40"/>
    <w:rsid w:val="00610E85"/>
    <w:rsid w:val="00622976"/>
    <w:rsid w:val="006502F3"/>
    <w:rsid w:val="00681C3F"/>
    <w:rsid w:val="00681F47"/>
    <w:rsid w:val="00687582"/>
    <w:rsid w:val="006A4A2A"/>
    <w:rsid w:val="006B7379"/>
    <w:rsid w:val="006C56A3"/>
    <w:rsid w:val="006D01FF"/>
    <w:rsid w:val="006E3131"/>
    <w:rsid w:val="006E5A6E"/>
    <w:rsid w:val="007008EA"/>
    <w:rsid w:val="007031C7"/>
    <w:rsid w:val="00706115"/>
    <w:rsid w:val="0071273F"/>
    <w:rsid w:val="00726CBA"/>
    <w:rsid w:val="007315FC"/>
    <w:rsid w:val="007365D1"/>
    <w:rsid w:val="00743B06"/>
    <w:rsid w:val="00750F85"/>
    <w:rsid w:val="00757080"/>
    <w:rsid w:val="00762ECD"/>
    <w:rsid w:val="0078189F"/>
    <w:rsid w:val="007833E7"/>
    <w:rsid w:val="00787DBE"/>
    <w:rsid w:val="007A58B4"/>
    <w:rsid w:val="007B6E51"/>
    <w:rsid w:val="007B77E4"/>
    <w:rsid w:val="007D500E"/>
    <w:rsid w:val="007E0658"/>
    <w:rsid w:val="00802BA9"/>
    <w:rsid w:val="008134C4"/>
    <w:rsid w:val="00816C3B"/>
    <w:rsid w:val="00823F5D"/>
    <w:rsid w:val="008456D5"/>
    <w:rsid w:val="00845758"/>
    <w:rsid w:val="008519A1"/>
    <w:rsid w:val="00864189"/>
    <w:rsid w:val="0087282A"/>
    <w:rsid w:val="008A2463"/>
    <w:rsid w:val="008C34A2"/>
    <w:rsid w:val="008C5A7D"/>
    <w:rsid w:val="008D4171"/>
    <w:rsid w:val="008E316C"/>
    <w:rsid w:val="00900C68"/>
    <w:rsid w:val="00917415"/>
    <w:rsid w:val="00930189"/>
    <w:rsid w:val="00933D2D"/>
    <w:rsid w:val="00994B11"/>
    <w:rsid w:val="009B27B2"/>
    <w:rsid w:val="009D21BC"/>
    <w:rsid w:val="009D2EC5"/>
    <w:rsid w:val="009F0E97"/>
    <w:rsid w:val="00A00291"/>
    <w:rsid w:val="00A11ED0"/>
    <w:rsid w:val="00A146FD"/>
    <w:rsid w:val="00A176CD"/>
    <w:rsid w:val="00A240C4"/>
    <w:rsid w:val="00A45DEC"/>
    <w:rsid w:val="00A574F9"/>
    <w:rsid w:val="00A7069F"/>
    <w:rsid w:val="00A72624"/>
    <w:rsid w:val="00AA393E"/>
    <w:rsid w:val="00AC07B3"/>
    <w:rsid w:val="00AF093C"/>
    <w:rsid w:val="00AF4B49"/>
    <w:rsid w:val="00B00CC3"/>
    <w:rsid w:val="00B02675"/>
    <w:rsid w:val="00B05D66"/>
    <w:rsid w:val="00B10039"/>
    <w:rsid w:val="00B235CE"/>
    <w:rsid w:val="00B320A8"/>
    <w:rsid w:val="00B565C4"/>
    <w:rsid w:val="00B65058"/>
    <w:rsid w:val="00B72D43"/>
    <w:rsid w:val="00B961F7"/>
    <w:rsid w:val="00BC2D81"/>
    <w:rsid w:val="00BD7267"/>
    <w:rsid w:val="00C2318F"/>
    <w:rsid w:val="00C277FB"/>
    <w:rsid w:val="00C407EA"/>
    <w:rsid w:val="00C41914"/>
    <w:rsid w:val="00C41C5C"/>
    <w:rsid w:val="00C50F71"/>
    <w:rsid w:val="00C5231E"/>
    <w:rsid w:val="00C573D8"/>
    <w:rsid w:val="00C643F7"/>
    <w:rsid w:val="00C700F6"/>
    <w:rsid w:val="00C83980"/>
    <w:rsid w:val="00CA5D08"/>
    <w:rsid w:val="00CD084B"/>
    <w:rsid w:val="00D27BE3"/>
    <w:rsid w:val="00D50A46"/>
    <w:rsid w:val="00D63350"/>
    <w:rsid w:val="00D70986"/>
    <w:rsid w:val="00D85403"/>
    <w:rsid w:val="00DA4D8D"/>
    <w:rsid w:val="00DB1E87"/>
    <w:rsid w:val="00DD4998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EC08B7"/>
    <w:rsid w:val="00ED45F4"/>
    <w:rsid w:val="00EE6E3F"/>
    <w:rsid w:val="00F21BBC"/>
    <w:rsid w:val="00F304A1"/>
    <w:rsid w:val="00F47D77"/>
    <w:rsid w:val="00F64E23"/>
    <w:rsid w:val="00F72F48"/>
    <w:rsid w:val="00FB6A42"/>
    <w:rsid w:val="00FF46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183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1836"/>
    <w:rPr>
      <w:rFonts w:ascii="Calibri" w:eastAsia="Calibri" w:hAnsi="Calibri" w:cs="Times New Roman"/>
    </w:rPr>
  </w:style>
  <w:style w:type="paragraph" w:customStyle="1" w:styleId="ConsPlusNormal">
    <w:name w:val="ConsPlusNormal"/>
    <w:rsid w:val="000116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