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С Т А Н О В Л Е Н И Е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27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апреля 2022 года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138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/77/2022                                                         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И.о. мирового судьи судебного участка №77 Симферопольского судебного района, 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при участии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потерпевше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Крушинской Н.Н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Сергея Олеговича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4023B9" w:rsidRPr="004023B9" w:rsidP="004023B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 сентября</w:t>
      </w:r>
      <w:r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0274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по адресу: 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С.О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нанес побои потерпевше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й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Крушинской Н.Н</w:t>
      </w:r>
      <w:r w:rsidRPr="004023B9" w:rsidR="0050274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Согласно заключения эксперта от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 сентября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тизы», у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Крушинской Н.Н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2971F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обнаружен</w:t>
      </w:r>
      <w:r w:rsidR="00684A92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 повреждения в виде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ссадины в лобн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о-теменной области, кровоподтек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проекции пра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вого коленного сустава, точечные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ссадины в левой скуловой области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которые были получены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результате 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травматических воздействий твердым тупым предмето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м(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ами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), не исключается их получение в срок, указанный подэкспертной 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расцениваются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как </w:t>
      </w:r>
      <w:r w:rsidR="00445BB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повреждения,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 причинившие вред здоровью.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с нару</w:t>
      </w:r>
      <w:r w:rsidR="00FB73C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шением согласился, вину признал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Крушинскую Н.Н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статье 115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023B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деяния</w:t>
        </w:r>
      </w:hyperlink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статьи 26.11 КоАП РФ оцениваю представленные материалы дела:  протокол от </w:t>
      </w:r>
      <w:r w:rsidR="009D292B">
        <w:rPr>
          <w:rFonts w:ascii="Times New Roman" w:eastAsia="Times New Roman" w:hAnsi="Times New Roman" w:cs="Times New Roman"/>
          <w:sz w:val="26"/>
          <w:szCs w:val="26"/>
          <w:lang w:eastAsia="ru-RU"/>
        </w:rPr>
        <w:t>01 февраля</w:t>
      </w:r>
      <w:r w:rsidR="00E02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серия 82 01 №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(л.д.2), объяснения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01 февраля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2022 года (л.д.3),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копия заявления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Крушинской Н.Н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от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 сентября</w:t>
      </w:r>
      <w:r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(л.д.5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заключение эксперта от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 сентября</w:t>
      </w:r>
      <w:r w:rsidRPr="004023B9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2021 года №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4023B9" w:rsidR="009D292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ГБУЗ РК «Крымское республиканское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бюро судебно-медицинской экспертизы» (л.д.</w:t>
      </w:r>
      <w:r w:rsidR="0010584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),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надлежащие доказательства.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статьей 6.1.1. КоАП РФ.</w:t>
      </w:r>
    </w:p>
    <w:p w:rsidR="004023B9" w:rsidRPr="004023B9" w:rsidP="004023B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обстоятельств не имеется.</w:t>
      </w:r>
    </w:p>
    <w:p w:rsidR="004023B9" w:rsidRPr="004023B9" w:rsidP="004023B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4023B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С.О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023B9">
        <w:rPr>
          <w:rFonts w:ascii="Times New Roman" w:eastAsia="Calibri" w:hAnsi="Times New Roman" w:cs="Times New Roman"/>
          <w:color w:val="000000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изложенного, руководствуясь статьями 29.10 и 29.11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Кодекса Российской Федерации</w:t>
      </w:r>
      <w:r w:rsidRPr="004023B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мировой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судья-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4023B9" w:rsidRPr="004023B9" w:rsidP="004023B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14033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Дзедзиц Сергея Олеговича</w:t>
      </w:r>
      <w:r w:rsidRPr="004023B9" w:rsidR="00140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</w:t>
      </w:r>
      <w:r w:rsidRPr="004023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4023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назначить ему административное наказание в виде 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штрафа в размере </w:t>
      </w:r>
      <w:r w:rsidR="00EA217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(</w:t>
      </w:r>
      <w:r w:rsidR="00EA217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14033E">
        <w:rPr>
          <w:rFonts w:ascii="Times New Roman" w:eastAsia="Times New Roman" w:hAnsi="Times New Roman" w:cs="Times New Roman"/>
          <w:sz w:val="26"/>
          <w:szCs w:val="26"/>
          <w:lang w:eastAsia="ru-RU"/>
        </w:rPr>
        <w:t>дцать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</w:t>
      </w:r>
    </w:p>
    <w:p w:rsidR="00CD2C53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статьей 32.2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E027B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***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23B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Квитанцию об оплате штрафа необходимо предоставить лично или переслать по почте в судебный участок №77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="00CD2C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№77 Симферопольского судебного района (Симферопольский муниципальный район) Республики Крым.</w:t>
      </w: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23B9" w:rsidRPr="004023B9" w:rsidP="0040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4023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Т.А. Проценко</w:t>
      </w:r>
    </w:p>
    <w:p w:rsidR="006306C7"/>
    <w:sectPr w:rsidSect="00EF419E">
      <w:pgSz w:w="11906" w:h="16838"/>
      <w:pgMar w:top="709" w:right="707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10584D"/>
    <w:rsid w:val="0014033E"/>
    <w:rsid w:val="002971FF"/>
    <w:rsid w:val="004023B9"/>
    <w:rsid w:val="00425C7B"/>
    <w:rsid w:val="00440210"/>
    <w:rsid w:val="00445BBC"/>
    <w:rsid w:val="00502740"/>
    <w:rsid w:val="005F5AB3"/>
    <w:rsid w:val="006306C7"/>
    <w:rsid w:val="00684A92"/>
    <w:rsid w:val="006E74B1"/>
    <w:rsid w:val="009D292B"/>
    <w:rsid w:val="00B93EF2"/>
    <w:rsid w:val="00BB3655"/>
    <w:rsid w:val="00CD2C53"/>
    <w:rsid w:val="00E027B7"/>
    <w:rsid w:val="00EA2171"/>
    <w:rsid w:val="00EF419E"/>
    <w:rsid w:val="00FB73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