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05-0183/77/2021</w:t>
      </w:r>
    </w:p>
    <w:p w:rsidR="00A77B3E">
      <w:r>
        <w:t>ПОСТАНОВЛЕНИЕ</w:t>
      </w:r>
    </w:p>
    <w:p w:rsidR="00A77B3E"/>
    <w:p w:rsidR="00A77B3E">
      <w:r>
        <w:t>25 июня 2021 года                                                            город Симферополь</w:t>
      </w:r>
    </w:p>
    <w:p w:rsidR="00A77B3E"/>
    <w:p w:rsidR="00A77B3E">
      <w:r>
        <w:t>Мировой судья судебного участка № 77 Симферопольского судебного района (Симферопольский муниципальный район) Республики Крым (295034, Республика Крым, г. Симферополь, ул. Куйбышева, д. 58д) Буйлова С.Л., рассмотрев дело об административном правонарушении в отношении:</w:t>
      </w:r>
    </w:p>
    <w:p w:rsidR="00A77B3E">
      <w:r>
        <w:t xml:space="preserve">Шалаевой А. А., паспортные данныеадрес, гражданина Российской Федерации, зарегистрированной по адресу: адрес, проживающей по адресу: адрес, </w:t>
      </w:r>
    </w:p>
    <w:p w:rsidR="00A77B3E">
      <w:r>
        <w:t>привлекаемой к административной ответственности по части 1 статьи 20.25 Кодекса Российской Федерации об административных правонарушениях,</w:t>
      </w:r>
    </w:p>
    <w:p w:rsidR="00A77B3E">
      <w:r>
        <w:t>УСТАНОВИЛ:</w:t>
      </w:r>
    </w:p>
    <w:p w:rsidR="00A77B3E">
      <w:r>
        <w:t>29 мая 2021 года в 00:01 часов Шалаева А.А., зарегистрированная по адресу: адрес, не уплатила административный штраф в установленные частью 1 статьи 32.2 Кодекса Российской Федерации об административных правонарушениях сроки и порядке, чем совершила административное правонарушение, предусмотренное частью 1 статьи 20.25 Кодекса Российской Федерации об административных правонарушениях.</w:t>
      </w:r>
    </w:p>
    <w:p w:rsidR="00A77B3E">
      <w:r>
        <w:t>Правонарушение Шалаевой А.А. совершено при следующих обстоятельствах.</w:t>
      </w:r>
    </w:p>
    <w:p w:rsidR="00A77B3E">
      <w:r>
        <w:t>Постановлением инспектора по ИАЗ ЦАФАП ГИБДД МВД по Республике Крым Оруджовым И.З. от 04 марта 2021 года Шалаевой А.А. было назначено административное наказание в виде административного штрафа в размере 500 рублей за совершение правонарушения, предусмотренного частью 2 статьи  12.9 Кодекса Российской Федерации об административных правонарушениях. Копия постановления направлена 05.03.2021 в адрес Шалаевой А.А., согласно отчета об отслеживании отправления 29580157002515 - 19.03.2021 почтовое отправление возвращено отправителю из-за истечения срока хранения, постановление вступило в законную силу 30.03.2021. фио должна была уплатить штраф в срок не позднее 28 мая 2021 года, однако не уплатила административный штраф в предусмотренный законом срок.</w:t>
      </w:r>
    </w:p>
    <w:p w:rsidR="00A77B3E">
      <w:r>
        <w:t xml:space="preserve">По данному факту в отношении Шалаевой А.А. 30 мая 2021 года  в 17:05 часов  инспектором ОГИБДД ОМВД России по Симферопольскому району Сейтамеровым Д.С. составлен протокол об административном правонарушении, предусмотренном частью 1 статьи 20.25 Кодекса Российской Федерации об административных правонарушениях и направлен на рассмотрение мировому судье судебного участка № 77 Симферопольского судебного районного (Симферопольский муниципальный район) Республики Крым. </w:t>
      </w:r>
    </w:p>
    <w:p w:rsidR="00A77B3E">
      <w:r>
        <w:t xml:space="preserve">В судебное заседание фио  не явилась, о дате, времени и месте рассмотрения дела извещена надлежаще, ходатайство об отложении рассмотрения дела в суд не поступало, об уважительных причинах неявки суд не известила. </w:t>
      </w:r>
    </w:p>
    <w:p w:rsidR="00A77B3E">
      <w: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A77B3E">
      <w:r>
        <w:t xml:space="preserve">Исходя из положений ч. 2 ст. 25.1 Кодекса Российской Федерации об административных правонарушениях с правом лица, в отношении которого осуществляется производство по делу об административном правонарушении,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  </w:t>
      </w:r>
    </w:p>
    <w:p w:rsidR="00A77B3E">
      <w:r>
        <w:t>Пунктом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что в целях соблюдения установленных ст.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 343.</w:t>
      </w:r>
    </w:p>
    <w:p w:rsidR="00A77B3E">
      <w:r>
        <w:t>Судебным участком № 77 Симферопольского судебного района (Симферопольский муниципальный район) Республики Крым были приняты меры к надлежащему извещению Шалаевой А.А. о месте и времени рассмотрения дела путем направления судебной повестки о вызове в судебное заседание по адресу регистрации, указанному в протоколе об административном правонарушении. Согласно отчета об отслеживании отправления с почтовым идентификатором 29750560270331 - имеется отметка 24.06.2021 «возврат отправителю из-за истечения срока хранения. Кроме того, Шалаева А.А. была извещена телефонограммой.</w:t>
      </w:r>
    </w:p>
    <w:p w:rsidR="00A77B3E">
      <w:r>
        <w:t xml:space="preserve">Таким образом, мировой судья приходит к выводу о надлежащем извещении Шалаевой А.А. о месте и времени рассмотрения дела об административном правонарушении, с учетом рекомендаций Постановления Пленума Верховного Суда Российской Федерации от 24 марта 2005 года № 5  и принимает решение о рассмотрении дела в отсутствие Шалаевой А.А. </w:t>
      </w:r>
    </w:p>
    <w:p w:rsidR="00A77B3E">
      <w:r>
        <w:t>Частью 1 статьи 20.25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 предусмотренный настоящим Кодексом, 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A77B3E">
      <w:r>
        <w:t xml:space="preserve">Согласно частью 5 статьей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w:t>
      </w:r>
    </w:p>
    <w:p w:rsidR="00A77B3E">
      <w:r>
        <w:t>Из изложенного выше следует, что лицо, привлеченное к административной ответственности, обязано в добровольном порядке уплатить административный штраф не позднее 60 дней со дня вступления в силу постановления о наложении административного штрафа, после истечения данного срока в случае неуплаты административного штрафа усматривается событие административного правонарушения, предусмотренного частью 1 статьи 20.25 Кодекса Российской Федерации об административных правонарушениях.</w:t>
      </w:r>
    </w:p>
    <w:p w:rsidR="00A77B3E">
      <w:r>
        <w:t>Кроме того, в соответствии с ч. 1 ст. 2.6.1 Кодекса Российской Федерации об административных правонарушениях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(владельцы) транспортных средств.</w:t>
      </w:r>
    </w:p>
    <w:p w:rsidR="00A77B3E">
      <w:r>
        <w:t>Согласно п. 3 ст. 28.6 Кодекса Российской Федерации об административных правонарушениях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частью 7 статьи 29.10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w:t>
      </w:r>
    </w:p>
    <w:p w:rsidR="00A77B3E">
      <w:r>
        <w:t>Как усматривается из материалов дела копия постановления  инспектора по ИАЗ ЦАФАП ГИБДД МВД по Республике Крым Оруджова И.З. от 04 марта 2021 года направлена в адрес Шалаевой А.А. заказным почтовым отправлением согласно отчету об отслеживании отправления почтовым идентификатором 29580157002515 – 19.03.2021 почтовое отправление возвращено отправителю из-за истечения срока хранения, постановление вступило в законную силу 30.03.2021. (л.д.2).</w:t>
      </w:r>
    </w:p>
    <w:p w:rsidR="00A77B3E">
      <w:r>
        <w:t xml:space="preserve">Постановление №18810182210304003287 от 04 марта 2021 года, согласно имеющейся на нем отметки, вступило в законную силу 30 марта 2021 года. </w:t>
      </w:r>
    </w:p>
    <w:p w:rsidR="00A77B3E">
      <w:r>
        <w:t>Доказательств, подтверждающих принятие Шалаевой А.А. всех зависящих от нее, достаточных и своевременных мер для предотвращения правонарушения, соблюдения требований законодательства, как и доказательств отсутствия возможности и наличия объективных обстоятельств, препятствующих своевременному выполнению установленных законодательством обязанностей, не представлено.</w:t>
      </w:r>
    </w:p>
    <w:p w:rsidR="00A77B3E">
      <w:r>
        <w:t>Факт совершения Шалаевой А.А. указанного административного правонарушения, подтверждается:</w:t>
      </w:r>
    </w:p>
    <w:p w:rsidR="00A77B3E">
      <w:r>
        <w:t>- протоколом об административном правонарушении серии 82 АП № 113811 от 30 мая 2021 года, в котором изложены обстоятельства совершения Шалаевой А.А. административного правонарушения, а именно: не уплата в предусмотренный законом срок административный штраф  (л.д.1);</w:t>
      </w:r>
    </w:p>
    <w:p w:rsidR="00A77B3E">
      <w:r>
        <w:t>- копией постановления по делу об административном правонарушения в отношении Шалаевой А.А. по части 2 статьи 12.9 Кодекса Российской Федерации об административных правонарушениях. Копия постановления направлена Шалаевой А.А.  заказным почтовым отправлением согласно отчету об отслеживании отправления почтовым идентификатором 29580157002515 - 19.03.2021 почтовое отправление возвращено отправителю из-за истечения срока хранения, постановление вступило в законную силу 30 марта 2021года (л.д.2).</w:t>
      </w:r>
    </w:p>
    <w:p w:rsidR="00A77B3E">
      <w:r>
        <w:t>Приведенные доказательства по делу составлены в соответствии с требованиями норм действующего законодательства.</w:t>
      </w:r>
    </w:p>
    <w:p w:rsidR="00A77B3E">
      <w:r>
        <w:t>Отсрочка (рассрочка) исполнения постановления о назначении административного наказания не предоставлялись.</w:t>
      </w:r>
    </w:p>
    <w:p w:rsidR="00A77B3E">
      <w:r>
        <w:t>В срок, предусмотренный частью 1 статьи 32.2 Кодекса Российской Федерации об административных правонарушениях, штраф не уплачен.</w:t>
      </w:r>
    </w:p>
    <w:p w:rsidR="00A77B3E">
      <w:r>
        <w:t>Оценив представленные доказательства по делу на основании ст. 26.11 Кодекса Российской Федерации об административных правонарушениях, прихожу к выводу, что виновность Шалаевой А.А. в совершении им административного правонарушения, предусмотренного частью 1 статьи 20.25 Кодекса Российской Федерации об административных правонарушениях, доказана и нашла свое подтверждение.</w:t>
      </w:r>
    </w:p>
    <w:p w:rsidR="00A77B3E">
      <w:r>
        <w:t>В соответствии с части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Обстоятельств, смягчающих административную ответственность  и обстоятельств, отягчающих административную ответственность Шалаевой А.А., в ходе рассмотрения дела мировым судьей не установлено.</w:t>
      </w:r>
    </w:p>
    <w:p w:rsidR="00A77B3E">
      <w:r>
        <w:t>С учетом характера совершенного Шалаевой А.А. административного правонарушения, данных ее личности, имущественного положения, с учетом отсутствия обстоятельств, отягчающих административную ответственность Шалаевой А.А., считаю необходимым назначить ей административное наказание в виде административного штрафа в размере, предусмотренном санкцией частью 1 статьи 20.25 Кодекса Российской Федерации об административных правонарушениях.</w:t>
      </w:r>
    </w:p>
    <w:p w:rsidR="00A77B3E">
      <w:r>
        <w:t>На основании изложенного, руководствуясь частью 1 статьи 20.25, статьи 23.1, главой 29 Кодекса Российской Федерации об административных правонарушениях, мировой судья</w:t>
      </w:r>
    </w:p>
    <w:p w:rsidR="00A77B3E">
      <w:r>
        <w:t>ПОСТАНОВИЛ:</w:t>
      </w:r>
    </w:p>
    <w:p w:rsidR="00A77B3E">
      <w:r>
        <w:t>Признать Шалаеву А. А. виновной в совершении административного правонарушения, предусмотренного частью 1 статьи 20.25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1 000 (одна тысяча) рублей.</w:t>
      </w:r>
    </w:p>
    <w:p w:rsidR="00A77B3E">
      <w: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A77B3E">
      <w:r>
        <w:t>Предупредить Шалаеву А. А. об административной ответственности по части 1 статьи 20.25 Кодекса Российской Федерации об административных правонарушениях в случае несвоевременной уплаты штрафа.</w:t>
      </w:r>
    </w:p>
    <w:p w:rsidR="00A77B3E">
      <w:r>
        <w:t>Платежные реквизиты для уплаты штрафа: получатель платежа: УФК по Республике Крым Министерство юстиции Республики Крым,  л/с 04752203230), ИНН 9102013284 КПП 910201001 ОГРН 1149102019164, банк 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03100643350000017500, Код Сводного реестра 35220323, ОКТМО  35647000, КБК  828 1 16 01203 01 0025 140. УИН 18810491212700002574.</w:t>
      </w:r>
    </w:p>
    <w:p w:rsidR="00A77B3E">
      <w:r>
        <w:t xml:space="preserve">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При отсутствии документа, подтверждающего уплату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принудительном порядке. </w:t>
      </w:r>
    </w:p>
    <w:p w:rsidR="00A77B3E">
      <w:r>
        <w:t>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 77 Симферопольского судебного района (Симферопольский муниципальный район) Республики Крым в течение десяти суток со дня вручения или получения копии постановления.</w:t>
      </w:r>
    </w:p>
    <w:p w:rsidR="00A77B3E">
      <w:r>
        <w:t xml:space="preserve">          </w:t>
      </w:r>
    </w:p>
    <w:p w:rsidR="00A77B3E">
      <w:r>
        <w:t xml:space="preserve">          Мировой судья </w:t>
        <w:tab/>
        <w:t xml:space="preserve">                                                                            С.Л. Буйлова</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