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05-0198/77/2021</w:t>
      </w:r>
    </w:p>
    <w:p w:rsidR="00A77B3E"/>
    <w:p w:rsidR="00A77B3E">
      <w:r>
        <w:t>ПОСТАНОВЛЕНИЕ</w:t>
      </w:r>
    </w:p>
    <w:p w:rsidR="00A77B3E"/>
    <w:p w:rsidR="00A77B3E">
      <w:r>
        <w:t>15 июня 2020 года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- Гулинского А.А.,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Гулинского А. А.,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13 июня 2021 года в 09:54 часов на адрес с. Мазанка, Симферопольского района фио управлял транспортным средством - мопедом марка автомобиля марка, будучи лишенным права управления транспортными средствами.</w:t>
      </w:r>
    </w:p>
    <w:p w:rsidR="00A77B3E">
      <w:r>
        <w:t xml:space="preserve">По данному факту в отношении Гулинского А.А. 13 июня 2021 года в 11 часов 20 минут инспектором ДПС ОГИБДД ОМВД России по Симферопольскому району Стамболи И.И.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>Перед началом судебного разбирательства суд разъяснил Гулинскому А.А..  права, предусмотренные статьей 25.1  Кодекса Российской Федерации об административных правонарушениях и статьей 51 Конституции Российской Федерации. Ходатайств не заявлено, в юридической помощи фио не нуждается.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 Кроме того пояснил, что он официально не трудоустроен, однако имеет материальную возможность оплатить административный штраф.</w:t>
      </w:r>
    </w:p>
    <w:p w:rsidR="00A77B3E">
      <w:r>
        <w:t>Мировой судья, огласив протокол об административном правонарушении в отношении Гулинского А.А., заслушав объяснения Гулинского А.А.,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A77B3E">
      <w: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 77 Симферопольского судебного района (Симферопольский муниципальный район) Республики Крым от 23 апреля 2021 года фио был признан виновным в совершении правонарушения, предусмотренного ч. 1 ст. 12.8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 6 (шесть) месяцев. Указанное постановление вступило в законную силу 26 мая 2021 года.</w:t>
      </w:r>
    </w:p>
    <w:p w:rsidR="00A77B3E">
      <w:r>
        <w:t>Факт совершения фио.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82 АП 113954 от 13 июня 2021 года, в котором изложены обстоятельства совершения фио  административного правонарушения, а именно: управление транспортным средством будучи лишенным права управления транспортными средствами (л.д.1);</w:t>
      </w:r>
    </w:p>
    <w:p w:rsidR="00A77B3E">
      <w:r>
        <w:t>- справкой инспектора ИАЗ ОГИБДД ОМВД России по Симферопольскому району  о том, что водительское удостоверение изъято у Гулинского А.А. 01.06.2021 (л.д.12).</w:t>
      </w:r>
    </w:p>
    <w:p w:rsidR="00A77B3E">
      <w:r>
        <w:t>- копией постановления мирового судьи судебного участка № 77 Симферопольского судебного района (Симферопольский муниципальный район) Республики Крым от 23 апреля 2021 года,  в соответствии с которой фио был признан виновным в совершении правонрашуения, предусмотренного ч. 1 ст. 12.8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 6 (шесть) месяцев. Указанное постановление вступило в законную силу 26 мая 2021 года (л.д. 14-20);</w:t>
      </w:r>
    </w:p>
    <w:p w:rsidR="00A77B3E">
      <w:r>
        <w:t>- видеозаписью с видеофиксацией процедуры составления  административного материала в отношении  фио  (л.д.25).</w:t>
      </w:r>
    </w:p>
    <w:p w:rsidR="00A77B3E"/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77B3E">
      <w:r>
        <w:t>Механическое транспортное средство - транспортное средство, приводимое в движение двигателем.</w:t>
      </w:r>
    </w:p>
    <w:p w:rsidR="00A77B3E">
      <w:r>
        <w:t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A77B3E">
      <w: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N 196-ФЗ "О безопасности дорожного движения" (далее - Федеральный закон от 10 декабря 1995 г. N 196-ФЗ).</w:t>
      </w:r>
    </w:p>
    <w:p w:rsidR="00A77B3E">
      <w: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A77B3E">
      <w:r>
        <w:t>Право на управление транспортными средствами подтверждается водительским удостоверением (пункт 4 статьи 25 Федерального закона от 10 декабря 1995 г. N 196-ФЗ).</w:t>
      </w:r>
    </w:p>
    <w:p w:rsidR="00A77B3E">
      <w: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A77B3E">
      <w: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"М", в том числе скутеры класса "А".</w:t>
      </w:r>
    </w:p>
    <w:p w:rsidR="00A77B3E">
      <w:r>
        <w:t xml:space="preserve">Мопед марка автомобиля марка, которым фио управлял 13 июня  2021 года при описанных выше обстоятельствах, 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Гулинского А.А. в совершении им административного правонарушения, предусмотренного частью 2 статьей 12.7 Кодекса Российской Федерации об административных правонарушениях, доказана.</w:t>
      </w:r>
    </w:p>
    <w:p w:rsidR="00A77B3E">
      <w: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Гулинского А.А.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Гулинского А.А.,  в ходе рассмотрения дела мировым судьей не установлено.</w:t>
      </w:r>
    </w:p>
    <w:p w:rsidR="00A77B3E">
      <w:r>
        <w:t>При назначении наказания Гулинского А.А. мировой судья учитывает характер совершенного правонарушения, данные о его личности.</w:t>
      </w:r>
    </w:p>
    <w:p w:rsidR="00A77B3E">
      <w:r>
        <w:t>Так, согласно данным в судебном заседании пояснениям Гулинского А.А., он официально не трудоустроен, однако имеет материальную возможность оплатить административный штраф.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частью 2 статьей 12.7,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Гулинского А. А.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Предупредить Гулинского А.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>
      <w:r>
        <w:t xml:space="preserve">Разъяснить Гулинскому А.А.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 xml:space="preserve">Платежные реквизиты для уплаты штрафа: получатель платежа: УФК по Республике Крым (ОМВД России по Симферопольскому району), ИНН 9102002300, КПП 910201001, счет получателя платежа 40102810645370000035 в Отделение по Республике Крым Банка России, КБК 188 1 16 01121 01 0001 140, БИК 013510002, ОКТМО 35647000, УИН 18810491212700002892.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С.Л. Буйлова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