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05-0217/77/2021</w:t>
      </w:r>
    </w:p>
    <w:p w:rsidR="00A77B3E"/>
    <w:p w:rsidR="00A77B3E">
      <w:r>
        <w:t>ПОСТАНОВЛЕНИЕ</w:t>
      </w:r>
    </w:p>
    <w:p w:rsidR="00A77B3E"/>
    <w:p w:rsidR="00A77B3E">
      <w:r>
        <w:t>30 июля 2021 года                                                        город Симферополь</w:t>
      </w:r>
    </w:p>
    <w:p w:rsidR="00A77B3E"/>
    <w:p w:rsidR="00A77B3E">
      <w:r>
        <w:t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 должностного лица:</w:t>
      </w:r>
    </w:p>
    <w:p w:rsidR="00A77B3E">
      <w:r>
        <w:t>директора ООО «Эмстем» Мамутова Р. М., паспортные данные, гражданина Российской Федерации, проживающего и зарегистрированного по адресу: адрес,</w:t>
      </w:r>
    </w:p>
    <w:p w:rsidR="00A77B3E">
      <w:r>
        <w:t>привлекаемого к административной ответственности по статье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Мамутов Р.М., являясь директором ООО «Эмстем», адрес организации: Республика Крым, Симферопольский район, с. Акрополис, ул. Таврическая, д. 26, оф. 1 несвоевременно представил в орган Пенсионного фонда РФ ежемесячный отчет «Сведения о застрахованных лицах по форме С3В-М с типом «Исходная» за октябрь 2020 года, сведения в отношении застрахованных лиц за октябрь 2020 года должны быть представлены в срок до 16.11.2020 включительно, данный отчет представлен по телекоммуникационным каналам связи 15.12.2020, чем совершил дата в 00-01 часов административное правонарушение, предусмотренное ст. 15.33.2 Кодекса Российской Федерации об административных правонарушениях. </w:t>
      </w:r>
    </w:p>
    <w:p w:rsidR="00A77B3E">
      <w:r>
        <w:t xml:space="preserve">В судебное заседание директор ООО «Эмстем» фио не явился, о дате, времени и месте рассмотрения дела извещен надлежаще, ходатайство об отложении рассмотрения дела в суд не поступало, об уважительных причинах неявки суд не известил.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77 Симферопольского судебного района (Симферопольский муниципальный район) Республики Крым были приняты меры к надлежащему извещению Мамутова Р.М. 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правонарушении, а также по месту работы. Конверт с судебной повесткой возвращен в судебный участок №77 с отметкой «истек срок хранения» .</w:t>
      </w:r>
    </w:p>
    <w:p w:rsidR="00A77B3E">
      <w:r>
        <w:t>Таким образом, мировой судья приходит к выводу о надлежащем извещении фио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  и принимает решение о рассмотрении дела в отсутствие Мамутова Р.М.</w:t>
      </w:r>
    </w:p>
    <w:p w:rsidR="00A77B3E">
      <w:r>
        <w:t>Мировой судья, огласив протокол об административном правонарушении в отношении директора ООО «Эмстем» Мамутова Р.М., исследовав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>
      <w:r>
        <w:t>Основанием привлечения к административной ответственности по статье 15.33.2  Кодекса Российской Федерации об административных правонарушениях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A77B3E">
      <w: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– месяцем, представляет о каждом работники у застрахованном лице.</w:t>
      </w:r>
    </w:p>
    <w:p w:rsidR="00A77B3E">
      <w:r>
        <w:t>Факт совершения директором ООО «Эмстем» фио указанного административного правонарушения подтверждается:</w:t>
      </w:r>
    </w:p>
    <w:p w:rsidR="00A77B3E">
      <w:r>
        <w:t>- протоколом об административном правонарушении №  091S20210000108 от 15.06.2021, согласно которому фио, являясь директором ООО «Эмстем», адрес организации: Республика Крым, Симферопольский район, с. Акрополис, ул. Таврическая, д. 26, оф. 1 несвоевременно представил в орган Пенсионного фонда РФ ежемесячный отчет «Сведения о застрахованных лицах по форме С3В-М с типом «Исходная» за октябрь 2020 года, сведения в отношении застрахованных лиц за октябрь 2020 года должны быть представлены в срок до 16.11.2020 включительно, данный отчет представлен по телекоммуникационным каналам связи 15.12.2020 (л.д. 1);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28.12.2020 № 091S18200014949 (л.д.10);</w:t>
      </w:r>
    </w:p>
    <w:p w:rsidR="00A77B3E">
      <w:r>
        <w:t>- надлежащим образом заверенной копией решения № 091S19210000562 от 09.02.2021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 (л.д. 10).</w:t>
      </w:r>
    </w:p>
    <w:p w:rsidR="00A77B3E">
      <w: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директора ООО «Эмстем» Мамутова Р.М. в совершении им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правонарушения), является доказанной.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директора ООО «Эмстем» Мамутова Р.М. в ходе рассмотрения дела мировым судьей не установлено.</w:t>
      </w:r>
    </w:p>
    <w:p w:rsidR="00A77B3E">
      <w:r>
        <w:t>С учетом характера совершенного директором ООО «Эмстем»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санкции  статьи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правонарушения).</w:t>
      </w:r>
    </w:p>
    <w:p w:rsidR="00A77B3E">
      <w:r>
        <w:t>На основании изложенного, руководствуясь статьей 15.33.2, статьей 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ООО «Эмстем» Мамутова Р. М.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(в редакции Федерального закона, действующей на момент совершения административного правонарушения) и назначить ему административное наказание в виде административного штрафа в размере 300 (триста)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Предупредить Мамутова Р. М.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административного штрафа.</w:t>
      </w:r>
    </w:p>
    <w:p w:rsidR="00A77B3E">
      <w:r>
        <w:t xml:space="preserve">Наименование получателя платежа - УФК по Республике Крым (Государственное учреждение  - Отделение Пенсионного фонда Российской Федерации по Республике Крым), ИНН 7706808265, КПП 910201001, Счет получателя платежа (номер казначейского счета) 03100643000000017500, номер счета банка получателя (номер банковского счета входящего в состав единого казначейского счета) 40102810645370000035, Наименование банка получателя  отделение Республика Крым Банка России//УФК по Республике Крым г. Симферополь, БИК банка получателя  013510002, ОКТМО 35701000, КБК 392 1 16 10124 010 200 140.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</w:t>
        <w:tab/>
        <w:tab/>
        <w:t xml:space="preserve">                                           С.Л. Буйлова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