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17DAC">
      <w:pPr>
        <w:jc w:val="both"/>
      </w:pPr>
      <w:r>
        <w:t>Дело № 05-0223/77/2021</w:t>
      </w:r>
    </w:p>
    <w:p w:rsidR="00A77B3E" w:rsidP="00217DAC">
      <w:pPr>
        <w:jc w:val="both"/>
      </w:pPr>
      <w:r>
        <w:t>ПОСТАНОВЛЕНИЕ</w:t>
      </w:r>
    </w:p>
    <w:p w:rsidR="00A77B3E" w:rsidP="00217DAC">
      <w:pPr>
        <w:jc w:val="both"/>
      </w:pPr>
    </w:p>
    <w:p w:rsidR="00A77B3E" w:rsidP="00217DAC">
      <w:pPr>
        <w:jc w:val="both"/>
      </w:pPr>
      <w:r>
        <w:t>18 августа 2021 года                                                        город Симферополь</w:t>
      </w:r>
    </w:p>
    <w:p w:rsidR="00A77B3E" w:rsidP="00217DAC">
      <w:pPr>
        <w:jc w:val="both"/>
      </w:pPr>
    </w:p>
    <w:p w:rsidR="00A77B3E" w:rsidP="00217DAC">
      <w:pPr>
        <w:jc w:val="both"/>
      </w:pPr>
      <w:r>
        <w:t xml:space="preserve">Мировой судья судебного участка № 77 Симферопольского судебного района (Симферопольский муниципальный район) Республики </w:t>
      </w:r>
      <w:r>
        <w:t xml:space="preserve">Крым (295034, Республика Крым, г. Симферополь, ул. Куйбышева, д. 58д) </w:t>
      </w:r>
      <w:r>
        <w:t>Буйлова</w:t>
      </w:r>
      <w:r>
        <w:t xml:space="preserve"> С.Л., рассмотрев дело об административном правонарушении в отношении:</w:t>
      </w:r>
    </w:p>
    <w:p w:rsidR="00A77B3E" w:rsidP="00217DAC">
      <w:pPr>
        <w:jc w:val="both"/>
      </w:pPr>
      <w:r>
        <w:t xml:space="preserve">индивидуального предпринимателя </w:t>
      </w:r>
      <w:r>
        <w:t>Кадирова</w:t>
      </w:r>
      <w:r>
        <w:t xml:space="preserve">  Сулеймана </w:t>
      </w:r>
      <w:r>
        <w:t>Энверовича</w:t>
      </w:r>
      <w:r>
        <w:t>, паспортные данные, гражданина Российской Фед</w:t>
      </w:r>
      <w:r>
        <w:t>ерации, проживающего и зарегистрированного по адресу: адрес,</w:t>
      </w:r>
    </w:p>
    <w:p w:rsidR="00A77B3E" w:rsidP="00217DAC">
      <w:pPr>
        <w:jc w:val="both"/>
      </w:pPr>
      <w:r>
        <w:t>привлекаемого к административной ответственности по части 4 статье 15.12 Кодекса Российской Федерации об административных правонарушениях,</w:t>
      </w:r>
    </w:p>
    <w:p w:rsidR="00A77B3E" w:rsidP="00217DAC">
      <w:pPr>
        <w:jc w:val="both"/>
      </w:pPr>
      <w:r>
        <w:t>УСТАНОВИЛ:</w:t>
      </w:r>
    </w:p>
    <w:p w:rsidR="00A77B3E" w:rsidP="00217DAC">
      <w:pPr>
        <w:jc w:val="both"/>
      </w:pPr>
      <w:r>
        <w:t>02.06.2021 года в период времени  с 13:20 час</w:t>
      </w:r>
      <w:r>
        <w:t xml:space="preserve">ов по 14:08 часов в помещении магазина «Продукты», расположенного по адресу: Республика Крым, Симферопольский район, с. </w:t>
      </w:r>
      <w:r>
        <w:t>Ана</w:t>
      </w:r>
      <w:r>
        <w:t>-Юрт, адрес</w:t>
      </w:r>
      <w:r>
        <w:t xml:space="preserve"> ,</w:t>
      </w:r>
      <w:r>
        <w:t xml:space="preserve"> Индивидуальный предприниматель </w:t>
      </w:r>
      <w:r>
        <w:t>Кадиров</w:t>
      </w:r>
      <w:r>
        <w:t xml:space="preserve">  С.Э.</w:t>
      </w:r>
      <w:r>
        <w:t>, ОГРН ИП: 320911200015361, ИНН: 910918961400, осуществлял  о</w:t>
      </w:r>
      <w:r>
        <w:t>борот табачных изделий - «Столичные» в количестве 2 пачки,  «Космос» синий в количестве 10 пачек,  «Стюардесса» в количестве 3 пачки без маркировки и (или) нанесения информации, предусмотренной законодательством Российской Федерации, в случае, если такая м</w:t>
      </w:r>
      <w:r>
        <w:t xml:space="preserve">аркировка и (или) нанесение такой информации обязательны, чем совершил административное правонарушение, предусмотренное частью 4 ст. 15.12 Кодекса Российской Федерации об административных правонарушениях. </w:t>
      </w:r>
    </w:p>
    <w:p w:rsidR="00A77B3E" w:rsidP="00217DAC">
      <w:pPr>
        <w:jc w:val="both"/>
      </w:pPr>
      <w:r>
        <w:t xml:space="preserve">В отношении индивидуального предпринимателя </w:t>
      </w:r>
      <w:r>
        <w:t>Кадиро</w:t>
      </w:r>
      <w:r>
        <w:t>ва</w:t>
      </w:r>
      <w:r>
        <w:t xml:space="preserve"> С.Э. 10 июня 2021 года старшим специалистом 1-го разряда Территориального отдела по </w:t>
      </w:r>
      <w:r>
        <w:t>г.Симферополю</w:t>
      </w:r>
      <w:r>
        <w:t xml:space="preserve"> и Симферопольскому району Межрегионального управления </w:t>
      </w:r>
      <w:r>
        <w:t>Роспотребнадзора</w:t>
      </w:r>
      <w:r>
        <w:t xml:space="preserve"> по Республике Крым и </w:t>
      </w:r>
      <w:r>
        <w:t>г.Севастополю</w:t>
      </w:r>
      <w:r>
        <w:t xml:space="preserve"> Алиевой А.Я. был составлен протокол об администра</w:t>
      </w:r>
      <w:r>
        <w:t>тивном правонарушении № 5 по факту совершения административного правонарушения, предусмотренного частью 4 статьи 15.12 Кодекса Российской Федерации об административных правонарушениях и направлен  мировому судье судебного участка № 77 Симферопольского суде</w:t>
      </w:r>
      <w:r>
        <w:t xml:space="preserve">бного районного (Симферопольский муниципальный район) Республики Крым. </w:t>
      </w:r>
    </w:p>
    <w:p w:rsidR="00A77B3E" w:rsidP="00217DAC">
      <w:pPr>
        <w:jc w:val="both"/>
      </w:pPr>
      <w:r>
        <w:t xml:space="preserve">В судебное заседание индивидуальный предприниматель </w:t>
      </w:r>
      <w:r>
        <w:t>Кадиров</w:t>
      </w:r>
      <w:r>
        <w:t xml:space="preserve"> С.Э. не явился, о дате, времени и месте рассмотрения дела извещен надлежаще, в письменном заявлении просил рассмотреть дело </w:t>
      </w:r>
      <w:r>
        <w:t>назначенное на 18.08.2021 в 11:00 часов в его отсутствие, с правонарушением согласился,  просил назначить минимальное наказание, а также просил учесть тот факт, что предпринимательскую деятельность осуществляет с недавнего времени, правонарушение совершено</w:t>
      </w:r>
      <w:r>
        <w:t xml:space="preserve"> им впервые, а также просил учесть, наличие у него на иждивении двоих малолетних детей и положительную характеристику по месту жительства. </w:t>
      </w:r>
    </w:p>
    <w:p w:rsidR="00A77B3E" w:rsidP="00217DAC">
      <w:pPr>
        <w:jc w:val="both"/>
      </w:pPr>
      <w:r>
        <w:t xml:space="preserve">Мировой судья, огласив протокол об административном правонарушении в отношении индивидуального предпринимателя </w:t>
      </w:r>
      <w:r>
        <w:t>Кадир</w:t>
      </w:r>
      <w:r>
        <w:t>ова</w:t>
      </w:r>
      <w:r>
        <w:t xml:space="preserve"> С.Э., исследовав письменные материалы дела об административном правонарушении и оценив доказательства по делу, приходит к следующим выводам.</w:t>
      </w:r>
    </w:p>
    <w:p w:rsidR="00A77B3E" w:rsidP="00217DAC">
      <w:pPr>
        <w:jc w:val="both"/>
      </w:pPr>
      <w:r>
        <w:t xml:space="preserve">В соответствии с частью 4 статьи 15.12 Кодекса Российской Федерации об административных правонарушениях оборот </w:t>
      </w:r>
      <w:r>
        <w:t xml:space="preserve">алкогольной продукции или табачных изделий без маркировки и (или) нанесения информации, предусмотренной законодательством </w:t>
      </w:r>
      <w:r>
        <w:t>Российской Федерации, в случае, если такая маркировка и (или) нанесение такой информации обязательны, влечет наложение административно</w:t>
      </w:r>
      <w:r>
        <w:t>го штрафа на граждан в размере от четырех тысяч до пяти тысяч рублей с конфискацией предметов административного правонарушения; на должностных лиц - от десяти тысяч до пятнадцати тысяч рублей с конфискацией предметов административного правонарушения; на юр</w:t>
      </w:r>
      <w:r>
        <w:t>идических лиц - от двухсот тысяч до трехсот тысяч рублей с конфискацией предметов административного правонарушения.</w:t>
      </w:r>
    </w:p>
    <w:p w:rsidR="00A77B3E" w:rsidP="00217DAC">
      <w:pPr>
        <w:jc w:val="both"/>
      </w:pPr>
      <w:r>
        <w:t>Согласно подпункту 1 пункта 1 статьи 18 Федерального закона от 23 февраля 2013 года N 15-ФЗ "Об охране здоровья граждан от воздействия окруж</w:t>
      </w:r>
      <w:r>
        <w:t>ающего табачного дыма и последствий потребления табака" предотвращение незаконной торговли табачной продукцией и табачными изделиями включает в себя, в том числе обеспечение учета производства табачных изделий, перемещения через таможенную границу Союза ил</w:t>
      </w:r>
      <w:r>
        <w:t>и через Государственную границу Российской Федерации с государствами - членами Союза табачной продукции и табачных изделий, осуществления оптовой и розничной торговли табачной продукцией и табачными изделиями.</w:t>
      </w:r>
    </w:p>
    <w:p w:rsidR="00A77B3E" w:rsidP="00217DAC">
      <w:pPr>
        <w:jc w:val="both"/>
      </w:pPr>
      <w:r>
        <w:t>В соответствии с пунктом 3 статьи 18 вышеназва</w:t>
      </w:r>
      <w:r>
        <w:t>нного Федерального закона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идентификации, а также маркировке в соответ</w:t>
      </w:r>
      <w:r>
        <w:t>ствии с требованиями законодательства Российской Федерации о техническом регулировании.</w:t>
      </w:r>
    </w:p>
    <w:p w:rsidR="00A77B3E" w:rsidP="00217DAC">
      <w:pPr>
        <w:jc w:val="both"/>
      </w:pPr>
      <w:r>
        <w:t>Частями 2, 5 статьи 4 Федерального закона от 22 декабря 2008 года N 268-ФЗ "Технический регламент на табачную продукцию" (далее - Федеральный закон N 268-ФЗ) определено</w:t>
      </w:r>
      <w:r>
        <w:t>, что табачная продукция подлежит маркировке специальными (акцизными) марками, исключающими возможность их подделки и повторного использования. Реализация на территории Российской Федерации табачной продукции без маркировки специальными (акцизными) марками</w:t>
      </w:r>
      <w:r>
        <w:t xml:space="preserve"> не допускается.</w:t>
      </w:r>
    </w:p>
    <w:p w:rsidR="00A77B3E" w:rsidP="00217DAC">
      <w:pPr>
        <w:jc w:val="both"/>
      </w:pPr>
      <w:r>
        <w:t xml:space="preserve">Факт совершения индивидуальным предпринимателем </w:t>
      </w:r>
      <w:r>
        <w:t>Кадировым</w:t>
      </w:r>
      <w:r>
        <w:t xml:space="preserve">  С.Э. указанного административного правонарушения подтверждается:</w:t>
      </w:r>
    </w:p>
    <w:p w:rsidR="00A77B3E" w:rsidP="00217DAC">
      <w:pPr>
        <w:jc w:val="both"/>
      </w:pPr>
      <w:r>
        <w:t xml:space="preserve">- протоколом об административном правонарушении № </w:t>
      </w:r>
      <w:r>
        <w:t>оооо</w:t>
      </w:r>
      <w:r>
        <w:t xml:space="preserve"> от 10 июня 2021 года, согласно которому 02.06.2021 года в пе</w:t>
      </w:r>
      <w:r>
        <w:t xml:space="preserve">риод времени  с 13:20 часов по 14:08 часов в помещении магазина «Продукты», расположенного по адресу: Республика Крым, Симферопольский район, с. </w:t>
      </w:r>
      <w:r>
        <w:t>Ана</w:t>
      </w:r>
      <w:r>
        <w:t xml:space="preserve">-Юрт, адрес , Индивидуальный предприниматель </w:t>
      </w:r>
      <w:r>
        <w:t>Кадиров</w:t>
      </w:r>
      <w:r>
        <w:t xml:space="preserve">  Сулейман </w:t>
      </w:r>
      <w:r>
        <w:t>Энверович</w:t>
      </w:r>
      <w:r>
        <w:t>, ОГРН ИП: 320911200015361, ИНН: 910</w:t>
      </w:r>
      <w:r>
        <w:t>918961400, осуществлял  оборот табачных изделий - «Столичные» в количестве 2 пачки,  «Космос» синий в количестве 10 пачек,  «Стюардесса» в количестве 3 пачки без маркировки и (или) нанесения информации, предусмотренной законодательством Российской Федераци</w:t>
      </w:r>
      <w:r>
        <w:t>и, в случае, если такая маркировка и (или) нанесение такой информации обязательны;</w:t>
      </w:r>
    </w:p>
    <w:p w:rsidR="00A77B3E" w:rsidP="00217DAC">
      <w:pPr>
        <w:jc w:val="both"/>
      </w:pPr>
      <w:r>
        <w:t>- копией протокола осмотра административного правонарушения от 02.06.2021;</w:t>
      </w:r>
    </w:p>
    <w:p w:rsidR="00A77B3E" w:rsidP="00217DAC">
      <w:pPr>
        <w:jc w:val="both"/>
      </w:pPr>
      <w:r>
        <w:t>- фото таблицей к протоколу осмотра административного правонарушения от 02.06.2021.</w:t>
      </w:r>
    </w:p>
    <w:p w:rsidR="00A77B3E" w:rsidP="00217DAC">
      <w:pPr>
        <w:jc w:val="both"/>
      </w:pPr>
      <w:r>
        <w:t>Составленные п</w:t>
      </w:r>
      <w:r>
        <w:t>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</w:t>
      </w:r>
      <w:r>
        <w:t xml:space="preserve">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 w:rsidP="00217DAC">
      <w:pPr>
        <w:jc w:val="both"/>
      </w:pPr>
      <w:r>
        <w:t xml:space="preserve">Доводы индивидуального предпринимателя </w:t>
      </w:r>
      <w:r>
        <w:t>Кадирова</w:t>
      </w:r>
      <w:r>
        <w:t xml:space="preserve">  С.Э. о том, что административное правонарушение, которое ему вменяется, воз</w:t>
      </w:r>
      <w:r>
        <w:t xml:space="preserve">буждено на основании анонимного заявления, не </w:t>
      </w:r>
      <w:r>
        <w:t xml:space="preserve">влияют на квалификацию лица, в отношении которого составлен протокол об административном правонарушении, предусмотренном ч. 4 ст. 15.12  Кодекса Российской Федерации об административных правонарушениях. </w:t>
      </w:r>
    </w:p>
    <w:p w:rsidR="00A77B3E" w:rsidP="00217DAC">
      <w:pPr>
        <w:jc w:val="both"/>
      </w:pPr>
      <w:r>
        <w:t xml:space="preserve">Таким </w:t>
      </w:r>
      <w:r>
        <w:t xml:space="preserve">образом, 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индивидуального предпринимателя </w:t>
      </w:r>
      <w:r>
        <w:t>Кадирова</w:t>
      </w:r>
      <w:r>
        <w:t xml:space="preserve">  С.Э., по делу не установлены, принцип презумпции</w:t>
      </w:r>
      <w:r>
        <w:t xml:space="preserve">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A77B3E" w:rsidP="00217DAC">
      <w:pPr>
        <w:jc w:val="both"/>
      </w:pPr>
      <w:r>
        <w:t>Оценив представленные доказательства по делу на основании статьи 26.11 Кодекса Российской Федерации об ад</w:t>
      </w:r>
      <w:r>
        <w:t xml:space="preserve">министративных правонарушениях, прихожу к выводу, что виновность индивидуального предпринимателя </w:t>
      </w:r>
      <w:r>
        <w:t>Кадирова</w:t>
      </w:r>
      <w:r>
        <w:t xml:space="preserve">  С.Э. в совершении им административного правонарушения, предусмотренного частью 4 статьи 15.12 Кодекса Российской Федерации об административных правон</w:t>
      </w:r>
      <w:r>
        <w:t>арушениях, доказана и нашла свое подтверждение.</w:t>
      </w:r>
    </w:p>
    <w:p w:rsidR="00A77B3E" w:rsidP="00217DAC">
      <w:pPr>
        <w:jc w:val="both"/>
      </w:pPr>
      <w:r>
        <w:t xml:space="preserve">Оснований для прекращения производства по делу, мировой судья не находит.   </w:t>
      </w:r>
    </w:p>
    <w:p w:rsidR="00A77B3E" w:rsidP="00217DAC">
      <w:pPr>
        <w:jc w:val="both"/>
      </w:pPr>
      <w:r>
        <w:t>В соответствии со ст. 2.4 Кодекса Российской Федерации об административных правонарушениях лица, осуществляющие предпринимательскую</w:t>
      </w:r>
      <w:r>
        <w:t xml:space="preserve">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 </w:t>
      </w:r>
    </w:p>
    <w:p w:rsidR="00A77B3E" w:rsidP="00217DAC">
      <w:pPr>
        <w:jc w:val="both"/>
      </w:pPr>
      <w:r>
        <w:t>В соответствии с частью 2 статьи 4.1 Кодекса Российской</w:t>
      </w:r>
      <w:r>
        <w:t xml:space="preserve">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</w:t>
      </w:r>
      <w:r>
        <w:t>стративную ответственность.</w:t>
      </w:r>
    </w:p>
    <w:p w:rsidR="00A77B3E" w:rsidP="00217DAC">
      <w:pPr>
        <w:jc w:val="both"/>
      </w:pPr>
      <w:r>
        <w:t xml:space="preserve">Обстоятельств, смягчающих административную ответственность и обстоятельств, отягчающих административную ответственность индивидуального предпринимателя </w:t>
      </w:r>
      <w:r>
        <w:t>Кадирова</w:t>
      </w:r>
      <w:r>
        <w:t xml:space="preserve"> С.Э.  в ходе рассмотрения дела мировым судьей не установлено.</w:t>
      </w:r>
    </w:p>
    <w:p w:rsidR="00A77B3E" w:rsidP="00217DAC">
      <w:pPr>
        <w:jc w:val="both"/>
      </w:pPr>
      <w:r>
        <w:t xml:space="preserve">С </w:t>
      </w:r>
      <w:r>
        <w:t xml:space="preserve">учетом характера совершенного индивидуальным предпринимателем </w:t>
      </w:r>
      <w:r>
        <w:t>Кадировым</w:t>
      </w:r>
      <w:r>
        <w:t xml:space="preserve"> С.Э. административного правонарушения, данных его личности, который положительно характеризуется по месту жительства, имеет на иждивении двоих малолетних детей  - паспортные данные и п</w:t>
      </w:r>
      <w:r>
        <w:t>аспортные данные, имущественного положения, считаю необходимым назначить ему административное наказание в виде административного штрафа в пределах санкции части 4 статьи 15.12 Кодекса Российской Федерации об административных правонарушениях.</w:t>
      </w:r>
    </w:p>
    <w:p w:rsidR="00A77B3E" w:rsidP="00217DAC">
      <w:pPr>
        <w:jc w:val="both"/>
      </w:pPr>
      <w:r>
        <w:t>В соответствии</w:t>
      </w:r>
      <w:r>
        <w:t xml:space="preserve"> с положениями части 3 статьи 3.7 Кодекса Российской Федерации об административных правонарушениях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</w:t>
      </w:r>
      <w:r>
        <w:t xml:space="preserve">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 w:rsidP="00217DAC">
      <w:pPr>
        <w:jc w:val="both"/>
      </w:pPr>
      <w:r>
        <w:t>Оборотом табачной про</w:t>
      </w:r>
      <w:r>
        <w:t>дукции признается, в том числе ввоз в Российскую Федерацию табачной продукции, ее хранение, транспортировка, приобретение и реализация (продажа) на территории Российской Федерации.</w:t>
      </w:r>
    </w:p>
    <w:p w:rsidR="00A77B3E" w:rsidP="00217DAC">
      <w:pPr>
        <w:jc w:val="both"/>
      </w:pPr>
      <w:r>
        <w:t>Оборот табачной продукции без маркировки запрещен. В частности, частью 5 ст</w:t>
      </w:r>
      <w:r>
        <w:t>атьи 4 Федерального закона N 268-ФЗ установлен запрет на реализацию на территории Российской Федерации табачной продукции без маркировки специальными (акцизными) марками.</w:t>
      </w:r>
    </w:p>
    <w:p w:rsidR="00A77B3E" w:rsidP="00217DAC">
      <w:pPr>
        <w:jc w:val="both"/>
      </w:pPr>
      <w:r>
        <w:t>В силу части 3 статьи 29.10 Кодекса Российской Федерации об административных правонар</w:t>
      </w:r>
      <w:r>
        <w:t>ушениях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</w:t>
      </w:r>
      <w:r>
        <w:t>онфискации, а также о внесенном залоге за арестованное судно.</w:t>
      </w:r>
    </w:p>
    <w:p w:rsidR="00A77B3E" w:rsidP="00217DAC">
      <w:pPr>
        <w:jc w:val="both"/>
      </w:pPr>
      <w:r>
        <w:t xml:space="preserve">Таким образом, конфискация как административное наказание не может быть применена в отношении предмета административного правонарушения - табачной продукции, находящейся в незаконном обороте, в </w:t>
      </w:r>
      <w:r>
        <w:t xml:space="preserve">связи с чем такая табачная продукция подлежит уничтожению. </w:t>
      </w:r>
    </w:p>
    <w:p w:rsidR="00A77B3E" w:rsidP="00217DAC">
      <w:pPr>
        <w:jc w:val="both"/>
      </w:pPr>
      <w:r>
        <w:t>На основании изложенного, руководствуясь статьей 15.12, статьей  23.1, главой 29 Кодекса Российской Федерации об административных правонарушениях, мировой судья</w:t>
      </w:r>
    </w:p>
    <w:p w:rsidR="00A77B3E" w:rsidP="00217DAC">
      <w:pPr>
        <w:jc w:val="both"/>
      </w:pPr>
      <w:r>
        <w:t>ПОСТАНОВИЛ:</w:t>
      </w:r>
    </w:p>
    <w:p w:rsidR="00A77B3E" w:rsidP="00217DAC">
      <w:pPr>
        <w:jc w:val="both"/>
      </w:pPr>
      <w:r>
        <w:t>Признать индивидуальног</w:t>
      </w:r>
      <w:r>
        <w:t xml:space="preserve">о предпринимателя </w:t>
      </w:r>
      <w:r>
        <w:t>Кадирова</w:t>
      </w:r>
      <w:r>
        <w:t xml:space="preserve">  Сулеймана </w:t>
      </w:r>
      <w:r>
        <w:t>Энверовича</w:t>
      </w:r>
      <w:r>
        <w:t xml:space="preserve"> виновным в совершении административного правонарушения, предусмотренного частью 4 статьей 15.12 Кодекса Российской Федерации об административных правонарушениях и назначить ему административное наказание в в</w:t>
      </w:r>
      <w:r>
        <w:t>иде административного штрафа в размере 10 000 (десять тысяч) рублей без конфискации.</w:t>
      </w:r>
    </w:p>
    <w:p w:rsidR="00A77B3E" w:rsidP="00217DAC">
      <w:pPr>
        <w:jc w:val="both"/>
      </w:pPr>
      <w:r>
        <w:t>Находящуюся в незаконном обороте табачную продукцию: сигареты «Столичные» в количестве 2 пачки, сигареты  «Космос» синий в количестве 10 пачек,  сигареты «Стюардесса» в ко</w:t>
      </w:r>
      <w:r>
        <w:t xml:space="preserve">личестве 3 пачки, изъятые у индивидуального предпринимателя </w:t>
      </w:r>
      <w:r>
        <w:t>Кадирова</w:t>
      </w:r>
      <w:r>
        <w:t xml:space="preserve">  Сулеймана </w:t>
      </w:r>
      <w:r>
        <w:t>Энверовича</w:t>
      </w:r>
      <w:r>
        <w:t xml:space="preserve"> и переданные на хранение ИП </w:t>
      </w:r>
      <w:r>
        <w:t>Кадирову</w:t>
      </w:r>
      <w:r>
        <w:t xml:space="preserve"> С.Э. под сохранную расписку, - уничтожить в установленном законом порядке.</w:t>
      </w:r>
    </w:p>
    <w:p w:rsidR="00A77B3E" w:rsidP="00217DAC">
      <w:pPr>
        <w:jc w:val="both"/>
      </w:pPr>
      <w:r>
        <w:t>Административный штраф должен быть уплачен в полном о</w:t>
      </w:r>
      <w:r>
        <w:t>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</w:t>
      </w:r>
      <w:r>
        <w:t>ей 31.5 Кодекса Российской Федерации об административных правонарушениях.</w:t>
      </w:r>
    </w:p>
    <w:p w:rsidR="00A77B3E" w:rsidP="00217DAC">
      <w:pPr>
        <w:jc w:val="both"/>
      </w:pPr>
      <w:r>
        <w:t xml:space="preserve">Предупредить </w:t>
      </w:r>
      <w:r>
        <w:t>Кадирова</w:t>
      </w:r>
      <w:r>
        <w:t xml:space="preserve"> С. Э.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</w:t>
      </w:r>
      <w:r>
        <w:t>ты административного штрафа.</w:t>
      </w:r>
    </w:p>
    <w:p w:rsidR="00A77B3E" w:rsidP="00217DAC">
      <w:pPr>
        <w:jc w:val="both"/>
      </w:pPr>
      <w:r>
        <w:t xml:space="preserve">Платежные реквизиты для уплаты штрафа: получатель платежа: УФК по Республике Крым (Министерство юстиции Республики Крым,  л/с 04752203230), ИНН 9102013284 КПП 910201001 ОГРН 1149102019164, банк получателя: Отделение Республика </w:t>
      </w:r>
      <w:r>
        <w:t>Крым Банка России//УФК по Республике Крым г. Симферополь БИК 013510002, Единый казначейский счет  40102810645370000035, Казначейский счет  03100643350000017500, Код Сводного реестра 35220323, ОКТМО – 35647000, КБК – 828 1 16 01153 01 0012 140.</w:t>
      </w:r>
    </w:p>
    <w:p w:rsidR="00A77B3E" w:rsidP="00217DAC">
      <w:pPr>
        <w:jc w:val="both"/>
      </w:pPr>
      <w:r>
        <w:t>Документ, св</w:t>
      </w:r>
      <w:r>
        <w:t>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</w:t>
      </w:r>
      <w:r>
        <w:t xml:space="preserve">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A77B3E" w:rsidP="00217DAC">
      <w:pPr>
        <w:jc w:val="both"/>
      </w:pPr>
      <w:r>
        <w:t>Акт об исполнении постановления суда направить в адрес судебного учас</w:t>
      </w:r>
      <w:r>
        <w:t xml:space="preserve">тка № 77 Симферопольского судебного района (Симферопольский муниципальный район) Республики Крым (г. Симферополь, ул. Куйбышева, д. 58-Д)). </w:t>
      </w:r>
    </w:p>
    <w:p w:rsidR="00A77B3E" w:rsidP="00217DAC">
      <w:pPr>
        <w:jc w:val="both"/>
      </w:pPr>
      <w:r>
        <w:t>Постановление по делу об административном правонарушении может быть обжаловано в Симферопольский районный суд Респу</w:t>
      </w:r>
      <w:r>
        <w:t>блики Крым через мирового судью судебного участка № 77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 w:rsidP="00217DAC">
      <w:pPr>
        <w:jc w:val="both"/>
      </w:pPr>
      <w:r>
        <w:t xml:space="preserve">Мировой судья            </w:t>
      </w:r>
      <w:r>
        <w:tab/>
      </w:r>
      <w:r>
        <w:tab/>
        <w:t xml:space="preserve">            </w:t>
      </w:r>
      <w:r>
        <w:t xml:space="preserve">                                         С.Л. </w:t>
      </w:r>
      <w:r>
        <w:t>Буйлова</w:t>
      </w:r>
    </w:p>
    <w:p w:rsidR="00A77B3E" w:rsidP="00217DAC">
      <w:pPr>
        <w:jc w:val="both"/>
      </w:pPr>
      <w:r>
        <w:t>6</w:t>
      </w:r>
    </w:p>
    <w:p w:rsidR="00A77B3E" w:rsidP="00217DAC">
      <w:pPr>
        <w:jc w:val="both"/>
      </w:pPr>
    </w:p>
    <w:p w:rsidR="00A77B3E" w:rsidP="00217DAC">
      <w:pPr>
        <w:jc w:val="both"/>
      </w:pPr>
    </w:p>
    <w:sectPr w:rsidSect="00217DAC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AC"/>
    <w:rsid w:val="00217DA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17DA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217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