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77B70">
      <w:pPr>
        <w:jc w:val="both"/>
      </w:pPr>
      <w:r>
        <w:t>Дело № 05-0278/77/2021</w:t>
      </w:r>
    </w:p>
    <w:p w:rsidR="00A77B3E" w:rsidP="00277B70">
      <w:pPr>
        <w:jc w:val="both"/>
      </w:pPr>
      <w:r>
        <w:t>ПОСТАНОВЛЕНИЕ</w:t>
      </w:r>
    </w:p>
    <w:p w:rsidR="00A77B3E" w:rsidP="00277B70">
      <w:pPr>
        <w:jc w:val="both"/>
      </w:pPr>
    </w:p>
    <w:p w:rsidR="00A77B3E" w:rsidP="00277B70">
      <w:pPr>
        <w:jc w:val="both"/>
      </w:pPr>
      <w:r>
        <w:t>26 августа 2021 года                                                       город Симферополь</w:t>
      </w:r>
    </w:p>
    <w:p w:rsidR="00A77B3E" w:rsidP="00277B70">
      <w:pPr>
        <w:jc w:val="both"/>
      </w:pPr>
    </w:p>
    <w:p w:rsidR="00A77B3E" w:rsidP="00277B70">
      <w:pPr>
        <w:jc w:val="both"/>
      </w:pPr>
      <w:r>
        <w:t xml:space="preserve"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</w:t>
      </w:r>
      <w:r>
        <w:t>уйлова</w:t>
      </w:r>
      <w:r>
        <w:t xml:space="preserve"> С.Л., </w:t>
      </w:r>
    </w:p>
    <w:p w:rsidR="00A77B3E" w:rsidP="00277B70">
      <w:pPr>
        <w:jc w:val="both"/>
      </w:pPr>
      <w:r>
        <w:t>рассмотрев в открытом судебном заседании дело об ад</w:t>
      </w:r>
      <w:r>
        <w:t>министративном правонарушении в отношении:</w:t>
      </w:r>
    </w:p>
    <w:p w:rsidR="00A77B3E" w:rsidP="00277B70">
      <w:pPr>
        <w:jc w:val="both"/>
      </w:pPr>
      <w:r>
        <w:t>Костиненкова</w:t>
      </w:r>
      <w:r>
        <w:t xml:space="preserve"> В. Н., паспортные данные, уроженец, гражданина Российской Федерации, официально не трудоустроенного, зарегистрированного и проживающего по адресу: адрес,</w:t>
      </w:r>
    </w:p>
    <w:p w:rsidR="00A77B3E" w:rsidP="00277B70">
      <w:pPr>
        <w:jc w:val="both"/>
      </w:pPr>
      <w:r>
        <w:t>привлекаемого к административной ответственнос</w:t>
      </w:r>
      <w:r>
        <w:t>ти по части 1 статьи 12.26 Кодекса Российской Федерации об административных правонарушениях,</w:t>
      </w:r>
    </w:p>
    <w:p w:rsidR="00A77B3E" w:rsidP="00277B70">
      <w:pPr>
        <w:jc w:val="both"/>
      </w:pPr>
      <w:r>
        <w:t>УСТАНОВИЛ:</w:t>
      </w:r>
    </w:p>
    <w:p w:rsidR="00A77B3E" w:rsidP="00277B70">
      <w:pPr>
        <w:jc w:val="both"/>
      </w:pPr>
      <w:r>
        <w:t xml:space="preserve">06 августа 2021 года в 15:37 часов на адрес  с. Трудовое, Симферопольского района Республики Крым, </w:t>
      </w:r>
      <w:r>
        <w:t>Костиненков</w:t>
      </w:r>
      <w:r>
        <w:t xml:space="preserve"> В.Н., управляя транспортным средством мар</w:t>
      </w:r>
      <w:r>
        <w:t xml:space="preserve">ка автомобиля, государственный регистрационный знак </w:t>
      </w:r>
      <w:r>
        <w:t>гос</w:t>
      </w:r>
      <w:r>
        <w:t xml:space="preserve"> номер регион с признаками опьянения (запах алкоголя изо рта, нарушение речи, резкое изменение окраски кожных покровов лица) в нарушение требований п. 2.3.2 Правил дорожного  движения Российской Федера</w:t>
      </w:r>
      <w:r>
        <w:t>ции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учреждении.</w:t>
      </w:r>
    </w:p>
    <w:p w:rsidR="00A77B3E" w:rsidP="00277B70">
      <w:pPr>
        <w:jc w:val="both"/>
      </w:pPr>
      <w:r>
        <w:t xml:space="preserve">По данному факту в отношении </w:t>
      </w:r>
      <w:r>
        <w:t>Костиненкова</w:t>
      </w:r>
      <w:r>
        <w:t xml:space="preserve"> В.Н. 06 августа 2021 года  в 15:45 часов инспект</w:t>
      </w:r>
      <w:r>
        <w:t xml:space="preserve">ором ДПС ОГИБДД ОМВД России по Симферопольскому району </w:t>
      </w:r>
      <w:r>
        <w:t>Матыченко</w:t>
      </w:r>
      <w:r>
        <w:t xml:space="preserve"> А.В. составлен протокол об административном правонарушении, предусмотренном частью 1 статьи 12.26 Кодекса Российской Федерации об административных правонарушениях и направлен на рассмотрение </w:t>
      </w:r>
      <w:r>
        <w:t xml:space="preserve">мировому судье судебного участка № 77 Симферопольского судебного района (Симферопольский муниципальный район) Республики Крым. </w:t>
      </w:r>
    </w:p>
    <w:p w:rsidR="00A77B3E" w:rsidP="00277B70">
      <w:pPr>
        <w:jc w:val="both"/>
      </w:pPr>
      <w:r>
        <w:t xml:space="preserve">В судебное заседание </w:t>
      </w:r>
      <w:r>
        <w:t>Костиненков</w:t>
      </w:r>
      <w:r>
        <w:t xml:space="preserve"> В.Н. не явился, о дате, времени  и месте рассмотрения дела извещен надлежаще, в письменном заяв</w:t>
      </w:r>
      <w:r>
        <w:t>лении просил о рассмотрении дела, назначенного на 26.04.2021 в 09:30 часов, в его отсутствие. В письменном заявлении указал, что с правонарушением согласен, просил назначить минимальное наказание.</w:t>
      </w:r>
    </w:p>
    <w:p w:rsidR="00A77B3E" w:rsidP="00277B70">
      <w:pPr>
        <w:jc w:val="both"/>
      </w:pPr>
      <w:r>
        <w:t>Мировой судья, огласив протокол об административном правона</w:t>
      </w:r>
      <w:r>
        <w:t xml:space="preserve">рушении в отношении </w:t>
      </w:r>
      <w:r>
        <w:t>Костиненкова</w:t>
      </w:r>
      <w:r>
        <w:t xml:space="preserve"> В.Н., исследовав письменные материалы дела об административном правонарушении, а также обозрев видеозапись с </w:t>
      </w:r>
      <w:r>
        <w:t>видеофиксацией</w:t>
      </w:r>
      <w:r>
        <w:t xml:space="preserve"> процедуры составления  административного материала в отношении </w:t>
      </w:r>
      <w:r>
        <w:t>Костиненкова</w:t>
      </w:r>
      <w:r>
        <w:t xml:space="preserve"> В.Н. и оценив доказател</w:t>
      </w:r>
      <w:r>
        <w:t>ьства по делу, приходит к следующим выводам.</w:t>
      </w:r>
    </w:p>
    <w:p w:rsidR="00A77B3E" w:rsidP="00277B70">
      <w:pPr>
        <w:jc w:val="both"/>
      </w:pPr>
      <w:r>
        <w:t>В соответствии с частью 1 статьи 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</w:t>
      </w:r>
      <w:r>
        <w:t>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277B70">
      <w:pPr>
        <w:jc w:val="both"/>
      </w:pPr>
      <w:r>
        <w:t>Согласно пункту 2.3.2 Правил дор</w:t>
      </w:r>
      <w:r>
        <w:t xml:space="preserve">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движения), водитель транспортного средства обязан по </w:t>
      </w:r>
      <w:r>
        <w:t>требованию должностных ли</w:t>
      </w:r>
      <w:r>
        <w:t>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277B70">
      <w:pPr>
        <w:jc w:val="both"/>
      </w:pPr>
      <w:r>
        <w:t>Частью 1.1 стать</w:t>
      </w:r>
      <w:r>
        <w:t xml:space="preserve">и 27.12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</w:t>
      </w:r>
      <w:r>
        <w:t>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</w:t>
      </w:r>
      <w:r>
        <w:t>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</w:t>
      </w:r>
      <w:r>
        <w:t>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277B70">
      <w:pPr>
        <w:jc w:val="both"/>
      </w:pPr>
      <w:r>
        <w:t>Нормы раздела III Правил освидетельствования лица, которое управляет</w:t>
      </w:r>
      <w:r>
        <w:t xml:space="preserve">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</w:t>
      </w:r>
      <w:r>
        <w:t>я его результатов, утвержденных постановлением Правительства Российской Федерации от 26.06.2008 N 475 (далее также - Правила), воспроизводят указанные в части 1.1 статьи 27.12 Кодекса Российской Федерации об административных правонарушениях обстоятельства,</w:t>
      </w:r>
      <w:r>
        <w:t xml:space="preserve">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A77B3E" w:rsidP="00277B70">
      <w:pPr>
        <w:jc w:val="both"/>
      </w:pPr>
      <w:r>
        <w:t xml:space="preserve">Основанием полагать, что водитель </w:t>
      </w:r>
      <w:r>
        <w:t>Костиненков</w:t>
      </w:r>
      <w:r>
        <w:t xml:space="preserve"> В.Н. находился в состоянии опьянения,</w:t>
      </w:r>
      <w:r>
        <w:t xml:space="preserve"> явилось наличие у него признаков опьянения, а именно: запах алкоголя изо рта, нарушение речи, резкое изменение кожных покровов лица, что согласуется с пунктом 3 Правил.</w:t>
      </w:r>
    </w:p>
    <w:p w:rsidR="00A77B3E" w:rsidP="00277B70">
      <w:pPr>
        <w:jc w:val="both"/>
      </w:pPr>
      <w:r>
        <w:t xml:space="preserve">В связи с отказом </w:t>
      </w:r>
      <w:r>
        <w:t>Костиненкова</w:t>
      </w:r>
      <w:r>
        <w:t xml:space="preserve"> В.Н. от прохождения освидетельствования на состояние ал</w:t>
      </w:r>
      <w:r>
        <w:t>когольного опьянения, в соответствии с требованиями пункта 10 Правил он был направлен на медицинское освидетельствование на состояние опьянения.</w:t>
      </w:r>
    </w:p>
    <w:p w:rsidR="00A77B3E" w:rsidP="00277B70">
      <w:pPr>
        <w:jc w:val="both"/>
      </w:pPr>
      <w:r>
        <w:t>Направление водителя транспортного средства на медицинское освидетельствование на состояние опьянения в медицин</w:t>
      </w:r>
      <w:r>
        <w:t>скую организацию осуществлено соответствующим должностным лицом с применением видеозаписи, что соответствует требованиям Закона.</w:t>
      </w:r>
    </w:p>
    <w:p w:rsidR="00A77B3E" w:rsidP="00277B70">
      <w:pPr>
        <w:jc w:val="both"/>
      </w:pPr>
      <w:r>
        <w:t xml:space="preserve">Пройти медицинское освидетельствование </w:t>
      </w:r>
      <w:r>
        <w:t>Костиненков</w:t>
      </w:r>
      <w:r>
        <w:t xml:space="preserve"> В.Н. отказался, что зафиксировано в протоколе об административном правонаруш</w:t>
      </w:r>
      <w:r>
        <w:t>ении и подтверждается материалами дела.</w:t>
      </w:r>
    </w:p>
    <w:p w:rsidR="00A77B3E" w:rsidP="00277B70">
      <w:pPr>
        <w:jc w:val="both"/>
      </w:pPr>
      <w:r>
        <w:t xml:space="preserve">Факт совершения </w:t>
      </w:r>
      <w:r>
        <w:t>Костиненковым</w:t>
      </w:r>
      <w:r>
        <w:t xml:space="preserve"> В.Н. указанного административного правонарушения, подтверждается:</w:t>
      </w:r>
    </w:p>
    <w:p w:rsidR="00A77B3E" w:rsidP="00277B70">
      <w:pPr>
        <w:jc w:val="both"/>
      </w:pPr>
      <w:r>
        <w:t>- протоколом об административном правонарушении серии 82 АП ... от  06 августа 2021 года, в котором изложены обстоятельс</w:t>
      </w:r>
      <w:r>
        <w:t xml:space="preserve">тва совершения </w:t>
      </w:r>
      <w:r>
        <w:t>Костиненковым</w:t>
      </w:r>
      <w:r>
        <w:t xml:space="preserve"> В.Н. административного правонарушения, а именно: не выполнение им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(л.д.1);</w:t>
      </w:r>
    </w:p>
    <w:p w:rsidR="00A77B3E" w:rsidP="00277B70">
      <w:pPr>
        <w:jc w:val="both"/>
      </w:pPr>
      <w:r>
        <w:t xml:space="preserve">- </w:t>
      </w:r>
      <w:r>
        <w:t xml:space="preserve">протоколом серии 82 ОТ 020287 об отстранении от управления транспортным средством от 06 августа 2021 года, согласно которого </w:t>
      </w:r>
      <w:r>
        <w:t>Костиненков</w:t>
      </w:r>
      <w:r>
        <w:t xml:space="preserve"> В.Н. управлял транспортным средством марка автомобиля, государственный регистрационный знак </w:t>
      </w:r>
      <w:r>
        <w:t>гос</w:t>
      </w:r>
      <w:r>
        <w:t xml:space="preserve"> номер регион с признака</w:t>
      </w:r>
      <w:r>
        <w:t xml:space="preserve">ми </w:t>
      </w:r>
      <w:r>
        <w:t>опьянения запах алкоголя изо рта, нарушение речи, резкое изменение окраски кожных покровов лица, за что был отстранен от управления транспортным средством (л.д.2);</w:t>
      </w:r>
    </w:p>
    <w:p w:rsidR="00A77B3E" w:rsidP="00277B70">
      <w:pPr>
        <w:jc w:val="both"/>
      </w:pPr>
      <w:r>
        <w:t>- протоколом серии 61 АК 612739 о направлении на медицинское освидетельствование на состо</w:t>
      </w:r>
      <w:r>
        <w:t xml:space="preserve">яние опьянения от 06 августа 2021 года, согласно которого </w:t>
      </w:r>
      <w:r>
        <w:t>Костиненков</w:t>
      </w:r>
      <w:r>
        <w:t xml:space="preserve"> В.Н. при наличии признаков опьянения  - алкоголя изо рта, нарушение речи, резкое изменение окраски кожных покровов лица, отказался от прохождения медицинского освидетельствования на сост</w:t>
      </w:r>
      <w:r>
        <w:t>ояние опьянения (л.д.3);</w:t>
      </w:r>
    </w:p>
    <w:p w:rsidR="00A77B3E" w:rsidP="00277B70">
      <w:pPr>
        <w:jc w:val="both"/>
      </w:pPr>
      <w:r>
        <w:t xml:space="preserve">- видеозаписью с </w:t>
      </w:r>
      <w:r>
        <w:t>видеофиксацией</w:t>
      </w:r>
      <w:r>
        <w:t xml:space="preserve"> процедуры составления  административного материала в отношении  </w:t>
      </w:r>
      <w:r>
        <w:t>Костиненкова</w:t>
      </w:r>
      <w:r>
        <w:t xml:space="preserve"> В.Н. (л.д.8).</w:t>
      </w:r>
    </w:p>
    <w:p w:rsidR="00A77B3E" w:rsidP="00277B70">
      <w:pPr>
        <w:jc w:val="both"/>
      </w:pPr>
      <w:r>
        <w:t>Данные доказательства не ставят под сомнение изложенные в протоколе об административном правонарушении факты</w:t>
      </w:r>
      <w:r>
        <w:t xml:space="preserve"> и согласуются друг с другом.</w:t>
      </w:r>
    </w:p>
    <w:p w:rsidR="00A77B3E" w:rsidP="00277B70">
      <w:pPr>
        <w:jc w:val="both"/>
      </w:pPr>
      <w: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</w:t>
      </w:r>
      <w:r>
        <w:t>ьности, противоречий и каких-либо нарушений закона при их составлении не усматривается.</w:t>
      </w:r>
    </w:p>
    <w:p w:rsidR="00A77B3E" w:rsidP="00277B70">
      <w:pPr>
        <w:jc w:val="both"/>
      </w:pPr>
      <w:r>
        <w:t xml:space="preserve">Как усматривается из видеозаписи </w:t>
      </w:r>
      <w:r>
        <w:t>видеофиксации</w:t>
      </w:r>
      <w:r>
        <w:t xml:space="preserve"> процедуры составления  административного материала в отношении </w:t>
      </w:r>
      <w:r>
        <w:t>Костиненкова</w:t>
      </w:r>
      <w:r>
        <w:t xml:space="preserve"> В.Н., от прохождения освидетельствования на состояние опьянения на месте остановки с применением специального технического средства и</w:t>
      </w:r>
      <w:r>
        <w:t xml:space="preserve"> от прохождения медицинского освидетельствования на состояние опьянения в медицинском учреждении </w:t>
      </w:r>
      <w:r>
        <w:t>Костиненков</w:t>
      </w:r>
      <w:r>
        <w:t xml:space="preserve"> В.Н. отказался, никаких замечаний либо возражений не высказывал. </w:t>
      </w:r>
    </w:p>
    <w:p w:rsidR="00A77B3E" w:rsidP="00277B70">
      <w:pPr>
        <w:jc w:val="both"/>
      </w:pPr>
      <w:r>
        <w:t xml:space="preserve">Поскольку </w:t>
      </w:r>
      <w:r>
        <w:t>Костиненков</w:t>
      </w:r>
      <w:r>
        <w:t xml:space="preserve"> В.Н. не выразил согласия пройти медицинское освидетельствов</w:t>
      </w:r>
      <w:r>
        <w:t xml:space="preserve">ание, мировой судья расценивает указанное, как отказ </w:t>
      </w:r>
      <w:r>
        <w:t>Костиненкова</w:t>
      </w:r>
      <w:r>
        <w:t xml:space="preserve"> В.Н. от законного требования сотрудника полиции пройти медицинское освидетельствование.</w:t>
      </w:r>
    </w:p>
    <w:p w:rsidR="00A77B3E" w:rsidP="00277B70">
      <w:pPr>
        <w:jc w:val="both"/>
      </w:pPr>
      <w:r>
        <w:t>Правонарушение, предусмотренное ст. 12.26 Кодекса Российской Федерации об административных правонаруше</w:t>
      </w:r>
      <w:r>
        <w:t>ниях,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только путем бездействия.</w:t>
      </w:r>
    </w:p>
    <w:p w:rsidR="00A77B3E" w:rsidP="00277B70">
      <w:pPr>
        <w:jc w:val="both"/>
      </w:pPr>
      <w:r>
        <w:t>Костиненков</w:t>
      </w:r>
      <w:r>
        <w:t xml:space="preserve"> В.Н., как водитель транспортного средства, знает и</w:t>
      </w:r>
      <w:r>
        <w:t>ли должен был знать о последствиях составления протоколов сотрудниками ГИБДД, равно, как должен знать положения п. 2.3.2 Правил дорожного движения Российской Федерации, обязывающего водителя проходить по требованию сотрудников полиции освидетельствование н</w:t>
      </w:r>
      <w:r>
        <w:t>а состояние опьянения.</w:t>
      </w:r>
    </w:p>
    <w:p w:rsidR="00A77B3E" w:rsidP="00277B70">
      <w:pPr>
        <w:jc w:val="both"/>
      </w:pPr>
      <w:r>
        <w:t xml:space="preserve">Таким образом, 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>
        <w:t>Костиненкова</w:t>
      </w:r>
      <w:r>
        <w:t xml:space="preserve"> В.Н., по делу не установлены, принцип презумпции</w:t>
      </w:r>
      <w:r>
        <w:t xml:space="preserve">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77B3E" w:rsidP="00277B70">
      <w:pPr>
        <w:jc w:val="both"/>
      </w:pPr>
      <w:r>
        <w:t>Оценив представленные доказательства по делу на предмет допустимости, достоверности, достаточности в соот</w:t>
      </w:r>
      <w:r>
        <w:t xml:space="preserve">ветствии с требованиями статьи 26.11 Кодекса Российской Федерации об административных правонарушениях,  прихожу к выводу, что виновность </w:t>
      </w:r>
      <w:r>
        <w:t>Костиненкова</w:t>
      </w:r>
      <w:r>
        <w:t xml:space="preserve"> В.Н. в совершении им административного правонарушения, предусмотренного частью 1 статьи 12.26 Кодекса Росс</w:t>
      </w:r>
      <w:r>
        <w:t>ийской Федерации об административных правонарушениях, доказана и нашла свое подтверждение.</w:t>
      </w:r>
    </w:p>
    <w:p w:rsidR="00A77B3E" w:rsidP="00277B70">
      <w:pPr>
        <w:jc w:val="both"/>
      </w:pPr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</w:t>
      </w:r>
      <w:r>
        <w:t xml:space="preserve">тер </w:t>
      </w:r>
      <w:r>
        <w:t>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277B70">
      <w:pPr>
        <w:jc w:val="both"/>
      </w:pPr>
      <w:r>
        <w:t>Обстоятельств, смягчающих административную ответственность  и обстоятельств, отягч</w:t>
      </w:r>
      <w:r>
        <w:t xml:space="preserve">ающих административную ответственность </w:t>
      </w:r>
      <w:r>
        <w:t>Костиненкова</w:t>
      </w:r>
      <w:r>
        <w:t xml:space="preserve"> В.Н., в ходе рассмотрения дела мировым судьей не установлено.</w:t>
      </w:r>
    </w:p>
    <w:p w:rsidR="00A77B3E" w:rsidP="00277B70">
      <w:pPr>
        <w:jc w:val="both"/>
      </w:pPr>
      <w:r>
        <w:t xml:space="preserve">Совершенное </w:t>
      </w:r>
      <w:r>
        <w:t>Костиненковым</w:t>
      </w:r>
      <w:r>
        <w:t xml:space="preserve"> В.Н. деяние представляет существенную опасность для охраняемых общественных правоотношений. Данное правонарушение по</w:t>
      </w:r>
      <w:r>
        <w:t>сягает на безопасность дорожного движения, создает угрозу жизни и здоровью граждан.</w:t>
      </w:r>
    </w:p>
    <w:p w:rsidR="00A77B3E" w:rsidP="00277B70">
      <w:pPr>
        <w:jc w:val="both"/>
      </w:pPr>
      <w:r>
        <w:t xml:space="preserve">С учетом характера совершенного </w:t>
      </w:r>
      <w:r>
        <w:t>Костиненковым</w:t>
      </w:r>
      <w:r>
        <w:t xml:space="preserve"> В.Н. административного правонарушения, связанного с источником повышенной опасности, данных его личности, имущественного полож</w:t>
      </w:r>
      <w:r>
        <w:t>ения, считаю необходимым назначить ему 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6 (шесть) месяцев.</w:t>
      </w:r>
    </w:p>
    <w:p w:rsidR="00A77B3E" w:rsidP="00277B70">
      <w:pPr>
        <w:jc w:val="both"/>
      </w:pPr>
      <w:r>
        <w:t>На основании изложенн</w:t>
      </w:r>
      <w:r>
        <w:t>ого, руководствуясь частью 1 статьи 12.26, статьей 23.1, главой 29 Кодекса Российской Федерации об административных правонарушениях, мировой судья</w:t>
      </w:r>
    </w:p>
    <w:p w:rsidR="00A77B3E" w:rsidP="00277B70">
      <w:pPr>
        <w:jc w:val="both"/>
      </w:pPr>
      <w:r>
        <w:t>ПОСТАНОВИЛ:</w:t>
      </w:r>
    </w:p>
    <w:p w:rsidR="00A77B3E" w:rsidP="00277B70">
      <w:pPr>
        <w:jc w:val="both"/>
      </w:pPr>
      <w:r>
        <w:t xml:space="preserve">Признать </w:t>
      </w:r>
      <w:r>
        <w:t>Костиненкова</w:t>
      </w:r>
      <w:r>
        <w:t xml:space="preserve"> В. Н. виновным в совершении административного правонарушения, предусмотренн</w:t>
      </w:r>
      <w:r>
        <w:t>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</w:t>
      </w:r>
      <w:r>
        <w:t>вами сроком на 1 (один) год 6 (шесть) месяцев.</w:t>
      </w:r>
    </w:p>
    <w:p w:rsidR="00A77B3E" w:rsidP="00277B70">
      <w:pPr>
        <w:jc w:val="both"/>
      </w:pPr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t>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277B70">
      <w:pPr>
        <w:jc w:val="both"/>
      </w:pPr>
      <w:r>
        <w:t xml:space="preserve">Предупредить </w:t>
      </w:r>
      <w:r>
        <w:t>Костиненкова</w:t>
      </w:r>
      <w:r>
        <w:t xml:space="preserve"> В. Н. об административной ответственности по части 1 ста</w:t>
      </w:r>
      <w:r>
        <w:t>тьи 20.25 Кодекса Российской Федерации об административных правонарушениях в случае несвоевременной уплаты штрафа.</w:t>
      </w:r>
    </w:p>
    <w:p w:rsidR="00A77B3E" w:rsidP="00277B70">
      <w:pPr>
        <w:jc w:val="both"/>
      </w:pPr>
      <w:r>
        <w:t xml:space="preserve">Разъяснить </w:t>
      </w:r>
      <w:r>
        <w:t>Костиненкову</w:t>
      </w:r>
      <w:r>
        <w:t xml:space="preserve"> В.Н. о том, что  в соответствии со статьей 32.2 Кодекса Российской Федерации об административных правонарушениях, при</w:t>
      </w:r>
      <w:r>
        <w:t xml:space="preserve">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</w:t>
      </w:r>
      <w:r>
        <w:t xml:space="preserve">ия в  порядке, предусмотренном федеральным законодательством. </w:t>
      </w:r>
    </w:p>
    <w:p w:rsidR="00A77B3E" w:rsidP="00277B70">
      <w:pPr>
        <w:jc w:val="both"/>
      </w:pPr>
      <w:r>
        <w:t xml:space="preserve">Разъяснить </w:t>
      </w:r>
      <w:r>
        <w:t>Костиненкову</w:t>
      </w:r>
      <w:r>
        <w:t xml:space="preserve"> В.Н. о том, что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</w:t>
      </w:r>
      <w:r>
        <w:t xml:space="preserve">циального права лицо, лишенное специального права, должно сдать документы, предусмотренные частями 1 – 31 статьи 32.6 настоящего Кодекса, в ДПС ОГИБДД ОМВД России по Симферопольскому району (Республика Крым, Симферопольский район, </w:t>
      </w:r>
      <w:r>
        <w:t>с.Мирное</w:t>
      </w:r>
      <w:r>
        <w:t xml:space="preserve">, </w:t>
      </w:r>
      <w:r>
        <w:t>ул.Белова</w:t>
      </w:r>
      <w:r>
        <w:t>, д.28</w:t>
      </w:r>
      <w:r>
        <w:t xml:space="preserve">) либо в соответствующий орган, исполняющий этот вид административного наказания, по месту регистрации, а в случае утраты указанных документов заявить об этом в указанный орган в тот же срок. </w:t>
      </w:r>
    </w:p>
    <w:p w:rsidR="00A77B3E" w:rsidP="00277B70">
      <w:pPr>
        <w:jc w:val="both"/>
      </w:pPr>
      <w:r>
        <w:t>Согласно пункту 2 статьи 32.7 Кодекса Российской Федерации об а</w:t>
      </w:r>
      <w:r>
        <w:t xml:space="preserve">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</w:t>
      </w:r>
      <w:r>
        <w:t>лишения специального права прерывается. Течение срока лишения специального пра</w:t>
      </w:r>
      <w:r>
        <w:t>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277B70">
      <w:pPr>
        <w:jc w:val="both"/>
      </w:pPr>
      <w:r>
        <w:t>П</w:t>
      </w:r>
      <w:r>
        <w:t>латежные реквизиты для уплаты штрафа: получатель платежа: УФК по Республике Крым (ОМВД России по Симферопольскому району), л/с 04751А92370, ИНН 9102002300, КПП 910201001, р/с 40102810645370000035 в Отделение Республика Крым Банк России, к/с 031006430000000</w:t>
      </w:r>
      <w:r>
        <w:t>17500, БИК 013510002, КБК 188 1 16 01121 01 0001 140, ОКТМО 35647000, УИН 18810491212700003619.</w:t>
      </w:r>
    </w:p>
    <w:p w:rsidR="00A77B3E" w:rsidP="00277B70">
      <w:pPr>
        <w:jc w:val="both"/>
      </w:pPr>
      <w:r>
        <w:t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</w:t>
      </w:r>
      <w:r>
        <w:t xml:space="preserve">вому судье. </w:t>
      </w:r>
    </w:p>
    <w:p w:rsidR="00A77B3E" w:rsidP="00277B70">
      <w:pPr>
        <w:jc w:val="both"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</w:t>
      </w:r>
      <w:r>
        <w:t>еспублики Крым в течение десяти суток со дня вручения или получения копии постановления.</w:t>
      </w:r>
    </w:p>
    <w:p w:rsidR="00A77B3E" w:rsidP="00277B70">
      <w:pPr>
        <w:jc w:val="both"/>
      </w:pPr>
    </w:p>
    <w:p w:rsidR="00A77B3E" w:rsidP="00277B70">
      <w:pPr>
        <w:jc w:val="both"/>
      </w:pPr>
      <w:r>
        <w:t xml:space="preserve">Мировой судья </w:t>
      </w:r>
      <w:r>
        <w:tab/>
        <w:t xml:space="preserve">                                                                         С.Л. </w:t>
      </w:r>
      <w:r>
        <w:t>Буйлова</w:t>
      </w:r>
    </w:p>
    <w:p w:rsidR="00A77B3E" w:rsidP="00277B70">
      <w:pPr>
        <w:jc w:val="both"/>
      </w:pPr>
      <w:r>
        <w:t>6</w:t>
      </w:r>
    </w:p>
    <w:p w:rsidR="00A77B3E" w:rsidP="00277B70">
      <w:pPr>
        <w:jc w:val="both"/>
      </w:pPr>
    </w:p>
    <w:p w:rsidR="00A77B3E" w:rsidP="00277B70">
      <w:pPr>
        <w:jc w:val="both"/>
      </w:pPr>
    </w:p>
    <w:sectPr w:rsidSect="00277B70">
      <w:pgSz w:w="12240" w:h="15840"/>
      <w:pgMar w:top="1440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70"/>
    <w:rsid w:val="00277B7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77B7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277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