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A91AC2">
        <w:rPr>
          <w:b/>
          <w:color w:val="000000" w:themeColor="text1"/>
          <w:sz w:val="18"/>
          <w:szCs w:val="18"/>
        </w:rPr>
        <w:t>0284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04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сентября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 xml:space="preserve">Шевчук </w:t>
      </w:r>
      <w:r w:rsidRPr="00686092">
        <w:rPr>
          <w:color w:val="000000" w:themeColor="text1"/>
          <w:sz w:val="18"/>
          <w:szCs w:val="18"/>
        </w:rPr>
        <w:t>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F096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F096F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A91AC2">
        <w:rPr>
          <w:color w:val="000000" w:themeColor="text1"/>
          <w:sz w:val="18"/>
          <w:szCs w:val="18"/>
        </w:rPr>
        <w:t>18810582250506349735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A91AC2">
        <w:rPr>
          <w:color w:val="000000" w:themeColor="text1"/>
          <w:sz w:val="18"/>
          <w:szCs w:val="18"/>
        </w:rPr>
        <w:t>06.05.2025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A91AC2">
        <w:rPr>
          <w:color w:val="000000" w:themeColor="text1"/>
          <w:sz w:val="18"/>
          <w:szCs w:val="18"/>
        </w:rPr>
        <w:t xml:space="preserve"> </w:t>
      </w:r>
      <w:r w:rsidR="00A91AC2">
        <w:rPr>
          <w:color w:val="000000" w:themeColor="text1"/>
          <w:sz w:val="18"/>
          <w:szCs w:val="18"/>
        </w:rPr>
        <w:t>И.С.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A91AC2">
        <w:rPr>
          <w:color w:val="000000" w:themeColor="text1"/>
          <w:sz w:val="18"/>
          <w:szCs w:val="18"/>
        </w:rPr>
        <w:t xml:space="preserve"> И.С.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И.С.</w:t>
      </w:r>
      <w:r w:rsidRPr="00686092" w:rsidR="00CC2483">
        <w:rPr>
          <w:color w:val="000000" w:themeColor="text1"/>
          <w:sz w:val="18"/>
          <w:szCs w:val="18"/>
        </w:rPr>
        <w:t>в</w:t>
      </w:r>
      <w:r w:rsidRPr="00686092" w:rsidR="00CC2483">
        <w:rPr>
          <w:color w:val="000000" w:themeColor="text1"/>
          <w:sz w:val="18"/>
          <w:szCs w:val="18"/>
        </w:rPr>
        <w:t xml:space="preserve">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C57305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C57305">
        <w:rPr>
          <w:color w:val="000000" w:themeColor="text1"/>
          <w:sz w:val="18"/>
          <w:szCs w:val="18"/>
        </w:rPr>
        <w:t xml:space="preserve">не явился, </w:t>
      </w:r>
      <w:r w:rsidR="00C57305">
        <w:rPr>
          <w:color w:val="000000" w:themeColor="text1"/>
          <w:sz w:val="18"/>
          <w:szCs w:val="18"/>
        </w:rPr>
        <w:t>извещен</w:t>
      </w:r>
      <w:r w:rsidR="00C57305"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</w:t>
      </w:r>
      <w:r w:rsidRPr="00686092">
        <w:rPr>
          <w:color w:val="000000" w:themeColor="text1"/>
          <w:sz w:val="18"/>
          <w:szCs w:val="18"/>
        </w:rPr>
        <w:t>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</w:t>
      </w:r>
      <w:r w:rsidRPr="00686092">
        <w:rPr>
          <w:color w:val="000000" w:themeColor="text1"/>
          <w:sz w:val="18"/>
          <w:szCs w:val="18"/>
        </w:rPr>
        <w:t>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A91AC2">
        <w:rPr>
          <w:color w:val="000000" w:themeColor="text1"/>
          <w:sz w:val="18"/>
          <w:szCs w:val="18"/>
        </w:rPr>
        <w:t>а</w:t>
      </w:r>
      <w:r w:rsidR="00A91AC2">
        <w:rPr>
          <w:color w:val="000000" w:themeColor="text1"/>
          <w:sz w:val="18"/>
          <w:szCs w:val="18"/>
        </w:rPr>
        <w:t xml:space="preserve"> И.С.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 </w:t>
      </w:r>
      <w:r w:rsidR="00C261DB">
        <w:rPr>
          <w:color w:val="000000" w:themeColor="text1"/>
          <w:sz w:val="18"/>
          <w:szCs w:val="18"/>
        </w:rPr>
        <w:t xml:space="preserve">№ </w:t>
      </w:r>
      <w:r w:rsidRPr="00A91AC2" w:rsidR="00A91AC2">
        <w:rPr>
          <w:color w:val="000000" w:themeColor="text1"/>
          <w:sz w:val="18"/>
          <w:szCs w:val="18"/>
        </w:rPr>
        <w:t>18810582250506349735 от 06.05.2025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A91AC2">
        <w:rPr>
          <w:color w:val="000000" w:themeColor="text1"/>
          <w:sz w:val="18"/>
          <w:szCs w:val="18"/>
        </w:rPr>
        <w:t>294890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A91AC2">
        <w:rPr>
          <w:color w:val="000000" w:themeColor="text1"/>
          <w:sz w:val="18"/>
          <w:szCs w:val="18"/>
        </w:rPr>
        <w:t>21.07</w:t>
      </w:r>
      <w:r w:rsidR="00C261DB">
        <w:rPr>
          <w:color w:val="000000" w:themeColor="text1"/>
          <w:sz w:val="18"/>
          <w:szCs w:val="18"/>
        </w:rPr>
        <w:t>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 xml:space="preserve">Сводного реестра 35220323, ОКТМО 35647000, КБК 828 1 16 01203 01 0025 140, </w:t>
      </w:r>
      <w:r w:rsidRPr="00FE658C">
        <w:rPr>
          <w:color w:val="000000" w:themeColor="text1"/>
          <w:sz w:val="18"/>
          <w:szCs w:val="18"/>
        </w:rPr>
        <w:t>УИН</w:t>
      </w:r>
      <w:r w:rsidRPr="00FE658C" w:rsidR="00FE658C">
        <w:rPr>
          <w:color w:val="000000" w:themeColor="text1"/>
          <w:sz w:val="18"/>
          <w:szCs w:val="18"/>
        </w:rPr>
        <w:t>0410760300775002842520124</w:t>
      </w:r>
      <w:r w:rsidRPr="00FE658C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A91AC2">
        <w:rPr>
          <w:color w:val="000000" w:themeColor="text1"/>
          <w:sz w:val="18"/>
          <w:szCs w:val="18"/>
        </w:rPr>
        <w:t>0284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</w:t>
      </w:r>
      <w:r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A91AC2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</w:t>
      </w:r>
      <w:r w:rsidRPr="00686092">
        <w:rPr>
          <w:color w:val="000000" w:themeColor="text1"/>
          <w:sz w:val="18"/>
          <w:szCs w:val="18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</w:t>
      </w:r>
      <w:r w:rsidRPr="00686092">
        <w:rPr>
          <w:color w:val="000000" w:themeColor="text1"/>
          <w:sz w:val="18"/>
          <w:szCs w:val="18"/>
        </w:rPr>
        <w:t>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</w:t>
      </w:r>
      <w:r w:rsidRPr="00686092">
        <w:rPr>
          <w:color w:val="000000" w:themeColor="text1"/>
          <w:sz w:val="18"/>
          <w:szCs w:val="1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двух лет со дня вступления </w:t>
      </w:r>
      <w:r w:rsidRPr="00686092">
        <w:rPr>
          <w:color w:val="000000" w:themeColor="text1"/>
          <w:sz w:val="18"/>
          <w:szCs w:val="18"/>
        </w:rPr>
        <w:t>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A91A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A91AC2">
        <w:rPr>
          <w:color w:val="000000" w:themeColor="text1"/>
          <w:sz w:val="18"/>
          <w:szCs w:val="18"/>
        </w:rPr>
        <w:t xml:space="preserve">Мировой судья </w:t>
      </w:r>
      <w:r w:rsidRPr="00A91AC2">
        <w:rPr>
          <w:color w:val="000000" w:themeColor="text1"/>
          <w:sz w:val="18"/>
          <w:szCs w:val="18"/>
        </w:rPr>
        <w:tab/>
        <w:t xml:space="preserve">    </w:t>
      </w:r>
      <w:r w:rsidRPr="00A91AC2">
        <w:rPr>
          <w:color w:val="000000" w:themeColor="text1"/>
          <w:sz w:val="18"/>
          <w:szCs w:val="18"/>
        </w:rPr>
        <w:tab/>
      </w:r>
      <w:r w:rsidRPr="00A91AC2" w:rsidR="00F6342F">
        <w:rPr>
          <w:color w:val="000000" w:themeColor="text1"/>
          <w:sz w:val="18"/>
          <w:szCs w:val="18"/>
        </w:rPr>
        <w:t xml:space="preserve">                     </w:t>
      </w:r>
      <w:r w:rsidRPr="003843EE" w:rsidR="00F6342F">
        <w:rPr>
          <w:color w:val="FFFFFF" w:themeColor="background1"/>
          <w:sz w:val="18"/>
          <w:szCs w:val="18"/>
        </w:rPr>
        <w:t>п/п</w:t>
      </w:r>
      <w:r w:rsidRPr="00A91AC2">
        <w:rPr>
          <w:color w:val="000000" w:themeColor="text1"/>
          <w:sz w:val="18"/>
          <w:szCs w:val="18"/>
        </w:rPr>
        <w:tab/>
      </w:r>
      <w:r w:rsidRPr="00A91AC2" w:rsidR="00F6342F">
        <w:rPr>
          <w:color w:val="000000" w:themeColor="text1"/>
          <w:sz w:val="18"/>
          <w:szCs w:val="18"/>
        </w:rPr>
        <w:t xml:space="preserve">   </w:t>
      </w:r>
      <w:r w:rsidRPr="00A91AC2">
        <w:rPr>
          <w:color w:val="000000" w:themeColor="text1"/>
          <w:sz w:val="18"/>
          <w:szCs w:val="18"/>
        </w:rPr>
        <w:tab/>
        <w:t xml:space="preserve">                       </w:t>
      </w:r>
      <w:r w:rsidRPr="00A91AC2">
        <w:rPr>
          <w:color w:val="000000" w:themeColor="text1"/>
          <w:sz w:val="18"/>
          <w:szCs w:val="18"/>
        </w:rPr>
        <w:t xml:space="preserve">        К.С. Шевчук</w:t>
      </w:r>
    </w:p>
    <w:p w:rsidR="0012311A" w:rsidRPr="00A91AC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3EE"/>
    <w:rsid w:val="0038458F"/>
    <w:rsid w:val="00386A92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05D1D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C6412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E3A00"/>
    <w:rsid w:val="00EE3B68"/>
    <w:rsid w:val="00EF096F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E6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4BC2-C377-41F4-9727-DC2BE406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