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825655" w:rsidP="00E4138B" w14:paraId="45594349" w14:textId="5E87E66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№05-</w:t>
      </w:r>
      <w:r w:rsidRPr="00825655" w:rsidR="00C83FB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825655" w:rsidR="00BC79A8">
        <w:rPr>
          <w:rFonts w:ascii="Times New Roman" w:hAnsi="Times New Roman" w:cs="Times New Roman"/>
          <w:color w:val="000000" w:themeColor="text1"/>
          <w:sz w:val="28"/>
          <w:szCs w:val="28"/>
        </w:rPr>
        <w:t>324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25655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825655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825655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4138B" w:rsidRPr="00825655" w:rsidP="00E4138B" w14:paraId="0C772E53" w14:textId="777777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4138B" w:rsidRPr="00825655" w:rsidP="00E4138B" w14:paraId="5338E1B8" w14:textId="2F50A019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825655" w:rsidR="00BC79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</w:t>
      </w:r>
      <w:r w:rsidRPr="00825655" w:rsidR="0043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г. Симферополь                  </w:t>
      </w:r>
    </w:p>
    <w:p w:rsidR="003501AF" w:rsidRPr="00825655" w:rsidP="00E83FF8" w14:paraId="242BE982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</w:t>
      </w:r>
      <w:r w:rsidRPr="00825655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Симферопольский муниципальный район</w:t>
      </w:r>
      <w:r w:rsidRPr="00825655" w:rsidR="00DF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Шевчук К.С.,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ведении письменного протокола секретарем судебного заседания -  Шимф В.О.,</w:t>
      </w:r>
    </w:p>
    <w:p w:rsidR="00E4138B" w:rsidRPr="00825655" w:rsidP="00E83FF8" w14:paraId="2FF6F57A" w14:textId="43A9ED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 в открытом судебном заседании в помещении судебного участка №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825655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825655" w:rsidR="007C4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655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Симферополь, ул. </w:t>
      </w:r>
      <w:r w:rsidRPr="00825655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Куйбышева, 58Д</w:t>
      </w:r>
      <w:r w:rsidRPr="00825655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655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825655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частью </w:t>
      </w:r>
      <w:r w:rsidRPr="00825655" w:rsidR="00305C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5655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Pr="00825655" w:rsidR="00124F9C">
        <w:rPr>
          <w:rFonts w:ascii="Times New Roman" w:hAnsi="Times New Roman" w:cs="Times New Roman"/>
          <w:color w:val="000000" w:themeColor="text1"/>
          <w:sz w:val="28"/>
          <w:szCs w:val="28"/>
        </w:rPr>
        <w:t>12.26</w:t>
      </w:r>
      <w:r w:rsidRPr="00825655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</w:p>
    <w:p w:rsidR="00C83FB0" w:rsidRPr="00825655" w:rsidP="00E83FF8" w14:paraId="5B1FD11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9A8" w:rsidP="00BC79A8" w14:paraId="38423FBF" w14:textId="10BA340F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ФИО, ИЗЪЯТО г.р., </w:t>
      </w: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>урож</w:t>
      </w: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>.: г. ИЗЪЯТО</w:t>
      </w: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>, выдан ИЗЪЯТО,</w:t>
      </w:r>
      <w:r w:rsidRPr="007D55CF">
        <w:t xml:space="preserve"> </w:t>
      </w:r>
      <w:r w:rsidRPr="007D55CF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</w:p>
    <w:p w:rsidR="007D55CF" w:rsidRPr="00825655" w:rsidP="00BC79A8" w14:paraId="526BD74C" w14:textId="77777777">
      <w:pPr>
        <w:spacing w:after="0" w:line="240" w:lineRule="auto"/>
        <w:ind w:left="212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FF8" w:rsidRPr="00825655" w:rsidP="00E83FF8" w14:paraId="7C21BFD0" w14:textId="4C633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лица, в отношении которого ведется производство по делу о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 </w:t>
      </w:r>
      <w:r w:rsidRPr="00825655" w:rsidR="00C83FB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E83FF8" w:rsidRPr="00825655" w:rsidP="00A82C7B" w14:paraId="0BFD1429" w14:textId="687F7112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38B" w:rsidRPr="00825655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5655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305C0B" w:rsidRPr="00825655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B0235" w:rsidRPr="00825655" w:rsidP="007C1730" w14:paraId="4E1AFC23" w14:textId="61A193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протоколу об административном правонарушении от </w:t>
      </w:r>
      <w:r w:rsidRPr="00825655" w:rsidR="00C8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825655" w:rsidR="00BC7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BC7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ноября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82 АП №</w:t>
      </w:r>
      <w:r w:rsidRPr="00825655" w:rsidR="00BC7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164825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C8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BC7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водитель </w:t>
      </w:r>
      <w:r w:rsidRPr="00825655" w:rsidR="00BC7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</w:t>
      </w:r>
      <w:r w:rsidRPr="00825655" w:rsidR="00BC79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Д.Б. управлял транспортным средством – автомобилем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</w:t>
      </w:r>
      <w:r w:rsidRPr="00825655" w:rsidR="00C8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17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825655" w:rsidR="0017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явными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признаками опьянения (</w:t>
      </w:r>
      <w:r w:rsidRPr="00825655" w:rsidR="00C83F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резкое изменение окраски кожных покровов лица</w:t>
      </w:r>
      <w:r w:rsidRPr="00825655" w:rsidR="0017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поведение не соответствующее обстановке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отказался от законного требования </w:t>
      </w:r>
      <w:r w:rsidRPr="00825655" w:rsidR="0017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должностного лица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прохождении </w:t>
      </w:r>
      <w:r w:rsidRPr="00825655" w:rsidR="0017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освидетельствования на состояние алкогольного опьянения,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медицинского освидетельствования на состояние опьянения, данные действия не содержат уголовно наказуемого деяния.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</w:t>
      </w:r>
      <w:r w:rsidRPr="00825655" w:rsidR="001724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 Д.Б.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нарушил пункт 2.3.2 Правил дорожного движения </w:t>
      </w:r>
      <w:r w:rsidRPr="00825655" w:rsidR="007C1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Российской Федерации и совершил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правонарушениях.</w:t>
      </w:r>
    </w:p>
    <w:p w:rsidR="00481C8C" w:rsidRPr="00825655" w:rsidP="007C1730" w14:paraId="629379F2" w14:textId="69223E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начал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судебного разбирательства суд разъяснил Эмирбекову Д.Б. права, предусмотренные ст.ст. 24.2, 25.1, 30.1 Кодекса Российской Федерации об административных правонарушениях и ст. 51 Конституции Российской Федерации. Ходатайств не заявлено.</w:t>
      </w:r>
    </w:p>
    <w:p w:rsidR="001724FE" w:rsidRPr="00825655" w:rsidP="007C1730" w14:paraId="0BAADA86" w14:textId="033051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</w:t>
      </w:r>
      <w:r w:rsidRPr="00825655" w:rsidR="00C83FB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655" w:rsidR="007369E0">
        <w:rPr>
          <w:rFonts w:ascii="Times New Roman" w:hAnsi="Times New Roman" w:cs="Times New Roman"/>
          <w:color w:val="000000" w:themeColor="text1"/>
          <w:sz w:val="28"/>
          <w:szCs w:val="28"/>
        </w:rPr>
        <w:t>заседани</w:t>
      </w:r>
      <w:r w:rsidRPr="00825655" w:rsidR="00C83FB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5655" w:rsidR="00736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25655" w:rsidR="0073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 декабря </w:t>
      </w:r>
      <w:r w:rsidRPr="00825655" w:rsidR="007369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 Д.Б. вину в инкриминируемом административном правонарушении не признал.</w:t>
      </w:r>
      <w:r w:rsidRPr="00825655" w:rsidR="006B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Пояснил</w:t>
      </w:r>
      <w:r w:rsidRPr="00825655" w:rsidR="00CE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6B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управлял транспортным средством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номер знак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подъезжал к остановке  по адресу, указанному в протоколе, для того, чтоб высадить одного ребенка  –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г.р. из транспортного средства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номер знак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 забрать другого -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,.р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при этом </w:t>
      </w:r>
      <w:r w:rsidRPr="00825655" w:rsidR="00E72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пассажирском сиденье 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данном транспортном средстве ехала его супруга и держала малолетнего ребенка –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Pr="00825655" w:rsidR="003163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.р. на руках, а не в специальном автокресле, так как последний ребенок сильно плакал. </w:t>
      </w:r>
      <w:r w:rsidRPr="00825655" w:rsidR="00E72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его остановил сотрудник  ДПС, Эмирбеков Д.Б. испугался, что ребенок  ехал без специального автокресла, </w:t>
      </w:r>
      <w:r w:rsidRPr="00825655" w:rsidR="00F07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подписал данный протокол. Был трезвым. Также пояснил, что подписывал пустой бланк объяснения с обратной стороны, а потом вспомнил, что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F07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протоколы были пустыми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сотрудник ДПС говорил ему</w:t>
      </w:r>
      <w:r w:rsidRPr="00825655" w:rsidR="00CE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необходимо поставить подпись.</w:t>
      </w:r>
      <w:r w:rsidRPr="00825655" w:rsidR="00F07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несколько часов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Эмирбеков Д.Б.</w:t>
      </w:r>
      <w:r w:rsidRPr="00825655" w:rsidR="00F077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поехал  в больницу по ул.Февральской, 13 в г.Симферополь для медицинского освидетельствования на состояние опьянения, что подтверждается актом медицинского освидетельствования  на состояние опьянения №1332 от 25.11.2022 (точное время мед. освидетельствования 15.45)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25655" w:rsidR="0035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Подлинник и  к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опия</w:t>
      </w:r>
      <w:r w:rsidRPr="00825655" w:rsidR="0035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вышеуказанного акта предоставлена в судебном заседании</w:t>
      </w:r>
      <w:r w:rsidRPr="00825655" w:rsidR="0035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Эмирбековым Д.Б.</w:t>
      </w:r>
      <w:r w:rsidRPr="00825655" w:rsidR="00481C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711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предложение инспектора ДПС пройти освидетельствование на месте  остановки с помощью газоанализатора отказался, а также проехать  в медицинское учреждение для освидетельствования на состояние опьянения – тоже отказался, указывая, что не знал об указанной обязанности. </w:t>
      </w:r>
    </w:p>
    <w:p w:rsidR="00481C8C" w:rsidRPr="00825655" w:rsidP="007C1730" w14:paraId="5148336D" w14:textId="09221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 суда Эмирбекову Д.Б.</w:t>
      </w:r>
      <w:r w:rsidRPr="00825655" w:rsidR="0035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оказывалось ли на  него </w:t>
      </w:r>
      <w:r w:rsidRPr="00825655" w:rsidR="0035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моральное и (или) физическое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давление, последний ответил - нет, не оказывалось, но испугался, что ребенок </w:t>
      </w:r>
      <w:r w:rsidRPr="00825655" w:rsidR="0035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ехал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 специальном авто</w:t>
      </w:r>
      <w:r w:rsidRPr="00825655" w:rsidR="003501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кресле, поэтому подписал протоколы и объяснение.</w:t>
      </w:r>
    </w:p>
    <w:p w:rsidR="007110D5" w:rsidRPr="00825655" w:rsidP="007C1730" w14:paraId="1E05EEF2" w14:textId="49FBF6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вопрос суда Эмирбеков Д.Б. подтвердил,</w:t>
      </w:r>
      <w:r w:rsidRPr="00825655" w:rsidR="00866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подписывал все собственноручно, с жалобами на действия инспектора не обращался.</w:t>
      </w:r>
    </w:p>
    <w:p w:rsidR="00B87BA2" w:rsidRPr="00825655" w:rsidP="007C1730" w14:paraId="727E0FCA" w14:textId="475E3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Допрошенный в судебном заседании </w:t>
      </w:r>
      <w:r w:rsidRPr="00825655" w:rsidR="00CE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.12.2022 Сирдюк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В.Г. показал, что является инспектором ДПС ОГИБДД ОМВД России по Симферопольскому району.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мин.,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 службу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 другими </w:t>
      </w:r>
      <w:r w:rsidRPr="00825655" w:rsidR="002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инспекторами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ДПС</w:t>
      </w:r>
      <w:r w:rsidRPr="00825655" w:rsidR="002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ОГИБДД ОМВД России по Симферопольскому району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маршруте патрулирования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время несения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лужбы,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остановлен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транспортное средство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номер знак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управлением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Д.Б.  за перевозку детей без автокресла и ремней безопасности, предусмотренное ч. 3 ст. 12.23 КоАП РФ, за что и был составлен протокол об административном правонарушении в отношении Эмирбекова Д.Б.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составлении протокола об административном правонарушении в отношении Эмирбекова Д.Б., предусмотренное ч. 3 ст. 12.23 КоАП РФ от последнего  исходил легкий запах алкоголя изо рта, выявлено резкое </w:t>
      </w:r>
      <w:r w:rsidRPr="00825655" w:rsidR="008D5E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окраски кожных покровов лица, поведение не соответствующее обстановке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в связи с чем,   приглашен в служебный автомобиль, где под видеозапись была установлена его личность, разъяснены права,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предложил пройти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видетельствование на месте остановки транспортного средства, а после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предложено пройти освидетельствование на состояние опьянения в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цинском учреждении, куда он также отказался ехать. В связи с наличием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признаков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опьянения, был отстранен от управления транспортным средством,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мобиль задержан и помещен на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штрафплощадку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После составления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процессуальных документов, ему вручены их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копии. Никаких пустых бланков 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Эмирбеков Д.Б.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подписывал. Время составления протоколов и события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отражены в документах. Претензий на действия сотрудников ДПС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составлению материалов не высказывал, ходатайств не заявлял.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Претензий на действия сотрудников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</w:t>
      </w:r>
      <w:r w:rsidRPr="00825655" w:rsidR="009E69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составлению материалов не высказывал, ходатайств не заявлял, подписывал все документы собственноручно по своей личной инициативе.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87BA2" w:rsidRPr="00825655" w:rsidP="007C1730" w14:paraId="7560026F" w14:textId="4C4508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вопрос суда свидетелю - инспектору ДПС ОГИБДД ОМВД России по Симферопольскому району Республики Крым Сирдюку В.Г.,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разъяснялась ли часть и статья Кодекса Российской Федерации об административных правонарушениях, а именно ч.1 ст.12.26 КоАП РФ,  в связи с выявлением у Эмирбекова Д.Б. признаков опьянения и составлением протокола об административном правонарушении и разъяс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нялись ли  Эмирбекову Д.Б. его законные права и обязанности, предусмотренные  ст.ст. 24.2, 25.1, 30.1 Кодекса Российской Федерации об административных правонарушениях и ст. 51 Конституции Российской Федерации</w:t>
      </w:r>
      <w:r w:rsidRPr="00825655" w:rsidR="00866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825655" w:rsidR="00866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начала видео записи, последний ответил – да, что подтверждается видеозаписью.</w:t>
      </w:r>
    </w:p>
    <w:p w:rsidR="00387AE1" w:rsidRPr="00825655" w:rsidP="007C1730" w14:paraId="4AB1E97C" w14:textId="58005A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Выслушав Эмирбекова Д.Б., свидетеля  - инспектора ДПС ОГИБДД ОМВД России по </w:t>
      </w:r>
      <w:r w:rsidRPr="00825655" w:rsidR="007110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имферопольскому району Республики Крым Сирдюка В.Г.</w:t>
      </w:r>
      <w:r w:rsidRPr="00825655" w:rsidR="00B87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исследовав материалы дела и оценив доказательства в их совокупности, считаю, что вина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Д.Б. в совершении административного правонарушения, предусмотренного  ч. 1 ст. 12.26 КоАП РФ - как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доказана.</w:t>
      </w:r>
    </w:p>
    <w:p w:rsidR="00120E6A" w:rsidRPr="00825655" w:rsidP="007C1730" w14:paraId="19AC97F2" w14:textId="442805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 правовую определенность, выраженную п. 14 ст. 13 Закона РФ "О полиции", согласно которой сотрудник полиции вправе проводить в установленном законом порядке освидетельствование лиц, подозреваемых в совершении преступлений или администр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ативного правонарушения, для определения наличия в организме алкоголя или наркотических средств либо направлять или доставлять данных лиц в медицинское учреждение, если результат освидетельствования необходим для подтверждения или опровержения факта правон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арушения или объективного рассмотрения дела об административном правонарушении.</w:t>
      </w:r>
    </w:p>
    <w:p w:rsidR="007C1730" w:rsidRPr="00825655" w:rsidP="007C1730" w14:paraId="076C6B4F" w14:textId="5AB7D4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медицинское освидетельствование на состояние опьянения. </w:t>
      </w:r>
    </w:p>
    <w:p w:rsidR="007C1730" w:rsidRPr="00825655" w:rsidP="007C1730" w14:paraId="655D5F82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 </w:t>
      </w:r>
    </w:p>
    <w:p w:rsidR="007C1730" w:rsidRPr="00825655" w:rsidP="007C1730" w14:paraId="4A25E5B4" w14:textId="5D0CEA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3 Правил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того лица на состояние опьянения и оформления его результатов, утвержденных Постановлением Правительства Российской Федерации от 26 июня 2008 года № 475, достаточными основаниями полагать, что водитель транспортного средства находится в состоянии опьянения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</w:p>
    <w:p w:rsidR="007C1730" w:rsidRPr="00825655" w:rsidP="007C1730" w14:paraId="2AE9FE50" w14:textId="457E4F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правовой позиции, изложенн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в Постановлении Пленума Верховного Суда Российской Федерации от 24 марта 2005 года </w:t>
      </w:r>
      <w:r w:rsidRPr="00825655" w:rsidR="00120E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5 «О некоторых вопросах, возникающих у судов при применении Кодекса Российской Федерации об административных правонарушениях» отказ от освидетельствования на со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стояние опьянения образует состав административного правонарушения, предусмотренного частью 1 статьи 12.26 Кодекса Российской Федерации об административных правонарушениях. Невыполнение законного требования сотрудника полиции о прохождении медицинского осв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идетельствования на состояние алкогольного опьянения представляет собой оконченное административное правонарушение. </w:t>
      </w:r>
    </w:p>
    <w:p w:rsidR="00387AE1" w:rsidRPr="00825655" w:rsidP="007C1730" w14:paraId="30E5C1B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абзацем 8 пункта 11 постановления Пленума Верховного Суда РФ от 25 июня 2019 года № 20 «О некоторых вопросах, возникающих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Кодекса Российской Федерации об административных правонарушениях, и может выражаться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в форме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7C1730" w:rsidRPr="00825655" w:rsidP="007C1730" w14:paraId="6DCE0752" w14:textId="3B7845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правовой позиции Верховного Суда, изложенной в Постановлении Пленума Верховного Суда РФ от 24.10.2006 N 18 "О некоторых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вопросах, возникающих у судов при применении Особенной части Кодекса Российской Федерации об административных правонарушениях", при назначении наказания за правонарушения, предусмотренные статьями 12.8 и 12.26 КоАП РФ, надлежит учитывать, что они не могут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7C1730" w:rsidRPr="00825655" w:rsidP="007C1730" w14:paraId="13FBC0D7" w14:textId="2E3EDF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административного правонарушения, предусмотренного частью 1 статьи 12.26 Кодекса Российской Федерации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янения при наличии признаков алкогольного опьянения у водителя транспортного средства независимо от его трезвого или нетрезвого состояния. </w:t>
      </w:r>
    </w:p>
    <w:p w:rsidR="00654884" w:rsidRPr="00825655" w:rsidP="007C1730" w14:paraId="307DA008" w14:textId="3FDF5D2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положений ч. 1 ст. 27.12 Кодекса РФ об административных правонарушениях направление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остью дорожного движения и эксплуатации транспортных средств, имелись достаточные основания полагать, что лицо, управляющее транспортным средством находится в состоянии алкогольного опьянения.</w:t>
      </w:r>
    </w:p>
    <w:p w:rsidR="007C1730" w:rsidRPr="00825655" w:rsidP="007C1730" w14:paraId="3C21A8E2" w14:textId="770516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этом согласно части 1.1 статьи 27.12 Кодекса Российской Фед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тояние алкогольного опьянения в соответствии с частью 6 данной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статьи. Такие основания закреплены в пункте 10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475. </w:t>
      </w:r>
    </w:p>
    <w:p w:rsidR="00387AE1" w:rsidRPr="00825655" w:rsidP="007C1730" w14:paraId="33C2E8FF" w14:textId="0CE1A21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Мировым судьей установлено, что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мин. по адресу: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водитель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Д.Б. управлял транспортным средством – автомобилем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государственный но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 знак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 явными признаками опьянения (резкое изменение окраски кожных покровов лица, поведение не соответствующее обстановке) отказался от законного требования уполномоченного должностного лица о прохождении  освидетельствования на состояние ал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когольного опьянения, медицинского освидетельствования на состояние опьянения, данные действия  Эмирбекова Д.Б. не содержат уголовно наказуемого деяния.</w:t>
      </w:r>
    </w:p>
    <w:p w:rsidR="007C1730" w:rsidRPr="00825655" w:rsidP="007C1730" w14:paraId="5D381D93" w14:textId="1FB8DD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связи с наличием достаточных оснований полагать, что водитель транспортного средства находится в сос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тоянии опьянения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 на состояние опьянения лица, которое управляет транспортным средством, утвержденных постановлением Правительства Российской Федерации от 26 июня 2008 года № 475, </w:t>
      </w:r>
      <w:r w:rsidRPr="00825655" w:rsidR="00B87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Эмирбекову Д.Б.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было предложено пройти медицинское освидетельствование на состояние опьяне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ния. </w:t>
      </w:r>
    </w:p>
    <w:p w:rsidR="007C1730" w:rsidRPr="00825655" w:rsidP="007C1730" w14:paraId="15BA6C72" w14:textId="6019B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Однако от прохождения медицинского освидетельствования на состояние опьянения </w:t>
      </w:r>
      <w:r w:rsidRPr="00825655" w:rsidR="00B87B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 Д.Б. </w:t>
      </w:r>
      <w:r w:rsidRPr="00825655" w:rsidR="00866E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месте остановки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отказался, что зафиксировано в протоколе о направление на медицинское освидетельствование на состояние опьянения и посредством видеозапис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и. </w:t>
      </w:r>
    </w:p>
    <w:p w:rsidR="003C61DD" w:rsidRPr="00825655" w:rsidP="00AB5AF9" w14:paraId="73046A05" w14:textId="480D18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Указанные обстоятельства подтверждаются исследованными материалами дела: протоколом об административном правонарушении от 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протоколом об отстранении от управления транспортным средством от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 82 ОТ </w:t>
      </w:r>
      <w:r w:rsidRPr="00825655" w:rsidR="002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825655" w:rsidR="002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036057</w:t>
      </w:r>
      <w:r w:rsidRPr="00825655" w:rsidR="00654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 АК №</w:t>
      </w:r>
      <w:r w:rsidRPr="00825655" w:rsidR="00AB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6241</w:t>
      </w:r>
      <w:r w:rsidRPr="00825655" w:rsidR="002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825655" w:rsidR="00AB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копией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протокол</w:t>
      </w:r>
      <w:r w:rsidRPr="00825655" w:rsidR="00AB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задержании транспортного средства от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82 ПЗ №</w:t>
      </w:r>
      <w:r w:rsidRPr="00825655" w:rsidR="002A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064955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AB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объяснениями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Эмирбекова Д.Б.  </w:t>
      </w:r>
      <w:r w:rsidRPr="00825655" w:rsidR="00AB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написанного и </w:t>
      </w:r>
      <w:r w:rsidRPr="00825655" w:rsidR="00A50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подписанного собственноручно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Эмирбековым Д.Б.</w:t>
      </w:r>
      <w:r w:rsidRPr="00825655" w:rsidR="00AB5A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карточкой операции с ВУ данная на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водителя Эмирбекова Д.Б.  от 27.11.2022 года; карточкой  учета транспортного средства  на транспортное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средство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номер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знак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27.11.2022 года; справками   данной инспектором ИАЗ ОГИБДД ОМВД России по Симферопольскому району капитаном полиции Никоновым И.В. от 27.11 2022 года (л.д.8-10);  видеозаписью и иными материалами д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ела. </w:t>
      </w:r>
    </w:p>
    <w:p w:rsidR="007C1730" w:rsidRPr="00825655" w:rsidP="007C1730" w14:paraId="2CBA654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доказательства в их совокупности, судья приходит к следующим выводам. </w:t>
      </w:r>
    </w:p>
    <w:p w:rsidR="007C1730" w:rsidRPr="00825655" w:rsidP="007C1730" w14:paraId="05CCD893" w14:textId="124939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26.2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Кодекса Российской Федерации об административных правонарушениях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C1730" w:rsidRPr="00825655" w:rsidP="007C1730" w14:paraId="1E9D2937" w14:textId="69B52E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данные устанавливаются протоколом об административном правонарушении, иными протоколами, предус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мотренными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Кодексом Российской Федерации об административных правонарушениях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нтами, а также показаниями специальных технических средств, вещественными доказательствами. </w:t>
      </w:r>
    </w:p>
    <w:p w:rsidR="002E7D89" w:rsidRPr="00825655" w:rsidP="002E7D89" w14:paraId="0E300F0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силу п. 2.3.2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1993 г. N 1180,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2E7D89" w:rsidRPr="00825655" w:rsidP="002E7D89" w14:paraId="64BDA522" w14:textId="117A4A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следует из материалов дела, 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 Д.Б.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требования п. 2.3.2 Правил дорожного движения, поскольку т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ребование сотрудника ГИБДД о прохождении медицинского освидетельствования на состояние опьянения было законно, так как основанием полагать о нахождении водителя транспортного средства 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</w:t>
      </w:r>
      <w:r w:rsidRPr="00825655" w:rsidR="00CE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состоянии опьянения явилось наличие у нее следующих пр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изнаков: резкое изменение окраски кожных покровов лица, 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поведение, не соответствующее обстановле,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отражено протоколе об отстранении от управления транспортным средством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(л.д.2)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протоколе о направлении на медицинское освидетельствование на состояние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опьянения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(л.д.3)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протоколе об административном правонарушении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3C61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(л.д.1)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согласуется с пунктом 3 Правил освидетельствования лица, которое управляет транспортным средством, на состояние опьянения и оформления его резу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льтатов, направления указанного лица на медицинское освидетельствование на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 опьянения, медицинского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Российской Федерации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 июня 2008 г. N 475.</w:t>
      </w:r>
    </w:p>
    <w:p w:rsidR="002E7D89" w:rsidRPr="00825655" w:rsidP="002E7D89" w14:paraId="35C32FDD" w14:textId="10A41B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требованиями пункта 10 Правил </w:t>
      </w:r>
      <w:r w:rsidRPr="00825655" w:rsidR="00784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 Д.Б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направлен на медицинское освидетельствование на состояние опьянения.</w:t>
      </w:r>
    </w:p>
    <w:p w:rsidR="00784ABC" w:rsidRPr="00825655" w:rsidP="007C1730" w14:paraId="57367F84" w14:textId="07493B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протоколу о направлении на медицинское освидетельствование 61 АК 624188  от 25 ноября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г., лицом,</w:t>
      </w:r>
      <w:r w:rsidRPr="00825655">
        <w:rPr>
          <w:color w:val="000000" w:themeColor="text1"/>
        </w:rPr>
        <w:t xml:space="preserve">  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Эмирбеков Д.Б. от проведения медицинского освидетельствования отказался, где в графе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"пройти медицинское освидетельствование" имеется его собственноручная надпись: "отказываюсь" и подпись.</w:t>
      </w:r>
    </w:p>
    <w:p w:rsidR="002E7D89" w:rsidRPr="00825655" w:rsidP="007C1730" w14:paraId="19C33A78" w14:textId="03020B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 1 ст. 2.1 КоАП РФ административным правонарушением признается противоправное, виновное действие (бездействие) физического или юридического лиц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а, за которое настоящим Кодексом или законами субъектов РФ об административных правонарушениях установлена административная ответственность. Таким образом, из необходимых признаков административного правонарушения по ст. 12.26 ч. 1 КоАП РФ является противо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правность действия </w:t>
      </w:r>
      <w:r w:rsidRPr="00825655" w:rsidR="00784A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Эмирбекова Д.Б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состоящего в умышленном невыполнении водителем законного требования сотрудника полиции о прохождении медицинского освидетельствования на состояние опьянения, как заявленный непосредственно уполномоченному сотруднику полици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:rsidR="00784ABC" w:rsidRPr="00825655" w:rsidP="007C1730" w14:paraId="007680F4" w14:textId="123C62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Доводы  Эмирбекова Д.Б. в части подписания им пустых бланков протоколов и бланка объяснения, в получении которых последний расписался,  не состоятельны, поскольку иных достоверных сведений опровергающих факт вручения, не представлено.</w:t>
      </w:r>
    </w:p>
    <w:p w:rsidR="00784ABC" w:rsidRPr="00825655" w:rsidP="00784ABC" w14:paraId="683D5AE4" w14:textId="6D6F9A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суд принимае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во внимание, что для прохождения медицинского освидетельствования Эмирбеков Д.Б. прибыл в медицинское учреждение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ГБУЗ РК «Крымский Научно – практический центр наркологии» по адресу: 295034, Республика Крым,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имферополь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ул.Февральская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13,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есть по истечении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 после предъявления ему требования о прохождении освидетельствования на состояние алкогольного опьянения.</w:t>
      </w:r>
    </w:p>
    <w:p w:rsidR="00784ABC" w:rsidRPr="00825655" w:rsidP="007C1730" w14:paraId="3FE52FE0" w14:textId="4FF478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наличие указанного акта не ставит под сомнение законность и обоснованность треб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ования сотрудника полиции о направлении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медицинское освидетельствование, поскольку наличие у того внешних признаков опьянения, выявленных непосредственно инспектором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ДПС ОГИБДД ОМВД России по Симферопольскому району Сирдюком В.Г.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являет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достаточным основанием для направления его на медицинское освидетельствование на состояние опьянения.</w:t>
      </w:r>
    </w:p>
    <w:p w:rsidR="003E3E8D" w:rsidRPr="00825655" w:rsidP="003E3E8D" w14:paraId="2CD57326" w14:textId="3E07A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Оснований не доверять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показаниям свидетеля - инспектора ДПС ОГИБДД ОМВД России по Симферопольскому району Сирдюку В.Г.,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протоколу об административном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правонарушении, протоколу об отстранении от управления транспортным средством, акту ос</w:t>
      </w:r>
      <w:r w:rsidRPr="00825655" w:rsidR="00A50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видетельствования на состояние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опьянения, протоколу о направлении на медицинское освидетельствование на состояние опьянения, </w:t>
      </w:r>
      <w:r w:rsidRPr="00825655" w:rsidR="00A509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имеется,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поскольку они согласуются между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собой.</w:t>
      </w:r>
    </w:p>
    <w:p w:rsidR="003E3E8D" w:rsidRPr="00825655" w:rsidP="003E3E8D" w14:paraId="13AF50B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положениями ст.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E3E8D" w:rsidRPr="00825655" w:rsidP="003E3E8D" w14:paraId="47B798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данные устанавливаются протоколом об админ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документами, а также показаниями специальных технических средств, вещественными доказательствами.</w:t>
      </w:r>
    </w:p>
    <w:p w:rsidR="003E3E8D" w:rsidRPr="00825655" w:rsidP="003E3E8D" w14:paraId="46569E79" w14:textId="4F8935D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в совокупности имеющиеся доказательства подтверждают наличие в действиях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Эмирбекова Д.Б.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состава административного правонарушения,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предусмотренного ч. 1 ст. 12.26 КоАП РФ.</w:t>
      </w:r>
    </w:p>
    <w:p w:rsidR="003E3E8D" w:rsidRPr="00825655" w:rsidP="007C1730" w14:paraId="1DF7998B" w14:textId="6C5BC6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Оснований полагать, что данные доказательства получены с нарушением закона, у суда не имеется.</w:t>
      </w:r>
    </w:p>
    <w:p w:rsidR="007C1730" w:rsidRPr="00825655" w:rsidP="007C1730" w14:paraId="0E42E419" w14:textId="456D5E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Меры обеспечения производства по делу об административном правонарушении применены к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Эмирбекову </w:t>
      </w:r>
      <w:r w:rsidRPr="00825655" w:rsidR="00CE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Д.Б</w:t>
      </w:r>
      <w:r w:rsidRPr="00825655" w:rsidR="003E3E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.,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т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ребованиями статьи 27.12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видеозапись. </w:t>
      </w:r>
    </w:p>
    <w:p w:rsidR="007C1730" w:rsidRPr="00825655" w:rsidP="007C1730" w14:paraId="373540A4" w14:textId="7684104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82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 с соблюдением требований, предусмотренных ст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атьей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28.2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уполномоченным на то должностным лицом. Сод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ержание протокола об административном правонарушении свидетельствует о том, что он составлен с участием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данн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процессуальным документом он был ознакомлен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C1730" w:rsidRPr="00825655" w:rsidP="007C1730" w14:paraId="10FD97D7" w14:textId="5AA2EA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 направлении на медицинское освидетельствование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Pr="007D55CF" w:rsidR="007D55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ИЗЪЯТО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составлен в соответствии с правилами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статей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27.12, 27.12.1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уполномоченным должностным лицом при ведении видеозаписи. </w:t>
      </w:r>
    </w:p>
    <w:p w:rsidR="009B52C3" w:rsidRPr="00825655" w:rsidP="007C1730" w14:paraId="1A0A8BF3" w14:textId="781039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Правильность внесенных сведений в указанные процессуа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льные документы подтверждена подписями должностного лица, составившего процессуальные документы, при этом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 Д.Б.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составлении процес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суальных документов не был лишен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возможности выразить свое отношение к производимым в отношении не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процессуальн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действиям, однако каких-либо замечаний и возражений в проц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ессуальных документах не сделал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C1730" w:rsidRPr="00825655" w:rsidP="007C1730" w14:paraId="60A7945F" w14:textId="0EE688A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Имеющаяся в материалах делах видеозапись, произведенная сотрудниками ГИБДД, </w:t>
      </w:r>
      <w:r w:rsidRPr="00825655" w:rsidR="009B5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была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исследована в судебном заседании </w:t>
      </w:r>
      <w:r w:rsidRPr="00825655" w:rsidR="009B5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просьбе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Д.Б.</w:t>
      </w:r>
      <w:r w:rsidRPr="00825655" w:rsidR="009B52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однако она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подтверждает невыполнение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Эмирбековым Д.Б.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законного требования уполномоченного должностного лица о прохождении медицинского освидетельствования на состояние опьянения, что образует объективную сторону состава правонарушения, предусмотренного частью 1 ста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тьи 12.26 </w:t>
      </w:r>
      <w:r w:rsidRPr="00825655" w:rsidR="002433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Диск с видеозаписью представлен мировому судье с протоколом об административном правонарушении и иными материалами по делу. Содержание видеозаписи согласуется с материалами дела и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дополняет их. Сомнений в производстве видеосъемки во время и месте, указанных в 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 </w:t>
      </w:r>
    </w:p>
    <w:p w:rsidR="002433F8" w:rsidRPr="00825655" w:rsidP="002433F8" w14:paraId="05F09D57" w14:textId="063399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Совокупность исследованных доказательств позволяет прийти к выводу о том, что действия </w:t>
      </w:r>
      <w:r w:rsidRPr="00825655" w:rsidR="00BE7F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Эмирбекова Д.Б.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образуют объективную сторону состава административного правонарушения, предусмотренного частью 1 статьи 12.26 Кодекса Российской Федерации об администра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тивных правонарушениях,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наказуемого деяния. </w:t>
      </w:r>
    </w:p>
    <w:p w:rsidR="002433F8" w:rsidRPr="00825655" w:rsidP="002433F8" w14:paraId="7AD0BE19" w14:textId="0FC568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смягчающи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ответственность, судьей 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признано наличие на иждивении 3</w:t>
      </w:r>
      <w:r w:rsidRPr="00825655" w:rsidR="00CE2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малолетних детей.</w:t>
      </w:r>
    </w:p>
    <w:p w:rsidR="002433F8" w:rsidRPr="00825655" w:rsidP="002433F8" w14:paraId="3519C313" w14:textId="780B1A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отягчающих ответственность, судьей 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признано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полагать, что лицо, совершившее административное правонарушение, находится в состоянии опьянения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C1730" w:rsidRPr="00825655" w:rsidP="002433F8" w14:paraId="35A1E4CE" w14:textId="316273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судья учитывает характер совершенного правонарушения, личность 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наличие смягчающих и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отягчающих обстоятельств и считает возможным избрать наказание в виде штрафа с лишением права управления транспо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ртными средствами на минимальный срок, предусмотренный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данной статьей Кодекса Российской Федерации об административных правонарушениях, которое будет отвечать целям предупреждения совершения новых правонарушений как самим правонарушителем, так и другими ли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цами. </w:t>
      </w:r>
    </w:p>
    <w:p w:rsidR="00964ECD" w:rsidRPr="00825655" w:rsidP="00964ECD" w14:paraId="63258827" w14:textId="31ABE04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</w:t>
      </w:r>
      <w:r w:rsidRPr="00825655" w:rsidR="00B96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оводствуясь ч. 1 ст.12.26, статьями 29.9- 29.11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мировой судья </w:t>
      </w:r>
    </w:p>
    <w:p w:rsidR="000B08A1" w:rsidRPr="00825655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08A1" w:rsidRPr="00825655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25655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0B08A1" w:rsidRPr="00825655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433F8" w:rsidRPr="00825655" w:rsidP="002433F8" w14:paraId="0A9110C3" w14:textId="6AECC32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Pr="00825655" w:rsidR="0056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виновным в совершении административного правонарушения, преду</w:t>
      </w:r>
      <w:r w:rsidRPr="00825655" w:rsidR="005662EE">
        <w:rPr>
          <w:rFonts w:ascii="Times New Roman" w:hAnsi="Times New Roman" w:cs="Times New Roman"/>
          <w:color w:val="000000" w:themeColor="text1"/>
          <w:sz w:val="28"/>
          <w:szCs w:val="28"/>
        </w:rPr>
        <w:t>смотренного частью 1 статьи 12.26 Кодекса Российской Федерации об административных правонарушениях, и подвергнуть его административному наказанию в виде штрафа в размере 30 000 (тридцать тысяч) рублей с лишением права управления транспортными средствами на</w:t>
      </w:r>
      <w:r w:rsidRPr="00825655" w:rsidR="005662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1 (один) год 6 (шесть) месяцев. </w:t>
      </w:r>
    </w:p>
    <w:p w:rsidR="000A36F4" w:rsidRPr="00825655" w:rsidP="002433F8" w14:paraId="6CAEAA23" w14:textId="7952EF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оплаты штрафа: получатель УФК по Республике Крым (</w:t>
      </w:r>
      <w:r w:rsidRPr="00825655" w:rsidR="00A41AD3">
        <w:rPr>
          <w:rFonts w:ascii="Times New Roman" w:hAnsi="Times New Roman" w:cs="Times New Roman"/>
          <w:color w:val="000000" w:themeColor="text1"/>
          <w:sz w:val="28"/>
          <w:szCs w:val="28"/>
        </w:rPr>
        <w:t>ОМВД России по Симферопольскому району),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 9102002300, КПП 910201001, </w:t>
      </w:r>
      <w:r w:rsidRPr="00825655" w:rsidR="00A4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р\с 03100643000000017500,     наименование банка получателя: Отделение Республика Крым Банка России,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БИК: </w:t>
      </w:r>
      <w:r w:rsidRPr="00825655" w:rsidR="00A41AD3">
        <w:rPr>
          <w:rFonts w:ascii="Times New Roman" w:hAnsi="Times New Roman" w:cs="Times New Roman"/>
          <w:color w:val="000000" w:themeColor="text1"/>
          <w:sz w:val="28"/>
          <w:szCs w:val="28"/>
        </w:rPr>
        <w:t>013510002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, ОКТМО 35647</w:t>
      </w:r>
      <w:r w:rsidRPr="00825655" w:rsidR="00A41AD3">
        <w:rPr>
          <w:rFonts w:ascii="Times New Roman" w:hAnsi="Times New Roman" w:cs="Times New Roman"/>
          <w:color w:val="000000" w:themeColor="text1"/>
          <w:sz w:val="28"/>
          <w:szCs w:val="28"/>
        </w:rPr>
        <w:t>438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КБК </w:t>
      </w:r>
      <w:r w:rsidRPr="00825655" w:rsidR="00A41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188 1 16 01121 01 0001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140,</w:t>
      </w:r>
      <w:r w:rsidRPr="00B00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УИН: 18810491222700004959. Плательщик: </w:t>
      </w:r>
      <w:r w:rsidRPr="007D55CF" w:rsidR="007D55CF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B0034E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постановление: 1881049</w:t>
      </w:r>
      <w:r w:rsidRPr="00B00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1222700004959, УИН: </w:t>
      </w:r>
      <w:r w:rsidRPr="007D55CF" w:rsidR="007D55CF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B00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433F8" w:rsidRPr="00825655" w:rsidP="002433F8" w14:paraId="209404CF" w14:textId="03C1FD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о, к учету приниматься не будут. </w:t>
      </w:r>
    </w:p>
    <w:p w:rsidR="002433F8" w:rsidRPr="00825655" w:rsidP="002433F8" w14:paraId="514A62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31.5 Кодекса Российской Федерации об административных правонарушениях. </w:t>
      </w:r>
    </w:p>
    <w:p w:rsidR="002433F8" w:rsidRPr="00825655" w:rsidP="002433F8" w14:paraId="2DBA5EBA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ьный район) Республики Крым.</w:t>
      </w:r>
    </w:p>
    <w:p w:rsidR="002433F8" w:rsidRPr="00825655" w:rsidP="002433F8" w14:paraId="5F111C98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порядке, предусмотренном федеральным законодательством. </w:t>
      </w:r>
    </w:p>
    <w:p w:rsidR="002433F8" w:rsidRPr="00825655" w:rsidP="002433F8" w14:paraId="2E82DF91" w14:textId="05E4F9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Предупредить </w:t>
      </w:r>
      <w:r w:rsidRPr="00825655" w:rsidR="00997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Д.Б.</w:t>
      </w:r>
      <w:r w:rsidRPr="00825655" w:rsidR="00A41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административной ответственности по части 1 статьи 20.25 Кодекса Российской Федерации об административных правонарушениях, согласно которой неуплата им административ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ного штрафа в срок, предусмотренный настоящим Кодексом, влечет наложение административного штрафа в двукратном 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ибо обязательные работы на срок до пятидесяти часов. </w:t>
      </w:r>
    </w:p>
    <w:p w:rsidR="002433F8" w:rsidRPr="00825655" w:rsidP="002433F8" w14:paraId="6DC78A2D" w14:textId="2449A5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825655" w:rsidR="00997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Эмирбекову Д.Б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Pr="00825655" w:rsidR="00AD42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 сдать</w:t>
      </w:r>
      <w:r w:rsidRPr="00825655" w:rsidR="00AB2FA0">
        <w:rPr>
          <w:color w:val="000000" w:themeColor="text1"/>
        </w:rPr>
        <w:t xml:space="preserve"> </w:t>
      </w:r>
      <w:r w:rsidRPr="00825655" w:rsidR="00AB2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(все имеющиеся у него водительские удостоверения), </w:t>
      </w:r>
      <w:r w:rsidRPr="00825655" w:rsidR="00A41A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25655" w:rsidR="00AB2F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частями 1 – 31 статьи 32.6 настоящего Кодекса, в орган, исполняющий этот вид административного наказания.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33F8" w:rsidRPr="00825655" w:rsidP="002433F8" w14:paraId="1B0CCBA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2433F8" w:rsidRPr="00825655" w:rsidP="002433F8" w14:paraId="54ED56FA" w14:textId="30457D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пункту 2 статьи 32.7. Кодекса Российской Федерации об административных правонарушениях в случае уклонения лица, лишенного специального права, от сдачи соответствую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щего удостоверения (специального разрешения) или иных документов срок лишения специального права прерывается. </w:t>
      </w:r>
    </w:p>
    <w:p w:rsidR="002433F8" w:rsidRPr="00825655" w:rsidP="002433F8" w14:paraId="79CEC52B" w14:textId="6A9194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825655" w:rsidR="009977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Эмирбекова Д.Б.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удостоверения,</w:t>
      </w:r>
      <w:r w:rsidRPr="008256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0B08A1" w:rsidRPr="00825655" w:rsidP="002433F8" w14:paraId="20562FB8" w14:textId="7E31B558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может быть обжаловано в Симферопольский районный суд Республики Крым в течение десяти суток со дня вручения ил</w:t>
      </w:r>
      <w:r w:rsidRPr="00825655" w:rsidR="00A41AD3">
        <w:rPr>
          <w:rFonts w:ascii="Times New Roman" w:hAnsi="Times New Roman" w:cs="Times New Roman"/>
          <w:color w:val="000000" w:themeColor="text1"/>
          <w:sz w:val="28"/>
          <w:szCs w:val="28"/>
        </w:rPr>
        <w:t>и получения копии постановления.</w:t>
      </w:r>
    </w:p>
    <w:p w:rsidR="000B08A1" w:rsidRPr="00825655" w:rsidP="000375C2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71CD" w:rsidRPr="00825655" w:rsidP="000B08A1" w14:paraId="083A5811" w14:textId="4D9099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                              К.С.</w:t>
      </w:r>
      <w:r w:rsidRPr="00825655" w:rsidR="0096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5655">
        <w:rPr>
          <w:rFonts w:ascii="Times New Roman" w:hAnsi="Times New Roman" w:cs="Times New Roman"/>
          <w:color w:val="000000" w:themeColor="text1"/>
          <w:sz w:val="28"/>
          <w:szCs w:val="28"/>
        </w:rPr>
        <w:t>Шевчук</w:t>
      </w:r>
    </w:p>
    <w:p w:rsidR="003C61DD" w:rsidRPr="00825655" w14:paraId="7AC9274F" w14:textId="77777777">
      <w:pPr>
        <w:rPr>
          <w:color w:val="000000" w:themeColor="text1"/>
          <w:sz w:val="26"/>
          <w:szCs w:val="26"/>
        </w:rPr>
      </w:pPr>
    </w:p>
    <w:sectPr w:rsidSect="0055493A">
      <w:headerReference w:type="default" r:id="rId5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74108641"/>
      <w:docPartObj>
        <w:docPartGallery w:val="Page Numbers (Top of Page)"/>
        <w:docPartUnique/>
      </w:docPartObj>
    </w:sdtPr>
    <w:sdtContent>
      <w:p w:rsidR="003C61DD" w14:paraId="006576CE" w14:textId="35042B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5CF">
          <w:rPr>
            <w:noProof/>
          </w:rPr>
          <w:t>12</w:t>
        </w:r>
        <w:r>
          <w:fldChar w:fldCharType="end"/>
        </w:r>
      </w:p>
    </w:sdtContent>
  </w:sdt>
  <w:p w:rsidR="003C61DD" w14:paraId="3BDC71D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5C2"/>
    <w:rsid w:val="000A36F4"/>
    <w:rsid w:val="000B08A1"/>
    <w:rsid w:val="000D529E"/>
    <w:rsid w:val="000F5186"/>
    <w:rsid w:val="00120E6A"/>
    <w:rsid w:val="00123DF0"/>
    <w:rsid w:val="00124F9C"/>
    <w:rsid w:val="001724FE"/>
    <w:rsid w:val="001861D3"/>
    <w:rsid w:val="00194843"/>
    <w:rsid w:val="001C43C8"/>
    <w:rsid w:val="001D0791"/>
    <w:rsid w:val="002433F8"/>
    <w:rsid w:val="00250837"/>
    <w:rsid w:val="002A269F"/>
    <w:rsid w:val="002C2144"/>
    <w:rsid w:val="002E7D89"/>
    <w:rsid w:val="00305C0B"/>
    <w:rsid w:val="003163E6"/>
    <w:rsid w:val="00326552"/>
    <w:rsid w:val="003435D1"/>
    <w:rsid w:val="003501AF"/>
    <w:rsid w:val="00387AE1"/>
    <w:rsid w:val="003C61DD"/>
    <w:rsid w:val="003D3183"/>
    <w:rsid w:val="003E3E8D"/>
    <w:rsid w:val="00412C8C"/>
    <w:rsid w:val="0043284D"/>
    <w:rsid w:val="00463048"/>
    <w:rsid w:val="00481C8C"/>
    <w:rsid w:val="004A39AD"/>
    <w:rsid w:val="004C0BB8"/>
    <w:rsid w:val="004E4C4F"/>
    <w:rsid w:val="004E633F"/>
    <w:rsid w:val="00503E73"/>
    <w:rsid w:val="0055493A"/>
    <w:rsid w:val="005662EE"/>
    <w:rsid w:val="005C29E9"/>
    <w:rsid w:val="005F57F3"/>
    <w:rsid w:val="00654884"/>
    <w:rsid w:val="006810B4"/>
    <w:rsid w:val="00681B12"/>
    <w:rsid w:val="006A64E6"/>
    <w:rsid w:val="006B6DF7"/>
    <w:rsid w:val="006B72A5"/>
    <w:rsid w:val="006E5F01"/>
    <w:rsid w:val="006F303B"/>
    <w:rsid w:val="007110D5"/>
    <w:rsid w:val="007369E0"/>
    <w:rsid w:val="00740E11"/>
    <w:rsid w:val="00784ABC"/>
    <w:rsid w:val="0079749F"/>
    <w:rsid w:val="007B3872"/>
    <w:rsid w:val="007C1730"/>
    <w:rsid w:val="007C1F72"/>
    <w:rsid w:val="007C4570"/>
    <w:rsid w:val="007D55CF"/>
    <w:rsid w:val="007F6A29"/>
    <w:rsid w:val="00825655"/>
    <w:rsid w:val="008379A3"/>
    <w:rsid w:val="00866E19"/>
    <w:rsid w:val="00876610"/>
    <w:rsid w:val="008D5E43"/>
    <w:rsid w:val="009520E0"/>
    <w:rsid w:val="00964ECD"/>
    <w:rsid w:val="00971AFA"/>
    <w:rsid w:val="0099771A"/>
    <w:rsid w:val="009B52C3"/>
    <w:rsid w:val="009E69FE"/>
    <w:rsid w:val="009E71CD"/>
    <w:rsid w:val="00A06944"/>
    <w:rsid w:val="00A40629"/>
    <w:rsid w:val="00A41AD3"/>
    <w:rsid w:val="00A5093F"/>
    <w:rsid w:val="00A53E5F"/>
    <w:rsid w:val="00A54125"/>
    <w:rsid w:val="00A82C7B"/>
    <w:rsid w:val="00AA39D6"/>
    <w:rsid w:val="00AB2FA0"/>
    <w:rsid w:val="00AB5AF9"/>
    <w:rsid w:val="00AC4008"/>
    <w:rsid w:val="00AD1FCE"/>
    <w:rsid w:val="00AD42B5"/>
    <w:rsid w:val="00B0034E"/>
    <w:rsid w:val="00B370A5"/>
    <w:rsid w:val="00B454A9"/>
    <w:rsid w:val="00B87A3E"/>
    <w:rsid w:val="00B87BA2"/>
    <w:rsid w:val="00B9551F"/>
    <w:rsid w:val="00B960AD"/>
    <w:rsid w:val="00BC79A8"/>
    <w:rsid w:val="00BE7FF5"/>
    <w:rsid w:val="00C02130"/>
    <w:rsid w:val="00C545F8"/>
    <w:rsid w:val="00C83FB0"/>
    <w:rsid w:val="00C95585"/>
    <w:rsid w:val="00CE262C"/>
    <w:rsid w:val="00D325AA"/>
    <w:rsid w:val="00D65023"/>
    <w:rsid w:val="00D83BE9"/>
    <w:rsid w:val="00DB0235"/>
    <w:rsid w:val="00DB1D2F"/>
    <w:rsid w:val="00DE768D"/>
    <w:rsid w:val="00DF6279"/>
    <w:rsid w:val="00E0576C"/>
    <w:rsid w:val="00E07A9D"/>
    <w:rsid w:val="00E109D7"/>
    <w:rsid w:val="00E4138B"/>
    <w:rsid w:val="00E724D2"/>
    <w:rsid w:val="00E83FF8"/>
    <w:rsid w:val="00EB2650"/>
    <w:rsid w:val="00F07739"/>
    <w:rsid w:val="00F5469C"/>
    <w:rsid w:val="00FA22F4"/>
    <w:rsid w:val="00FC2C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paragraph" w:styleId="Header">
    <w:name w:val="header"/>
    <w:basedOn w:val="Normal"/>
    <w:link w:val="a2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1730"/>
  </w:style>
  <w:style w:type="paragraph" w:styleId="Footer">
    <w:name w:val="footer"/>
    <w:basedOn w:val="Normal"/>
    <w:link w:val="a3"/>
    <w:uiPriority w:val="99"/>
    <w:unhideWhenUsed/>
    <w:rsid w:val="007C1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C411C-E97A-4CFC-A933-B730DB0D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