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5441" w:rsidRPr="001B5441" w:rsidP="001B5441">
      <w:pPr>
        <w:spacing w:after="0" w:line="240" w:lineRule="auto"/>
        <w:ind w:firstLine="510"/>
        <w:jc w:val="right"/>
        <w:rPr>
          <w:rFonts w:ascii="Times New Roman" w:hAnsi="Times New Roman" w:cs="Times New Roman"/>
          <w:b/>
        </w:rPr>
      </w:pPr>
      <w:r w:rsidRPr="001B5441">
        <w:rPr>
          <w:rFonts w:ascii="Times New Roman" w:hAnsi="Times New Roman" w:cs="Times New Roman"/>
          <w:b/>
        </w:rPr>
        <w:t xml:space="preserve">Дело №05-0324/77/2025 </w:t>
      </w:r>
    </w:p>
    <w:p w:rsidR="001B5441" w:rsidRPr="001B5441" w:rsidP="001B5441">
      <w:pPr>
        <w:spacing w:after="0" w:line="240" w:lineRule="auto"/>
        <w:ind w:firstLine="510"/>
        <w:jc w:val="center"/>
        <w:rPr>
          <w:rFonts w:ascii="Times New Roman" w:hAnsi="Times New Roman" w:cs="Times New Roman"/>
          <w:b/>
        </w:rPr>
      </w:pPr>
      <w:r w:rsidRPr="001B5441">
        <w:rPr>
          <w:rFonts w:ascii="Times New Roman" w:hAnsi="Times New Roman" w:cs="Times New Roman"/>
          <w:b/>
        </w:rPr>
        <w:t>ПОСТАНОВЛЕНИЕ</w:t>
      </w:r>
    </w:p>
    <w:p w:rsidR="001B5441" w:rsidP="001B5441">
      <w:pPr>
        <w:spacing w:after="0" w:line="240" w:lineRule="auto"/>
        <w:ind w:firstLine="510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24 сентября 2025 года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1B5441">
        <w:rPr>
          <w:rFonts w:ascii="Times New Roman" w:hAnsi="Times New Roman" w:cs="Times New Roman"/>
        </w:rPr>
        <w:t xml:space="preserve"> г. Симферополь</w:t>
      </w:r>
    </w:p>
    <w:p w:rsidR="00CB34F8" w:rsidRPr="001B5441" w:rsidP="001B5441">
      <w:pPr>
        <w:spacing w:after="0" w:line="240" w:lineRule="auto"/>
        <w:ind w:firstLine="510"/>
        <w:rPr>
          <w:rFonts w:ascii="Times New Roman" w:hAnsi="Times New Roman" w:cs="Times New Roman"/>
        </w:rPr>
      </w:pP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 xml:space="preserve">Мировой судья судебного участка №77 Симферопольского судебного района (Симферопольский </w:t>
      </w:r>
      <w:r w:rsidRPr="001B5441">
        <w:rPr>
          <w:rFonts w:ascii="Times New Roman" w:hAnsi="Times New Roman" w:cs="Times New Roman"/>
        </w:rPr>
        <w:t>муниципальный район) Республики Крым Шевчук К.С., рассмотрев дело об административном правонарушении в отношении:</w:t>
      </w:r>
    </w:p>
    <w:p w:rsidR="001B5441" w:rsidRPr="001B5441" w:rsidP="001B5441">
      <w:pPr>
        <w:spacing w:after="0" w:line="240" w:lineRule="auto"/>
        <w:ind w:left="1416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должностного лица - директор</w:t>
      </w:r>
      <w:r w:rsidRPr="001B5441">
        <w:rPr>
          <w:rFonts w:ascii="Times New Roman" w:hAnsi="Times New Roman" w:cs="Times New Roman"/>
        </w:rPr>
        <w:t>а ООО</w:t>
      </w:r>
      <w:r w:rsidRPr="001B5441">
        <w:rPr>
          <w:rFonts w:ascii="Times New Roman" w:hAnsi="Times New Roman" w:cs="Times New Roman"/>
        </w:rPr>
        <w:t xml:space="preserve"> «</w:t>
      </w:r>
      <w:r w:rsidRPr="001B544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ФИО, дата, место, паспорт, адрес</w:t>
      </w:r>
      <w:r w:rsidRPr="001B5441">
        <w:rPr>
          <w:rFonts w:ascii="Times New Roman" w:hAnsi="Times New Roman" w:cs="Times New Roman"/>
        </w:rPr>
        <w:t>. ИНН</w:t>
      </w:r>
      <w:r w:rsidRPr="001B5441">
        <w:rPr>
          <w:rFonts w:ascii="Times New Roman" w:hAnsi="Times New Roman" w:cs="Times New Roman"/>
        </w:rPr>
        <w:t>. КПП</w:t>
      </w:r>
      <w:r w:rsidRPr="001B5441">
        <w:rPr>
          <w:rFonts w:ascii="Times New Roman" w:hAnsi="Times New Roman" w:cs="Times New Roman"/>
        </w:rPr>
        <w:t>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о привлечении к административной ответственности по ч. 2 ст. 15.33 КоАП РФ.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без участия лица, в отношении которого ведется производство по делу об административном правонарушении.</w:t>
      </w:r>
    </w:p>
    <w:p w:rsidR="001B5441" w:rsidRPr="001B5441" w:rsidP="00CB34F8">
      <w:pPr>
        <w:spacing w:after="0" w:line="240" w:lineRule="auto"/>
        <w:ind w:firstLine="510"/>
        <w:jc w:val="center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УСТАНОВИЛ: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директор ООО «</w:t>
      </w:r>
      <w:r w:rsidRPr="001B544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ФИО</w:t>
      </w:r>
      <w:r w:rsidRPr="001B5441">
        <w:rPr>
          <w:rFonts w:ascii="Times New Roman" w:hAnsi="Times New Roman" w:cs="Times New Roman"/>
        </w:rPr>
        <w:t>ой</w:t>
      </w:r>
      <w:r w:rsidRPr="001B5441">
        <w:rPr>
          <w:rFonts w:ascii="Times New Roman" w:hAnsi="Times New Roman" w:cs="Times New Roman"/>
        </w:rPr>
        <w:t>, нарушила требования пункта 1 статьи 24 Федерального закона от 24 июля 1998 года № 125-ФЗ «Об обязательном социальном страховании от несчастных случаев на производстве и профессиональных заболеваний», а именно: не пред</w:t>
      </w:r>
      <w:r w:rsidRPr="001B5441">
        <w:rPr>
          <w:rFonts w:ascii="Times New Roman" w:hAnsi="Times New Roman" w:cs="Times New Roman"/>
        </w:rPr>
        <w:t>оставил в установленный законодательством срок сведения по начисленным страховым взносам (раздел 2 единой формы ««Сведения для ведения индивидуального (персонифицированного) учета и сведения по начисленным страховым взносам за 1</w:t>
      </w:r>
      <w:r w:rsidRPr="001B5441">
        <w:rPr>
          <w:rFonts w:ascii="Times New Roman" w:hAnsi="Times New Roman" w:cs="Times New Roman"/>
        </w:rPr>
        <w:t xml:space="preserve"> квартал 2025 год. Расчет бы</w:t>
      </w:r>
      <w:r w:rsidRPr="001B5441">
        <w:rPr>
          <w:rFonts w:ascii="Times New Roman" w:hAnsi="Times New Roman" w:cs="Times New Roman"/>
        </w:rPr>
        <w:t>л предоставлен 03.06.2025 вместо 25.04.2025.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Временем совершения правонарушения является 26.04.2025 года. Местом совершения ' правонарушения является: Республика Крым, Симферопольский р-н, с. Денисовка, ул. Солнечная, д. 18. Привлекаемое должностное лицо в</w:t>
      </w:r>
      <w:r w:rsidRPr="001B5441">
        <w:rPr>
          <w:rFonts w:ascii="Times New Roman" w:hAnsi="Times New Roman" w:cs="Times New Roman"/>
        </w:rPr>
        <w:t xml:space="preserve"> судебное заседание не явилась, извещена надлежаще, о причинах неявки суду неизвестно.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На основании ч.2 ст. 25.1 Кодекса Российской Федерации об административных правонарушениях мировой судья считает возможным рассмотреть дело об административном правонару</w:t>
      </w:r>
      <w:r w:rsidRPr="001B5441">
        <w:rPr>
          <w:rFonts w:ascii="Times New Roman" w:hAnsi="Times New Roman" w:cs="Times New Roman"/>
        </w:rPr>
        <w:t>шении в отсутствие лица, в отношении которого ведётся производство по делу.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Представитель ОСФР по Республике Крым в судебное заседание не явился, о дне, месте и времени рассмотрения дела был извещен надлежащим образом.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Суд,</w:t>
      </w:r>
      <w:r w:rsidRPr="001B5441" w:rsidR="00D3446C">
        <w:rPr>
          <w:rFonts w:ascii="Times New Roman" w:hAnsi="Times New Roman" w:cs="Times New Roman"/>
        </w:rPr>
        <w:t xml:space="preserve"> исследовав материалы дела, считает вину </w:t>
      </w:r>
      <w:r>
        <w:rPr>
          <w:rFonts w:ascii="Times New Roman" w:hAnsi="Times New Roman" w:cs="Times New Roman"/>
        </w:rPr>
        <w:t>директора</w:t>
      </w:r>
      <w:r w:rsidRPr="001B5441" w:rsidR="00D3446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ООО</w:t>
      </w:r>
      <w:r w:rsidRPr="001B5441" w:rsidR="00D3446C">
        <w:rPr>
          <w:rFonts w:ascii="Times New Roman" w:hAnsi="Times New Roman" w:cs="Times New Roman"/>
        </w:rPr>
        <w:t xml:space="preserve"> «» </w:t>
      </w:r>
      <w:r>
        <w:rPr>
          <w:rFonts w:ascii="Times New Roman" w:hAnsi="Times New Roman" w:cs="Times New Roman"/>
        </w:rPr>
        <w:t>ФИО</w:t>
      </w:r>
      <w:r w:rsidRPr="001B5441" w:rsidR="00D3446C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ч. 2 ст. 15.33 КоАП РФ</w:t>
      </w:r>
      <w:r w:rsidRPr="001B5441" w:rsidR="00D3446C">
        <w:rPr>
          <w:rFonts w:ascii="Times New Roman" w:hAnsi="Times New Roman" w:cs="Times New Roman"/>
        </w:rPr>
        <w:t>.</w:t>
      </w:r>
      <w:r w:rsidRPr="001B5441" w:rsidR="00D3446C">
        <w:rPr>
          <w:rFonts w:ascii="Times New Roman" w:hAnsi="Times New Roman" w:cs="Times New Roman"/>
        </w:rPr>
        <w:t xml:space="preserve"> </w:t>
      </w:r>
      <w:r w:rsidRPr="001B5441" w:rsidR="00D3446C">
        <w:rPr>
          <w:rFonts w:ascii="Times New Roman" w:hAnsi="Times New Roman" w:cs="Times New Roman"/>
        </w:rPr>
        <w:t>у</w:t>
      </w:r>
      <w:r w:rsidRPr="001B5441" w:rsidR="00D3446C">
        <w:rPr>
          <w:rFonts w:ascii="Times New Roman" w:hAnsi="Times New Roman" w:cs="Times New Roman"/>
        </w:rPr>
        <w:t>становленной. Факт совершения правонарушения подтверждается всеми материалами дела в их совокупности.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В соотве</w:t>
      </w:r>
      <w:r w:rsidRPr="001B5441">
        <w:rPr>
          <w:rFonts w:ascii="Times New Roman" w:hAnsi="Times New Roman" w:cs="Times New Roman"/>
        </w:rPr>
        <w:t>тствии с п. 1 ст. 24 ФЗ № 125-ФЗ от 24.07.1998 г. "Об обязательном социальном страховании от несчастных случаев на производстве и профессиональных заболеваний", установлена обязанность страхователя представлять сведения о начисленных страховых взносах на о</w:t>
      </w:r>
      <w:r w:rsidRPr="001B5441">
        <w:rPr>
          <w:rFonts w:ascii="Times New Roman" w:hAnsi="Times New Roman" w:cs="Times New Roman"/>
        </w:rPr>
        <w:t>бязательное социальное страхование от несчастных случаев на производстве и профессиональных заболеваний (раздел 2 единой формы "Сведения для введения индивидуального (персонифицированного) учета и сведения о начисленных страховых взносах на обязательное со</w:t>
      </w:r>
      <w:r w:rsidRPr="001B5441">
        <w:rPr>
          <w:rFonts w:ascii="Times New Roman" w:hAnsi="Times New Roman" w:cs="Times New Roman"/>
        </w:rPr>
        <w:t>циальное страхование от несчастных случаев на производстве и профессиональных заболеваниях (ЕФС-1).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Вина директор</w:t>
      </w:r>
      <w:r w:rsidRPr="001B5441">
        <w:rPr>
          <w:rFonts w:ascii="Times New Roman" w:hAnsi="Times New Roman" w:cs="Times New Roman"/>
        </w:rPr>
        <w:t>а ООО</w:t>
      </w:r>
      <w:r w:rsidRPr="001B5441">
        <w:rPr>
          <w:rFonts w:ascii="Times New Roman" w:hAnsi="Times New Roman" w:cs="Times New Roman"/>
        </w:rPr>
        <w:t xml:space="preserve"> «</w:t>
      </w:r>
      <w:r w:rsidRPr="001B544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ФИО</w:t>
      </w:r>
      <w:r w:rsidRPr="001B5441">
        <w:rPr>
          <w:rFonts w:ascii="Times New Roman" w:hAnsi="Times New Roman" w:cs="Times New Roman"/>
        </w:rPr>
        <w:t>ой</w:t>
      </w:r>
      <w:r w:rsidRPr="001B5441">
        <w:rPr>
          <w:rFonts w:ascii="Times New Roman" w:hAnsi="Times New Roman" w:cs="Times New Roman"/>
        </w:rPr>
        <w:t xml:space="preserve"> </w:t>
      </w:r>
      <w:r w:rsidRPr="001B5441">
        <w:rPr>
          <w:rFonts w:ascii="Times New Roman" w:hAnsi="Times New Roman" w:cs="Times New Roman"/>
        </w:rPr>
        <w:t>в совершении административного правонарушения подтверждается следующими материалами дела: протокол</w:t>
      </w:r>
      <w:r w:rsidRPr="001B5441">
        <w:rPr>
          <w:rFonts w:ascii="Times New Roman" w:hAnsi="Times New Roman" w:cs="Times New Roman"/>
        </w:rPr>
        <w:t>ом об административном правонарушении № 998770 от 26.08.2025, копией формы ЕФС -1, уведомлением о доставке.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 xml:space="preserve">Объективных данных, свидетельствующих о возложении данной ответственности на момент совершения правонарушения на иное лицо, материалы дела сведений </w:t>
      </w:r>
      <w:r w:rsidRPr="001B5441">
        <w:rPr>
          <w:rFonts w:ascii="Times New Roman" w:hAnsi="Times New Roman" w:cs="Times New Roman"/>
        </w:rPr>
        <w:t>не содержат и судье не представлено.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Как следует из смысла ст. 2.4 КоАП РФ административной ответственности подлежит должностное лицо в случае совершения им административного правонарушения, в связи с неисполнением либо ненадлежащим исполнением своих служе</w:t>
      </w:r>
      <w:r w:rsidRPr="001B5441">
        <w:rPr>
          <w:rFonts w:ascii="Times New Roman" w:hAnsi="Times New Roman" w:cs="Times New Roman"/>
        </w:rPr>
        <w:t>бных обязанностей. Действия 1 должностных лиц при составлении протокола об административном правонарушении и других материалов дела являются законными и обоснованными. У судьи нет оснований ставить под сомнение достоверность и объективность вышеуказанных д</w:t>
      </w:r>
      <w:r w:rsidRPr="001B5441">
        <w:rPr>
          <w:rFonts w:ascii="Times New Roman" w:hAnsi="Times New Roman" w:cs="Times New Roman"/>
        </w:rPr>
        <w:t>оказательств, совокупность которых полно и объективно отражают событие административного правонарушения и вину должностного лица.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Бездействие должностного лица - директор</w:t>
      </w:r>
      <w:r w:rsidRPr="001B5441">
        <w:rPr>
          <w:rFonts w:ascii="Times New Roman" w:hAnsi="Times New Roman" w:cs="Times New Roman"/>
        </w:rPr>
        <w:t>а ООО</w:t>
      </w:r>
      <w:r w:rsidRPr="001B5441">
        <w:rPr>
          <w:rFonts w:ascii="Times New Roman" w:hAnsi="Times New Roman" w:cs="Times New Roman"/>
        </w:rPr>
        <w:t xml:space="preserve"> «</w:t>
      </w:r>
      <w:r w:rsidRPr="001B544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ФИО</w:t>
      </w:r>
      <w:r w:rsidRPr="001B5441">
        <w:rPr>
          <w:rFonts w:ascii="Times New Roman" w:hAnsi="Times New Roman" w:cs="Times New Roman"/>
        </w:rPr>
        <w:t>ой</w:t>
      </w:r>
      <w:r w:rsidRPr="001B5441">
        <w:rPr>
          <w:rFonts w:ascii="Times New Roman" w:hAnsi="Times New Roman" w:cs="Times New Roman"/>
        </w:rPr>
        <w:t xml:space="preserve"> </w:t>
      </w:r>
      <w:r w:rsidRPr="001B5441">
        <w:rPr>
          <w:rFonts w:ascii="Times New Roman" w:hAnsi="Times New Roman" w:cs="Times New Roman"/>
        </w:rPr>
        <w:t xml:space="preserve">мировой судья квалифицирует по ч. 2ст. 15.33 КоАП РФ - нарушение установленных законодательством Российской Федерации об обязательном социальном страховании от несчастных случаев на производстве и </w:t>
      </w:r>
      <w:r w:rsidRPr="001B5441">
        <w:rPr>
          <w:rFonts w:ascii="Times New Roman" w:hAnsi="Times New Roman" w:cs="Times New Roman"/>
        </w:rPr>
        <w:t>профессиональных за</w:t>
      </w:r>
      <w:r w:rsidRPr="001B5441">
        <w:rPr>
          <w:rFonts w:ascii="Times New Roman" w:hAnsi="Times New Roman" w:cs="Times New Roman"/>
        </w:rPr>
        <w:t>болеваний в территориальные органы Фонда пенсионного и социального страхования Российской Федерации.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Обстоятельств, смягчающих административную ответственность, не установлено.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Обстоятельств, отягчающих административную ответственность, не установлено.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Сан</w:t>
      </w:r>
      <w:r w:rsidRPr="001B5441">
        <w:rPr>
          <w:rFonts w:ascii="Times New Roman" w:hAnsi="Times New Roman" w:cs="Times New Roman"/>
        </w:rPr>
        <w:t>кция статьи 15.33 ч. 2 КоАП РФ влечет наложение административного штрафа на должностных лиц в размере от трехсот до пятисот рублей.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С учетом всех обстоятельств дела, в соответствии с общими правилами назначения административного наказания, основанными на п</w:t>
      </w:r>
      <w:r w:rsidRPr="001B5441">
        <w:rPr>
          <w:rFonts w:ascii="Times New Roman" w:hAnsi="Times New Roman" w:cs="Times New Roman"/>
        </w:rPr>
        <w:t>ринципах справедливости, соразмерности и индивидуализации ответственности, мировой судья считает необходимым назначить директору ООО «</w:t>
      </w:r>
      <w:r w:rsidRPr="001B5441">
        <w:rPr>
          <w:rFonts w:ascii="Times New Roman" w:hAnsi="Times New Roman" w:cs="Times New Roman"/>
        </w:rPr>
        <w:t xml:space="preserve">» </w:t>
      </w:r>
      <w:r>
        <w:rPr>
          <w:rFonts w:ascii="Times New Roman" w:hAnsi="Times New Roman" w:cs="Times New Roman"/>
        </w:rPr>
        <w:t>ФИО</w:t>
      </w:r>
      <w:r w:rsidRPr="001B5441">
        <w:rPr>
          <w:rFonts w:ascii="Times New Roman" w:hAnsi="Times New Roman" w:cs="Times New Roman"/>
        </w:rPr>
        <w:t>ой</w:t>
      </w:r>
      <w:r w:rsidRPr="001B5441">
        <w:rPr>
          <w:rFonts w:ascii="Times New Roman" w:hAnsi="Times New Roman" w:cs="Times New Roman"/>
        </w:rPr>
        <w:t xml:space="preserve"> </w:t>
      </w:r>
      <w:r w:rsidRPr="001B5441">
        <w:rPr>
          <w:rFonts w:ascii="Times New Roman" w:hAnsi="Times New Roman" w:cs="Times New Roman"/>
        </w:rPr>
        <w:t xml:space="preserve">административное наказание, в пределах санкции части 2 статьи 15.33 КоАП РФ, в виде </w:t>
      </w:r>
      <w:r w:rsidRPr="001B5441">
        <w:rPr>
          <w:rFonts w:ascii="Times New Roman" w:hAnsi="Times New Roman" w:cs="Times New Roman"/>
        </w:rPr>
        <w:t>минимального размера административного штрафа, поскольку обстоятельств, способствующих назначению более строго размера наказания судом не установлено и суду не</w:t>
      </w:r>
      <w:r w:rsidRPr="001B5441">
        <w:rPr>
          <w:rFonts w:ascii="Times New Roman" w:hAnsi="Times New Roman" w:cs="Times New Roman"/>
        </w:rPr>
        <w:t xml:space="preserve"> представлено.</w:t>
      </w:r>
    </w:p>
    <w:p w:rsid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На основании изложенного, руководствуясь ч. 2 ст. 15.33, 29.10 КоАП РФ, мировой су</w:t>
      </w:r>
      <w:r w:rsidRPr="001B5441">
        <w:rPr>
          <w:rFonts w:ascii="Times New Roman" w:hAnsi="Times New Roman" w:cs="Times New Roman"/>
        </w:rPr>
        <w:t>дья</w:t>
      </w:r>
    </w:p>
    <w:p w:rsidR="00CB34F8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</w:p>
    <w:p w:rsidR="001B5441" w:rsidP="00CB34F8">
      <w:pPr>
        <w:spacing w:after="0" w:line="240" w:lineRule="auto"/>
        <w:ind w:firstLine="510"/>
        <w:jc w:val="center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ПОСТАНОВИЛ:</w:t>
      </w:r>
    </w:p>
    <w:p w:rsidR="00CB34F8" w:rsidRPr="001B5441" w:rsidP="00CB34F8">
      <w:pPr>
        <w:spacing w:after="0" w:line="240" w:lineRule="auto"/>
        <w:ind w:firstLine="510"/>
        <w:jc w:val="center"/>
        <w:rPr>
          <w:rFonts w:ascii="Times New Roman" w:hAnsi="Times New Roman" w:cs="Times New Roman"/>
        </w:rPr>
      </w:pP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Признать должностное лицо - директор</w:t>
      </w:r>
      <w:r w:rsidRPr="001B5441">
        <w:rPr>
          <w:rFonts w:ascii="Times New Roman" w:hAnsi="Times New Roman" w:cs="Times New Roman"/>
        </w:rPr>
        <w:t>а ООО</w:t>
      </w:r>
      <w:r>
        <w:rPr>
          <w:rFonts w:ascii="Times New Roman" w:hAnsi="Times New Roman" w:cs="Times New Roman"/>
        </w:rPr>
        <w:t xml:space="preserve"> </w:t>
      </w:r>
      <w:r w:rsidRPr="001B5441">
        <w:rPr>
          <w:rFonts w:ascii="Times New Roman" w:hAnsi="Times New Roman" w:cs="Times New Roman"/>
        </w:rPr>
        <w:t>«»</w:t>
      </w:r>
      <w:r w:rsidRPr="001B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ФИО</w:t>
      </w:r>
      <w:r w:rsidRPr="001B5441">
        <w:rPr>
          <w:rFonts w:ascii="Times New Roman" w:hAnsi="Times New Roman" w:cs="Times New Roman"/>
        </w:rPr>
        <w:t>у</w:t>
      </w:r>
      <w:r w:rsidRPr="001B544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</w:t>
      </w:r>
      <w:r w:rsidRPr="001B5441">
        <w:rPr>
          <w:rFonts w:ascii="Times New Roman" w:hAnsi="Times New Roman" w:cs="Times New Roman"/>
        </w:rPr>
        <w:t xml:space="preserve">виновным в совершении административного </w:t>
      </w:r>
      <w:r w:rsidRPr="001B5441">
        <w:rPr>
          <w:rFonts w:ascii="Times New Roman" w:hAnsi="Times New Roman" w:cs="Times New Roman"/>
        </w:rPr>
        <w:t>правонарушения</w:t>
      </w:r>
      <w:r w:rsidRPr="001B5441">
        <w:rPr>
          <w:rFonts w:ascii="Times New Roman" w:hAnsi="Times New Roman" w:cs="Times New Roman"/>
        </w:rPr>
        <w:t>, предусмотренного частью 2 статьи 15.33 КоАП РФ и назначить ей административное наказание в виде админи</w:t>
      </w:r>
      <w:r w:rsidRPr="001B5441">
        <w:rPr>
          <w:rFonts w:ascii="Times New Roman" w:hAnsi="Times New Roman" w:cs="Times New Roman"/>
        </w:rPr>
        <w:t>стративного штрафа в размере 300 (триста) рублей.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 xml:space="preserve">Разъяснить о необходимости произвести оплату суммы административного штрафа в 60- </w:t>
      </w:r>
      <w:r w:rsidR="00CB34F8">
        <w:rPr>
          <w:rFonts w:ascii="Times New Roman" w:hAnsi="Times New Roman" w:cs="Times New Roman"/>
        </w:rPr>
        <w:t>дневный</w:t>
      </w:r>
      <w:r w:rsidRPr="001B5441">
        <w:rPr>
          <w:rFonts w:ascii="Times New Roman" w:hAnsi="Times New Roman" w:cs="Times New Roman"/>
        </w:rPr>
        <w:t xml:space="preserve"> срок со дня вступления постановления в законную силу перечислив на следующие реквизиты: получатель УФК по Республике</w:t>
      </w:r>
      <w:r w:rsidRPr="001B5441">
        <w:rPr>
          <w:rFonts w:ascii="Times New Roman" w:hAnsi="Times New Roman" w:cs="Times New Roman"/>
        </w:rPr>
        <w:t xml:space="preserve"> Крым (Отделение Фонда пенсионного и социального страхования Российской Федерации по Республике Крым), ИНН 7706808265, КПП 91020101, ОКТМО 35701000, номер казначейского счета 03100643000000017500, кор.счет 40102810645370000035, банк получателя: Отделение Р</w:t>
      </w:r>
      <w:r w:rsidRPr="001B5441">
        <w:rPr>
          <w:rFonts w:ascii="Times New Roman" w:hAnsi="Times New Roman" w:cs="Times New Roman"/>
        </w:rPr>
        <w:t>еспублика Крым Банка России//УФК по Республике Крым г. Симферополь, БИК 013510002, КБК 79711601230060003140, УИН 79711601230060003140.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Предупредить об административной ответственности по ч.1 ст.20.25 КоАП РФ в случае несвоевременной уплаты штрафа.</w:t>
      </w:r>
    </w:p>
    <w:p w:rsidR="001B5441" w:rsidRPr="001B5441" w:rsidP="001B5441">
      <w:pPr>
        <w:spacing w:after="0" w:line="240" w:lineRule="auto"/>
        <w:ind w:firstLine="510"/>
        <w:jc w:val="both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>Постановление может быть обжаловано в Симферопольский районный суд Республики Крым через судебный участок №77 Симферопольского судебного района (Симферопольский муниципальный район) Республики Крым в течение 10 дней со дня вручения или получения копии пост</w:t>
      </w:r>
      <w:r w:rsidRPr="001B5441">
        <w:rPr>
          <w:rFonts w:ascii="Times New Roman" w:hAnsi="Times New Roman" w:cs="Times New Roman"/>
        </w:rPr>
        <w:t>ановления.</w:t>
      </w:r>
    </w:p>
    <w:p w:rsidR="00A71D8F" w:rsidRPr="001B5441" w:rsidP="001B5441">
      <w:pPr>
        <w:spacing w:after="0" w:line="240" w:lineRule="auto"/>
        <w:ind w:firstLine="510"/>
        <w:rPr>
          <w:rFonts w:ascii="Times New Roman" w:hAnsi="Times New Roman" w:cs="Times New Roman"/>
        </w:rPr>
      </w:pPr>
      <w:r w:rsidRPr="001B5441">
        <w:rPr>
          <w:rFonts w:ascii="Times New Roman" w:hAnsi="Times New Roman" w:cs="Times New Roman"/>
        </w:rPr>
        <w:t xml:space="preserve">Мировой судья </w:t>
      </w:r>
      <w:r w:rsidR="001B5441">
        <w:rPr>
          <w:rFonts w:ascii="Times New Roman" w:hAnsi="Times New Roman" w:cs="Times New Roman"/>
        </w:rPr>
        <w:t xml:space="preserve">                                                                                            </w:t>
      </w:r>
      <w:r w:rsidRPr="001B5441">
        <w:rPr>
          <w:rFonts w:ascii="Times New Roman" w:hAnsi="Times New Roman" w:cs="Times New Roman"/>
        </w:rPr>
        <w:t>Шевчук К.С.</w:t>
      </w: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878"/>
    <w:rsid w:val="001B5441"/>
    <w:rsid w:val="00621878"/>
    <w:rsid w:val="006F1DE7"/>
    <w:rsid w:val="00A71D8F"/>
    <w:rsid w:val="00CB34F8"/>
    <w:rsid w:val="00D3446C"/>
    <w:rsid w:val="00FC1AD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