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2EA3" w:rsidRPr="00884903" w:rsidP="00CA2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84903">
        <w:rPr>
          <w:rFonts w:ascii="Times New Roman" w:hAnsi="Times New Roman"/>
          <w:sz w:val="28"/>
          <w:szCs w:val="28"/>
        </w:rPr>
        <w:t>Дело № 05-</w:t>
      </w:r>
      <w:r w:rsidR="000C1084">
        <w:rPr>
          <w:rFonts w:ascii="Times New Roman" w:hAnsi="Times New Roman"/>
          <w:sz w:val="28"/>
          <w:szCs w:val="28"/>
        </w:rPr>
        <w:t>034</w:t>
      </w:r>
      <w:r w:rsidR="00AB6EF7">
        <w:rPr>
          <w:rFonts w:ascii="Times New Roman" w:hAnsi="Times New Roman"/>
          <w:sz w:val="28"/>
          <w:szCs w:val="28"/>
        </w:rPr>
        <w:t>2</w:t>
      </w:r>
      <w:r w:rsidRPr="00884903" w:rsidR="00387FA5">
        <w:rPr>
          <w:rFonts w:ascii="Times New Roman" w:hAnsi="Times New Roman"/>
          <w:sz w:val="28"/>
          <w:szCs w:val="28"/>
        </w:rPr>
        <w:t>/77/</w:t>
      </w:r>
      <w:r w:rsidRPr="00884903" w:rsidR="000653AC">
        <w:rPr>
          <w:rFonts w:ascii="Times New Roman" w:hAnsi="Times New Roman"/>
          <w:sz w:val="28"/>
          <w:szCs w:val="28"/>
        </w:rPr>
        <w:t>2021</w:t>
      </w:r>
    </w:p>
    <w:p w:rsidR="00FF6DBE" w:rsidRPr="00884903" w:rsidP="00CA210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62EA3" w:rsidRPr="00884903" w:rsidP="00CA21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4903">
        <w:rPr>
          <w:rFonts w:ascii="Times New Roman" w:hAnsi="Times New Roman"/>
          <w:sz w:val="28"/>
          <w:szCs w:val="28"/>
        </w:rPr>
        <w:t>ПОСТАНОВЛЕНИЕ</w:t>
      </w:r>
    </w:p>
    <w:p w:rsidR="00FF6DBE" w:rsidRPr="00884903" w:rsidP="00CA210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884903" w:rsidR="00825E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884903">
        <w:rPr>
          <w:rFonts w:ascii="Times New Roman" w:hAnsi="Times New Roman"/>
          <w:sz w:val="28"/>
          <w:szCs w:val="28"/>
        </w:rPr>
        <w:t xml:space="preserve"> </w:t>
      </w:r>
      <w:r w:rsidRPr="00884903" w:rsidR="000653AC">
        <w:rPr>
          <w:rFonts w:ascii="Times New Roman" w:hAnsi="Times New Roman"/>
          <w:sz w:val="28"/>
          <w:szCs w:val="28"/>
        </w:rPr>
        <w:t>2021</w:t>
      </w:r>
      <w:r w:rsidRPr="00884903">
        <w:rPr>
          <w:rFonts w:ascii="Times New Roman" w:hAnsi="Times New Roman"/>
          <w:sz w:val="28"/>
          <w:szCs w:val="28"/>
        </w:rPr>
        <w:t xml:space="preserve"> года                                                           город Симферополь</w:t>
      </w: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63D">
        <w:rPr>
          <w:rFonts w:ascii="Times New Roman" w:hAnsi="Times New Roman"/>
          <w:sz w:val="28"/>
          <w:szCs w:val="28"/>
        </w:rPr>
        <w:t xml:space="preserve">И.о. мирового судьи судебного участка № 77 Симферопольского судебного района (Симферопольский муниципальный район) </w:t>
      </w:r>
      <w:r w:rsidRPr="00F0363D">
        <w:rPr>
          <w:rFonts w:ascii="Times New Roman" w:hAnsi="Times New Roman"/>
          <w:sz w:val="28"/>
          <w:szCs w:val="28"/>
        </w:rPr>
        <w:t>Республики Крым - мировой судья судебного участка № 81 Симферопольского судебного района (Симферопольский муниципальный район) Республики Кры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884903">
        <w:rPr>
          <w:rFonts w:ascii="Times New Roman" w:hAnsi="Times New Roman"/>
          <w:sz w:val="28"/>
          <w:szCs w:val="28"/>
        </w:rPr>
        <w:t>(295034, Республика Крым, г. Симферополь, ул. Куйбышева, д. 58д) Буйлова С.Л.,</w:t>
      </w: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903">
        <w:rPr>
          <w:rFonts w:ascii="Times New Roman" w:hAnsi="Times New Roman"/>
          <w:sz w:val="28"/>
          <w:szCs w:val="28"/>
        </w:rPr>
        <w:t>с участием лица, в отношении котор</w:t>
      </w:r>
      <w:r w:rsidRPr="00884903">
        <w:rPr>
          <w:rFonts w:ascii="Times New Roman" w:hAnsi="Times New Roman"/>
          <w:sz w:val="28"/>
          <w:szCs w:val="28"/>
        </w:rPr>
        <w:t xml:space="preserve">ого ведется производство  по делу об административном правонарушении </w:t>
      </w:r>
      <w:r w:rsidRPr="00884903" w:rsidR="000653AC">
        <w:rPr>
          <w:rFonts w:ascii="Times New Roman" w:hAnsi="Times New Roman"/>
          <w:sz w:val="28"/>
          <w:szCs w:val="28"/>
        </w:rPr>
        <w:t>-</w:t>
      </w:r>
      <w:r w:rsidRPr="00884903">
        <w:rPr>
          <w:rFonts w:ascii="Times New Roman" w:hAnsi="Times New Roman"/>
          <w:sz w:val="28"/>
          <w:szCs w:val="28"/>
        </w:rPr>
        <w:t xml:space="preserve">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884903">
        <w:rPr>
          <w:rFonts w:ascii="Times New Roman" w:hAnsi="Times New Roman"/>
          <w:sz w:val="28"/>
          <w:szCs w:val="28"/>
        </w:rPr>
        <w:t xml:space="preserve"> </w:t>
      </w: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903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CFF">
        <w:rPr>
          <w:rFonts w:ascii="Times New Roman" w:hAnsi="Times New Roman"/>
          <w:sz w:val="28"/>
          <w:szCs w:val="28"/>
        </w:rPr>
        <w:t>ФИО</w:t>
      </w:r>
      <w:r w:rsidRPr="00884903" w:rsidR="009A69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884903" w:rsidR="009A6956">
        <w:rPr>
          <w:rFonts w:ascii="Times New Roman" w:hAnsi="Times New Roman"/>
          <w:sz w:val="28"/>
          <w:szCs w:val="28"/>
        </w:rPr>
        <w:t xml:space="preserve"> 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884903" w:rsidR="009A6956">
        <w:rPr>
          <w:rFonts w:ascii="Times New Roman" w:hAnsi="Times New Roman"/>
          <w:sz w:val="28"/>
          <w:szCs w:val="28"/>
        </w:rPr>
        <w:t>,</w:t>
      </w:r>
      <w:r w:rsidR="002B0B4A">
        <w:rPr>
          <w:rFonts w:ascii="Times New Roman" w:hAnsi="Times New Roman"/>
          <w:sz w:val="28"/>
          <w:szCs w:val="28"/>
        </w:rPr>
        <w:t xml:space="preserve"> паспорт серии </w:t>
      </w:r>
      <w:r>
        <w:rPr>
          <w:rFonts w:ascii="Times New Roman" w:hAnsi="Times New Roman"/>
          <w:sz w:val="28"/>
          <w:szCs w:val="28"/>
        </w:rPr>
        <w:t xml:space="preserve">*** </w:t>
      </w:r>
      <w:r w:rsidR="002B0B4A">
        <w:rPr>
          <w:rFonts w:ascii="Times New Roman" w:hAnsi="Times New Roman"/>
          <w:sz w:val="28"/>
          <w:szCs w:val="28"/>
        </w:rPr>
        <w:t xml:space="preserve">номер </w:t>
      </w:r>
      <w:r>
        <w:rPr>
          <w:rFonts w:ascii="Times New Roman" w:hAnsi="Times New Roman"/>
          <w:sz w:val="28"/>
          <w:szCs w:val="28"/>
        </w:rPr>
        <w:t>***</w:t>
      </w:r>
      <w:r w:rsidR="002B0B4A">
        <w:rPr>
          <w:rFonts w:ascii="Times New Roman" w:hAnsi="Times New Roman"/>
          <w:sz w:val="28"/>
          <w:szCs w:val="28"/>
        </w:rPr>
        <w:t>,</w:t>
      </w:r>
      <w:r w:rsidRPr="00884903" w:rsidR="009A6956">
        <w:rPr>
          <w:rFonts w:ascii="Times New Roman" w:hAnsi="Times New Roman"/>
          <w:sz w:val="28"/>
          <w:szCs w:val="28"/>
        </w:rPr>
        <w:t xml:space="preserve"> гражданина Российской Федерации, официально не трудоустроенного,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 w:rsidRPr="00884903" w:rsidR="009A6956">
        <w:rPr>
          <w:rFonts w:ascii="Times New Roman" w:hAnsi="Times New Roman"/>
          <w:sz w:val="28"/>
          <w:szCs w:val="28"/>
        </w:rPr>
        <w:t xml:space="preserve"> </w:t>
      </w:r>
    </w:p>
    <w:p w:rsidR="004C7FBB" w:rsidRPr="00884903" w:rsidP="004C7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4903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</w:t>
      </w:r>
      <w:r w:rsidRPr="00884903" w:rsidR="00D1205A">
        <w:rPr>
          <w:rFonts w:ascii="Times New Roman" w:hAnsi="Times New Roman"/>
          <w:sz w:val="28"/>
          <w:szCs w:val="28"/>
        </w:rPr>
        <w:t>асти</w:t>
      </w:r>
      <w:r w:rsidR="000C1084">
        <w:rPr>
          <w:rFonts w:ascii="Times New Roman" w:hAnsi="Times New Roman"/>
          <w:sz w:val="28"/>
          <w:szCs w:val="28"/>
        </w:rPr>
        <w:t xml:space="preserve"> 1</w:t>
      </w:r>
      <w:r w:rsidRPr="00884903">
        <w:rPr>
          <w:rFonts w:ascii="Times New Roman" w:hAnsi="Times New Roman"/>
          <w:sz w:val="28"/>
          <w:szCs w:val="28"/>
        </w:rPr>
        <w:t xml:space="preserve">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8490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</w:t>
        </w:r>
        <w:r w:rsidRPr="00884903" w:rsidR="00D1205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атьи</w:t>
        </w:r>
        <w:r w:rsidRPr="0088490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</w:hyperlink>
      <w:r w:rsidR="000C1084">
        <w:rPr>
          <w:rFonts w:ascii="Times New Roman" w:hAnsi="Times New Roman"/>
          <w:sz w:val="28"/>
          <w:szCs w:val="28"/>
        </w:rPr>
        <w:t>20.25</w:t>
      </w:r>
      <w:r w:rsidRPr="00884903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4C7FBB" w:rsidRPr="00884903" w:rsidP="004C7F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4903">
        <w:rPr>
          <w:rFonts w:ascii="Times New Roman" w:hAnsi="Times New Roman"/>
          <w:sz w:val="28"/>
          <w:szCs w:val="28"/>
        </w:rPr>
        <w:t>УСТАНОВИЛ: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13.07</w:t>
      </w:r>
      <w:r w:rsidRPr="000C1084">
        <w:rPr>
          <w:rFonts w:ascii="Times New Roman" w:hAnsi="Times New Roman"/>
          <w:sz w:val="28"/>
          <w:szCs w:val="28"/>
        </w:rPr>
        <w:t xml:space="preserve">.2021 в 00:01 часов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="00D11CF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084">
        <w:rPr>
          <w:rFonts w:ascii="Times New Roman" w:hAnsi="Times New Roman"/>
          <w:sz w:val="28"/>
          <w:szCs w:val="28"/>
        </w:rPr>
        <w:t>н</w:t>
      </w:r>
      <w:r w:rsidRPr="000C1084">
        <w:rPr>
          <w:rFonts w:ascii="Times New Roman" w:hAnsi="Times New Roman"/>
          <w:sz w:val="28"/>
          <w:szCs w:val="28"/>
        </w:rPr>
        <w:t xml:space="preserve">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</w:t>
      </w:r>
      <w:r w:rsidR="001B29D0">
        <w:rPr>
          <w:rFonts w:ascii="Times New Roman" w:hAnsi="Times New Roman"/>
          <w:sz w:val="28"/>
          <w:szCs w:val="28"/>
        </w:rPr>
        <w:t>20.25</w:t>
      </w:r>
      <w:r w:rsidRPr="000C1084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Правонарушение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Постановлением заместителя начальника полиции (по охране общественного порядка) подполковником полиции А.В. Терещ</w:t>
      </w:r>
      <w:r w:rsidR="00B46FE8">
        <w:rPr>
          <w:rFonts w:ascii="Times New Roman" w:hAnsi="Times New Roman"/>
          <w:sz w:val="28"/>
          <w:szCs w:val="28"/>
        </w:rPr>
        <w:t>а</w:t>
      </w:r>
      <w:r w:rsidRPr="000C1084">
        <w:rPr>
          <w:rFonts w:ascii="Times New Roman" w:hAnsi="Times New Roman"/>
          <w:sz w:val="28"/>
          <w:szCs w:val="28"/>
        </w:rPr>
        <w:t>к</w:t>
      </w:r>
      <w:r w:rsidRPr="000C1084">
        <w:rPr>
          <w:rFonts w:ascii="Times New Roman" w:hAnsi="Times New Roman"/>
          <w:sz w:val="28"/>
          <w:szCs w:val="28"/>
        </w:rPr>
        <w:t xml:space="preserve"> от </w:t>
      </w:r>
      <w:r w:rsidR="00AB6EF7">
        <w:rPr>
          <w:rFonts w:ascii="Times New Roman" w:hAnsi="Times New Roman"/>
          <w:sz w:val="28"/>
          <w:szCs w:val="28"/>
        </w:rPr>
        <w:t>28.04</w:t>
      </w:r>
      <w:r>
        <w:rPr>
          <w:rFonts w:ascii="Times New Roman" w:hAnsi="Times New Roman"/>
          <w:sz w:val="28"/>
          <w:szCs w:val="28"/>
        </w:rPr>
        <w:t>.2021</w:t>
      </w:r>
      <w:r w:rsidRPr="000C1084">
        <w:rPr>
          <w:rFonts w:ascii="Times New Roman" w:hAnsi="Times New Roman"/>
          <w:sz w:val="28"/>
          <w:szCs w:val="28"/>
        </w:rPr>
        <w:t xml:space="preserve">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="00AB6EF7">
        <w:rPr>
          <w:rFonts w:ascii="Times New Roman" w:hAnsi="Times New Roman"/>
          <w:sz w:val="28"/>
          <w:szCs w:val="28"/>
        </w:rPr>
        <w:t>500</w:t>
      </w:r>
      <w:r w:rsidRPr="000C1084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 w:rsidR="00AB6EF7">
        <w:rPr>
          <w:rFonts w:ascii="Times New Roman" w:hAnsi="Times New Roman"/>
          <w:sz w:val="28"/>
          <w:szCs w:val="28"/>
        </w:rPr>
        <w:t>2</w:t>
      </w:r>
      <w:r w:rsidRPr="000C1084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19</w:t>
      </w:r>
      <w:r w:rsidRPr="000C10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24</w:t>
      </w:r>
      <w:r w:rsidRPr="000C1084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</w:t>
      </w:r>
      <w:r w:rsidRPr="000C1084">
        <w:rPr>
          <w:rFonts w:ascii="Times New Roman" w:hAnsi="Times New Roman"/>
          <w:sz w:val="28"/>
          <w:szCs w:val="28"/>
        </w:rPr>
        <w:t xml:space="preserve">ниях. Копия постановления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была получена </w:t>
      </w:r>
      <w:r w:rsidR="002D5390">
        <w:rPr>
          <w:rFonts w:ascii="Times New Roman" w:hAnsi="Times New Roman"/>
          <w:sz w:val="28"/>
          <w:szCs w:val="28"/>
        </w:rPr>
        <w:t>28.04</w:t>
      </w:r>
      <w:r w:rsidRPr="000C1084">
        <w:rPr>
          <w:rFonts w:ascii="Times New Roman" w:hAnsi="Times New Roman"/>
          <w:sz w:val="28"/>
          <w:szCs w:val="28"/>
        </w:rPr>
        <w:t xml:space="preserve">.2021 года. Постановление вступило в законную силу </w:t>
      </w:r>
      <w:r w:rsidR="002D5390">
        <w:rPr>
          <w:rFonts w:ascii="Times New Roman" w:hAnsi="Times New Roman"/>
          <w:sz w:val="28"/>
          <w:szCs w:val="28"/>
        </w:rPr>
        <w:t>12.05</w:t>
      </w:r>
      <w:r w:rsidRPr="000C1084">
        <w:rPr>
          <w:rFonts w:ascii="Times New Roman" w:hAnsi="Times New Roman"/>
          <w:sz w:val="28"/>
          <w:szCs w:val="28"/>
        </w:rPr>
        <w:t xml:space="preserve">.2021 года.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должен был уплатить штраф в срок не позднее </w:t>
      </w:r>
      <w:r w:rsidR="002D5390">
        <w:rPr>
          <w:rFonts w:ascii="Times New Roman" w:hAnsi="Times New Roman"/>
          <w:sz w:val="28"/>
          <w:szCs w:val="28"/>
        </w:rPr>
        <w:t>12.07</w:t>
      </w:r>
      <w:r w:rsidRPr="000C1084">
        <w:rPr>
          <w:rFonts w:ascii="Times New Roman" w:hAnsi="Times New Roman"/>
          <w:sz w:val="28"/>
          <w:szCs w:val="28"/>
        </w:rPr>
        <w:t>.2021 года, однако не уплатил административный штраф в преду</w:t>
      </w:r>
      <w:r w:rsidRPr="000C1084">
        <w:rPr>
          <w:rFonts w:ascii="Times New Roman" w:hAnsi="Times New Roman"/>
          <w:sz w:val="28"/>
          <w:szCs w:val="28"/>
        </w:rPr>
        <w:t>смотренный законом срок.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20.08</w:t>
      </w:r>
      <w:r w:rsidRPr="000C1084">
        <w:rPr>
          <w:rFonts w:ascii="Times New Roman" w:hAnsi="Times New Roman"/>
          <w:sz w:val="28"/>
          <w:szCs w:val="28"/>
        </w:rPr>
        <w:t xml:space="preserve">.2021  в </w:t>
      </w:r>
      <w:r>
        <w:rPr>
          <w:rFonts w:ascii="Times New Roman" w:hAnsi="Times New Roman"/>
          <w:sz w:val="28"/>
          <w:szCs w:val="28"/>
        </w:rPr>
        <w:t>11</w:t>
      </w:r>
      <w:r w:rsidRPr="000C1084">
        <w:rPr>
          <w:rFonts w:ascii="Times New Roman" w:hAnsi="Times New Roman"/>
          <w:sz w:val="28"/>
          <w:szCs w:val="28"/>
        </w:rPr>
        <w:t>:</w:t>
      </w:r>
      <w:r w:rsidR="002D5390">
        <w:rPr>
          <w:rFonts w:ascii="Times New Roman" w:hAnsi="Times New Roman"/>
          <w:sz w:val="28"/>
          <w:szCs w:val="28"/>
        </w:rPr>
        <w:t>00</w:t>
      </w:r>
      <w:r w:rsidRPr="000C1084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ст. инспектором ОУУПиПДН ОМВД России</w:t>
      </w:r>
      <w:r w:rsidRPr="000C1084">
        <w:rPr>
          <w:rFonts w:ascii="Times New Roman" w:hAnsi="Times New Roman"/>
          <w:sz w:val="28"/>
          <w:szCs w:val="28"/>
        </w:rPr>
        <w:t xml:space="preserve"> по Симферопольскому району </w:t>
      </w:r>
      <w:r>
        <w:rPr>
          <w:rFonts w:ascii="Times New Roman" w:hAnsi="Times New Roman"/>
          <w:sz w:val="28"/>
          <w:szCs w:val="28"/>
        </w:rPr>
        <w:t>Пошивай П.В</w:t>
      </w:r>
      <w:r w:rsidRPr="000C1084">
        <w:rPr>
          <w:rFonts w:ascii="Times New Roman" w:hAnsi="Times New Roman"/>
          <w:sz w:val="28"/>
          <w:szCs w:val="28"/>
        </w:rPr>
        <w:t>. составлен протокол об административном правонарушении, предусмотренном частью 1 ст</w:t>
      </w:r>
      <w:r w:rsidRPr="000C1084">
        <w:rPr>
          <w:rFonts w:ascii="Times New Roman" w:hAnsi="Times New Roman"/>
          <w:sz w:val="28"/>
          <w:szCs w:val="28"/>
        </w:rPr>
        <w:t xml:space="preserve">атьи 20.25 Кодекса Российской Федерации об административных правонарушениях и направлен на рассмотрение мировому судье судебного участка № 77 Симферопольского судебного районного (Симферопольский муниципальный район) Республики Крым. 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Перед началом судебно</w:t>
      </w:r>
      <w:r w:rsidRPr="000C1084">
        <w:rPr>
          <w:rFonts w:ascii="Times New Roman" w:hAnsi="Times New Roman"/>
          <w:sz w:val="28"/>
          <w:szCs w:val="28"/>
        </w:rPr>
        <w:t xml:space="preserve">го разбирательства суд разъяснил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="00D11CFF">
        <w:rPr>
          <w:rFonts w:ascii="Times New Roman" w:hAnsi="Times New Roman"/>
          <w:sz w:val="28"/>
          <w:szCs w:val="28"/>
        </w:rPr>
        <w:t xml:space="preserve"> </w:t>
      </w:r>
      <w:r w:rsidRPr="000C1084">
        <w:rPr>
          <w:rFonts w:ascii="Times New Roman" w:hAnsi="Times New Roman"/>
          <w:sz w:val="28"/>
          <w:szCs w:val="28"/>
        </w:rPr>
        <w:t xml:space="preserve">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в содеянном раскаялся, подтвердил обстоятельства совершения правонарушения, указанные в протоколе об административном правонарушении. Штраф не смог оплатить в связи с тяжёлым материал</w:t>
      </w:r>
      <w:r w:rsidRPr="000C1084">
        <w:rPr>
          <w:rFonts w:ascii="Times New Roman" w:hAnsi="Times New Roman"/>
          <w:sz w:val="28"/>
          <w:szCs w:val="28"/>
        </w:rPr>
        <w:t>ьным положением.  С заявлением о предоставлении рассрочки либо отсрочки оплаты административного штрафа не обращался. Просил назначить ему за совершенное им правонарушение наказание в виде административного ареста, поскольку он не имеет материальной возмож</w:t>
      </w:r>
      <w:r w:rsidRPr="000C1084">
        <w:rPr>
          <w:rFonts w:ascii="Times New Roman" w:hAnsi="Times New Roman"/>
          <w:sz w:val="28"/>
          <w:szCs w:val="28"/>
        </w:rPr>
        <w:t>ности оплатить штраф как наказание по данному делу.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</w:t>
      </w:r>
      <w:r w:rsidRPr="000C1084">
        <w:rPr>
          <w:rFonts w:ascii="Times New Roman" w:hAnsi="Times New Roman"/>
          <w:sz w:val="28"/>
          <w:szCs w:val="28"/>
        </w:rPr>
        <w:t>азательства по делу, мировой судья приходит к следующим выводам.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Частью 1 статьи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</w:t>
      </w:r>
      <w:r w:rsidRPr="000C1084">
        <w:rPr>
          <w:rFonts w:ascii="Times New Roman" w:hAnsi="Times New Roman"/>
          <w:sz w:val="28"/>
          <w:szCs w:val="28"/>
        </w:rPr>
        <w:t>предусмотренный настоящим Кодексом,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 w:rsidRPr="000C1084">
        <w:rPr>
          <w:rFonts w:ascii="Times New Roman" w:hAnsi="Times New Roman"/>
          <w:sz w:val="28"/>
          <w:szCs w:val="28"/>
        </w:rPr>
        <w:t>аботы на срок до пятидесяти часов.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В соответствии с частью 1 статьи 32.2 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</w:t>
      </w:r>
      <w:r w:rsidRPr="000C1084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Согласно частью 5</w:t>
      </w:r>
      <w:r w:rsidRPr="000C1084">
        <w:rPr>
          <w:rFonts w:ascii="Times New Roman" w:hAnsi="Times New Roman"/>
          <w:sz w:val="28"/>
          <w:szCs w:val="28"/>
        </w:rPr>
        <w:t xml:space="preserve"> статьей 32.2 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</w:t>
      </w:r>
      <w:r w:rsidRPr="000C1084">
        <w:rPr>
          <w:rFonts w:ascii="Times New Roman" w:hAnsi="Times New Roman"/>
          <w:sz w:val="28"/>
          <w:szCs w:val="28"/>
        </w:rPr>
        <w:t>дарственных и муниципальных платежах, по истечении срока, указанного в части 1 или 1.1 настоящей статьи,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</w:t>
      </w:r>
      <w:r w:rsidRPr="000C1084">
        <w:rPr>
          <w:rFonts w:ascii="Times New Roman" w:hAnsi="Times New Roman"/>
          <w:sz w:val="28"/>
          <w:szCs w:val="28"/>
        </w:rPr>
        <w:t>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</w:t>
      </w:r>
      <w:r w:rsidRPr="000C1084">
        <w:rPr>
          <w:rFonts w:ascii="Times New Roman" w:hAnsi="Times New Roman"/>
          <w:sz w:val="28"/>
          <w:szCs w:val="28"/>
        </w:rPr>
        <w:t xml:space="preserve">его Кодекса, в отношении лица, не уплатившего административный штраф. 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Из изложенного выше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</w:t>
      </w:r>
      <w:r w:rsidRPr="000C1084">
        <w:rPr>
          <w:rFonts w:ascii="Times New Roman" w:hAnsi="Times New Roman"/>
          <w:sz w:val="28"/>
          <w:szCs w:val="28"/>
        </w:rPr>
        <w:t>ия в силу постановления о наложении административного штрафа,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</w:t>
      </w:r>
      <w:r w:rsidRPr="000C1084">
        <w:rPr>
          <w:rFonts w:ascii="Times New Roman" w:hAnsi="Times New Roman"/>
          <w:sz w:val="28"/>
          <w:szCs w:val="28"/>
        </w:rPr>
        <w:t>ии об административных правонарушениях.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Факт совершения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№ РК - </w:t>
      </w:r>
      <w:r w:rsidR="00D11CFF">
        <w:rPr>
          <w:rFonts w:ascii="Times New Roman" w:hAnsi="Times New Roman"/>
          <w:sz w:val="28"/>
          <w:szCs w:val="28"/>
        </w:rPr>
        <w:t>***</w:t>
      </w:r>
      <w:r w:rsidRPr="000C108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20.08</w:t>
      </w:r>
      <w:r w:rsidRPr="000C1084">
        <w:rPr>
          <w:rFonts w:ascii="Times New Roman" w:hAnsi="Times New Roman"/>
          <w:sz w:val="28"/>
          <w:szCs w:val="28"/>
        </w:rPr>
        <w:t xml:space="preserve">.2021, в котором изложены обстоятельства совершения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="00D11CFF">
        <w:rPr>
          <w:rFonts w:ascii="Times New Roman" w:hAnsi="Times New Roman"/>
          <w:sz w:val="28"/>
          <w:szCs w:val="28"/>
        </w:rPr>
        <w:t xml:space="preserve"> </w:t>
      </w:r>
      <w:r w:rsidRPr="000C1084">
        <w:rPr>
          <w:rFonts w:ascii="Times New Roman" w:hAnsi="Times New Roman"/>
          <w:sz w:val="28"/>
          <w:szCs w:val="28"/>
        </w:rPr>
        <w:t>административного правонарушения, а именно: не уплата в предусмотренный законом срок административный штраф  (л.д.2);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- объяснениями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>, данными им в судебном заседании;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- </w:t>
      </w:r>
      <w:r w:rsidRPr="000C1084">
        <w:rPr>
          <w:rFonts w:ascii="Times New Roman" w:hAnsi="Times New Roman"/>
          <w:sz w:val="28"/>
          <w:szCs w:val="28"/>
        </w:rPr>
        <w:t xml:space="preserve">постановлением по делу об административном правонарушения в отношении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по части 1 статье </w:t>
      </w:r>
      <w:r>
        <w:rPr>
          <w:rFonts w:ascii="Times New Roman" w:hAnsi="Times New Roman"/>
          <w:sz w:val="28"/>
          <w:szCs w:val="28"/>
        </w:rPr>
        <w:t>19.24</w:t>
      </w:r>
      <w:r w:rsidRPr="000C1084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Копия постановления была получена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. </w:t>
      </w:r>
      <w:r w:rsidR="002D5390">
        <w:rPr>
          <w:rFonts w:ascii="Times New Roman" w:hAnsi="Times New Roman"/>
          <w:sz w:val="28"/>
          <w:szCs w:val="28"/>
        </w:rPr>
        <w:t>28.04</w:t>
      </w:r>
      <w:r w:rsidRPr="000C1084">
        <w:rPr>
          <w:rFonts w:ascii="Times New Roman" w:hAnsi="Times New Roman"/>
          <w:sz w:val="28"/>
          <w:szCs w:val="28"/>
        </w:rPr>
        <w:t>.2021 года, постановле</w:t>
      </w:r>
      <w:r w:rsidRPr="000C1084">
        <w:rPr>
          <w:rFonts w:ascii="Times New Roman" w:hAnsi="Times New Roman"/>
          <w:sz w:val="28"/>
          <w:szCs w:val="28"/>
        </w:rPr>
        <w:t xml:space="preserve">ние вступило в законную силу </w:t>
      </w:r>
      <w:r w:rsidR="002D5390">
        <w:rPr>
          <w:rFonts w:ascii="Times New Roman" w:hAnsi="Times New Roman"/>
          <w:sz w:val="28"/>
          <w:szCs w:val="28"/>
        </w:rPr>
        <w:t>12.05</w:t>
      </w:r>
      <w:r>
        <w:rPr>
          <w:rFonts w:ascii="Times New Roman" w:hAnsi="Times New Roman"/>
          <w:sz w:val="28"/>
          <w:szCs w:val="28"/>
        </w:rPr>
        <w:t>.2021 (л.д.6</w:t>
      </w:r>
      <w:r w:rsidRPr="000C1084">
        <w:rPr>
          <w:rFonts w:ascii="Times New Roman" w:hAnsi="Times New Roman"/>
          <w:sz w:val="28"/>
          <w:szCs w:val="28"/>
        </w:rPr>
        <w:t>).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</w:t>
      </w:r>
      <w:r w:rsidRPr="000C1084">
        <w:rPr>
          <w:rFonts w:ascii="Times New Roman" w:hAnsi="Times New Roman"/>
          <w:sz w:val="28"/>
          <w:szCs w:val="28"/>
        </w:rPr>
        <w:t>ставлялись.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</w:t>
      </w:r>
      <w:r w:rsidRPr="000C1084">
        <w:rPr>
          <w:rFonts w:ascii="Times New Roman" w:hAnsi="Times New Roman"/>
          <w:sz w:val="28"/>
          <w:szCs w:val="28"/>
        </w:rPr>
        <w:t>асуются друг с другом.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</w:t>
      </w:r>
      <w:r w:rsidRPr="000C1084">
        <w:rPr>
          <w:rFonts w:ascii="Times New Roman" w:hAnsi="Times New Roman"/>
          <w:sz w:val="28"/>
          <w:szCs w:val="28"/>
        </w:rPr>
        <w:t xml:space="preserve"> противоречий и каких-либо нарушений закона при их составлении не усматривается.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в совершении им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</w:t>
      </w:r>
      <w:r w:rsidRPr="000C1084">
        <w:rPr>
          <w:rFonts w:ascii="Times New Roman" w:hAnsi="Times New Roman"/>
          <w:sz w:val="28"/>
          <w:szCs w:val="28"/>
        </w:rPr>
        <w:t>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 w:rsidRPr="000C1084">
        <w:rPr>
          <w:rFonts w:ascii="Times New Roman" w:hAnsi="Times New Roman"/>
          <w:sz w:val="28"/>
          <w:szCs w:val="28"/>
        </w:rPr>
        <w:t>ость.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>,  мировой судья признает признание вины, раскаяние в содеянном.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>,  в ходе рассмотрения дела миров</w:t>
      </w:r>
      <w:r w:rsidRPr="000C1084">
        <w:rPr>
          <w:rFonts w:ascii="Times New Roman" w:hAnsi="Times New Roman"/>
          <w:sz w:val="28"/>
          <w:szCs w:val="28"/>
        </w:rPr>
        <w:t>ым судьей не установлено.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мировой судья учитывает характер совершенного правонарушения, данные о его личности.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 С учетом характера совершенного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Pr="000C1084">
        <w:rPr>
          <w:rFonts w:ascii="Times New Roman" w:hAnsi="Times New Roman"/>
          <w:sz w:val="28"/>
          <w:szCs w:val="28"/>
        </w:rPr>
        <w:t xml:space="preserve"> административного правонарушения, данных его личност</w:t>
      </w:r>
      <w:r w:rsidRPr="000C1084">
        <w:rPr>
          <w:rFonts w:ascii="Times New Roman" w:hAnsi="Times New Roman"/>
          <w:sz w:val="28"/>
          <w:szCs w:val="28"/>
        </w:rPr>
        <w:t>и, имущественного положения, считаю необходимым назначить ему административное наказание в виде административного ареста, предусмотренного  санкцией ч. 1 ст. 20.25 Кодекса Российской Федерации об административных правонарушениях.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Ограничений для назначения</w:t>
      </w:r>
      <w:r w:rsidRPr="000C1084">
        <w:rPr>
          <w:rFonts w:ascii="Times New Roman" w:hAnsi="Times New Roman"/>
          <w:sz w:val="28"/>
          <w:szCs w:val="28"/>
        </w:rPr>
        <w:t xml:space="preserve"> административного ареста, предусмотренного ст. 3.9 Кодекса Российской Федерации об административных правонарушениях, не установлено.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</w:t>
      </w:r>
      <w:r w:rsidRPr="000C1084">
        <w:rPr>
          <w:rFonts w:ascii="Times New Roman" w:hAnsi="Times New Roman"/>
          <w:sz w:val="28"/>
          <w:szCs w:val="28"/>
        </w:rPr>
        <w:t>дминистративных правонарушениях, мировой судья</w:t>
      </w:r>
    </w:p>
    <w:p w:rsidR="000C1084" w:rsidRPr="000C1084" w:rsidP="000C10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ПОСТАНОВИЛ: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Признать </w:t>
      </w:r>
      <w:r w:rsidRPr="00D11CFF" w:rsidR="00D11CFF">
        <w:rPr>
          <w:rFonts w:ascii="Times New Roman" w:hAnsi="Times New Roman"/>
          <w:sz w:val="28"/>
          <w:szCs w:val="28"/>
        </w:rPr>
        <w:t>ФИО</w:t>
      </w:r>
      <w:r w:rsidR="00D11CFF">
        <w:rPr>
          <w:rFonts w:ascii="Times New Roman" w:hAnsi="Times New Roman"/>
          <w:sz w:val="28"/>
          <w:szCs w:val="28"/>
        </w:rPr>
        <w:t xml:space="preserve"> </w:t>
      </w:r>
      <w:r w:rsidRPr="000C1084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</w:t>
      </w:r>
      <w:r w:rsidRPr="000C1084">
        <w:rPr>
          <w:rFonts w:ascii="Times New Roman" w:hAnsi="Times New Roman"/>
          <w:sz w:val="28"/>
          <w:szCs w:val="28"/>
        </w:rPr>
        <w:t xml:space="preserve"> назначить ему административное наказание в виде административного ареста на срок 2 (двое) суток.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Срок административного нак</w:t>
      </w:r>
      <w:r w:rsidRPr="000C1084">
        <w:rPr>
          <w:rFonts w:ascii="Times New Roman" w:hAnsi="Times New Roman"/>
          <w:sz w:val="28"/>
          <w:szCs w:val="28"/>
        </w:rPr>
        <w:t xml:space="preserve">азания исчисляется с момента составления протокола задержания, составленного  во исполнение постановления суда. 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</w:t>
      </w:r>
      <w:r w:rsidRPr="000C1084">
        <w:rPr>
          <w:rFonts w:ascii="Times New Roman" w:hAnsi="Times New Roman"/>
          <w:sz w:val="28"/>
          <w:szCs w:val="28"/>
        </w:rPr>
        <w:t xml:space="preserve"> об административном аресте осуществляется личный досмотр лица, подвергнутого административному аресту.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</w:t>
      </w:r>
      <w:r w:rsidRPr="000C1084">
        <w:rPr>
          <w:rFonts w:ascii="Times New Roman" w:hAnsi="Times New Roman"/>
          <w:sz w:val="28"/>
          <w:szCs w:val="28"/>
        </w:rPr>
        <w:t>ного участка № 77 Симферопольского судебного района (Симферопольский муниципальный район) Республики Крым в течение десяти суток со дня вручения или получения копии постановления.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084">
        <w:rPr>
          <w:rFonts w:ascii="Times New Roman" w:hAnsi="Times New Roman"/>
          <w:sz w:val="28"/>
          <w:szCs w:val="28"/>
        </w:rPr>
        <w:t xml:space="preserve">Мировой судья </w:t>
      </w:r>
      <w:r w:rsidRPr="000C108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</w:t>
      </w:r>
      <w:r w:rsidRPr="000C1084">
        <w:rPr>
          <w:rFonts w:ascii="Times New Roman" w:hAnsi="Times New Roman"/>
          <w:sz w:val="28"/>
          <w:szCs w:val="28"/>
        </w:rPr>
        <w:t xml:space="preserve">   С.Л. Буйлова</w:t>
      </w: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084" w:rsidRPr="000C1084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0922" w:rsidRPr="00884903" w:rsidP="000C1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9537AC">
      <w:footerReference w:type="default" r:id="rId5"/>
      <w:pgSz w:w="11906" w:h="16838" w:code="9"/>
      <w:pgMar w:top="709" w:right="707" w:bottom="144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7787761"/>
      <w:docPartObj>
        <w:docPartGallery w:val="Page Numbers (Bottom of Page)"/>
        <w:docPartUnique/>
      </w:docPartObj>
    </w:sdtPr>
    <w:sdtContent>
      <w:p w:rsidR="00AB6EF7" w:rsidP="00AF62B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FF">
          <w:rPr>
            <w:noProof/>
          </w:rPr>
          <w:t>3</w:t>
        </w:r>
        <w:r>
          <w:fldChar w:fldCharType="end"/>
        </w:r>
      </w:p>
    </w:sdtContent>
  </w:sdt>
  <w:p w:rsidR="00AB6EF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72"/>
    <w:rsid w:val="0000716A"/>
    <w:rsid w:val="00062EA3"/>
    <w:rsid w:val="000653AC"/>
    <w:rsid w:val="000C1084"/>
    <w:rsid w:val="001006D1"/>
    <w:rsid w:val="00113372"/>
    <w:rsid w:val="001A5A79"/>
    <w:rsid w:val="001B29D0"/>
    <w:rsid w:val="001E3E36"/>
    <w:rsid w:val="002551D9"/>
    <w:rsid w:val="00256548"/>
    <w:rsid w:val="0027598D"/>
    <w:rsid w:val="00275CF5"/>
    <w:rsid w:val="00290922"/>
    <w:rsid w:val="002B0B4A"/>
    <w:rsid w:val="002C2418"/>
    <w:rsid w:val="002D5390"/>
    <w:rsid w:val="00323CA1"/>
    <w:rsid w:val="00325D27"/>
    <w:rsid w:val="00343BF1"/>
    <w:rsid w:val="00353DC4"/>
    <w:rsid w:val="00387FA5"/>
    <w:rsid w:val="003A67F8"/>
    <w:rsid w:val="003F321A"/>
    <w:rsid w:val="003F791E"/>
    <w:rsid w:val="00446EB6"/>
    <w:rsid w:val="00461301"/>
    <w:rsid w:val="004C7FBB"/>
    <w:rsid w:val="004D32E5"/>
    <w:rsid w:val="004F63C0"/>
    <w:rsid w:val="00550B1A"/>
    <w:rsid w:val="00573BB2"/>
    <w:rsid w:val="005C2CD5"/>
    <w:rsid w:val="005D3CB4"/>
    <w:rsid w:val="005E561F"/>
    <w:rsid w:val="006A7FD4"/>
    <w:rsid w:val="006D4137"/>
    <w:rsid w:val="006E15AB"/>
    <w:rsid w:val="007066FE"/>
    <w:rsid w:val="007478F9"/>
    <w:rsid w:val="007855CB"/>
    <w:rsid w:val="007C4B7D"/>
    <w:rsid w:val="00825E3C"/>
    <w:rsid w:val="00884903"/>
    <w:rsid w:val="008A77C1"/>
    <w:rsid w:val="008C30AC"/>
    <w:rsid w:val="008D21A9"/>
    <w:rsid w:val="00935AE2"/>
    <w:rsid w:val="009460C3"/>
    <w:rsid w:val="009528B8"/>
    <w:rsid w:val="009537AC"/>
    <w:rsid w:val="009A6956"/>
    <w:rsid w:val="00AB6EF7"/>
    <w:rsid w:val="00AF62B9"/>
    <w:rsid w:val="00B1750C"/>
    <w:rsid w:val="00B278FD"/>
    <w:rsid w:val="00B46FE8"/>
    <w:rsid w:val="00B53446"/>
    <w:rsid w:val="00B80125"/>
    <w:rsid w:val="00BB7D6E"/>
    <w:rsid w:val="00BC3F0B"/>
    <w:rsid w:val="00C11CF8"/>
    <w:rsid w:val="00C120E7"/>
    <w:rsid w:val="00C345F4"/>
    <w:rsid w:val="00C44E98"/>
    <w:rsid w:val="00CA210F"/>
    <w:rsid w:val="00CC0FB0"/>
    <w:rsid w:val="00CC35C5"/>
    <w:rsid w:val="00D11CFF"/>
    <w:rsid w:val="00D1205A"/>
    <w:rsid w:val="00D56E60"/>
    <w:rsid w:val="00D95F82"/>
    <w:rsid w:val="00DE40CD"/>
    <w:rsid w:val="00E87E57"/>
    <w:rsid w:val="00EA039B"/>
    <w:rsid w:val="00EB209B"/>
    <w:rsid w:val="00ED50D3"/>
    <w:rsid w:val="00EE3C68"/>
    <w:rsid w:val="00F0363D"/>
    <w:rsid w:val="00F955AC"/>
    <w:rsid w:val="00FD1E9B"/>
    <w:rsid w:val="00FE4116"/>
    <w:rsid w:val="00FF6D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62E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62EA3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62EA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2EA3"/>
  </w:style>
  <w:style w:type="paragraph" w:styleId="NormalWeb">
    <w:name w:val="Normal (Web)"/>
    <w:basedOn w:val="Normal"/>
    <w:uiPriority w:val="99"/>
    <w:unhideWhenUsed/>
    <w:rsid w:val="00573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F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F62B9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AF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F62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C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24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